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02910" w14:textId="00C74D38" w:rsidR="008D77D6" w:rsidRPr="007E02EF" w:rsidRDefault="00D754F5" w:rsidP="00751629">
      <w:pPr>
        <w:pStyle w:val="Tytu"/>
        <w:spacing w:line="276" w:lineRule="auto"/>
        <w:jc w:val="left"/>
        <w:rPr>
          <w:rFonts w:asciiTheme="minorHAnsi" w:hAnsiTheme="minorHAnsi" w:cstheme="minorHAnsi"/>
          <w:b w:val="0"/>
          <w:bCs w:val="0"/>
          <w:i/>
          <w:iCs/>
          <w:sz w:val="20"/>
          <w:szCs w:val="20"/>
          <w:bdr w:val="none" w:sz="0" w:space="0" w:color="auto" w:frame="1"/>
        </w:rPr>
      </w:pPr>
      <w:r w:rsidRPr="007E02EF">
        <w:rPr>
          <w:rFonts w:asciiTheme="minorHAnsi" w:hAnsiTheme="minorHAnsi" w:cstheme="minorHAnsi"/>
          <w:b w:val="0"/>
          <w:bCs w:val="0"/>
          <w:i/>
          <w:iCs/>
          <w:sz w:val="20"/>
          <w:szCs w:val="20"/>
          <w:bdr w:val="none" w:sz="0" w:space="0" w:color="auto" w:frame="1"/>
        </w:rPr>
        <w:t xml:space="preserve">Załącznik nr </w:t>
      </w:r>
      <w:r w:rsidR="00CB4E7E">
        <w:rPr>
          <w:rFonts w:asciiTheme="minorHAnsi" w:hAnsiTheme="minorHAnsi" w:cstheme="minorHAnsi"/>
          <w:b w:val="0"/>
          <w:bCs w:val="0"/>
          <w:i/>
          <w:iCs/>
          <w:sz w:val="20"/>
          <w:szCs w:val="20"/>
          <w:bdr w:val="none" w:sz="0" w:space="0" w:color="auto" w:frame="1"/>
        </w:rPr>
        <w:t>1</w:t>
      </w:r>
    </w:p>
    <w:p w14:paraId="61E39578" w14:textId="217D66CF" w:rsidR="00D754F5" w:rsidRPr="007E02EF" w:rsidRDefault="008D77D6" w:rsidP="00751629">
      <w:pPr>
        <w:pStyle w:val="Tytu"/>
        <w:spacing w:line="276" w:lineRule="auto"/>
        <w:jc w:val="left"/>
        <w:rPr>
          <w:rFonts w:asciiTheme="minorHAnsi" w:hAnsiTheme="minorHAnsi" w:cstheme="minorHAnsi"/>
          <w:b w:val="0"/>
          <w:bCs w:val="0"/>
          <w:i/>
          <w:iCs/>
          <w:sz w:val="20"/>
          <w:szCs w:val="20"/>
          <w:bdr w:val="none" w:sz="0" w:space="0" w:color="auto" w:frame="1"/>
        </w:rPr>
      </w:pPr>
      <w:r w:rsidRPr="007E02EF">
        <w:rPr>
          <w:rFonts w:asciiTheme="minorHAnsi" w:hAnsiTheme="minorHAnsi" w:cstheme="minorHAnsi"/>
          <w:b w:val="0"/>
          <w:bCs w:val="0"/>
          <w:i/>
          <w:iCs/>
          <w:sz w:val="20"/>
          <w:szCs w:val="20"/>
          <w:bdr w:val="none" w:sz="0" w:space="0" w:color="auto" w:frame="1"/>
        </w:rPr>
        <w:t>d</w:t>
      </w:r>
      <w:r w:rsidR="006A3C2A" w:rsidRPr="007E02EF">
        <w:rPr>
          <w:rFonts w:asciiTheme="minorHAnsi" w:hAnsiTheme="minorHAnsi" w:cstheme="minorHAnsi"/>
          <w:b w:val="0"/>
          <w:bCs w:val="0"/>
          <w:i/>
          <w:iCs/>
          <w:sz w:val="20"/>
          <w:szCs w:val="20"/>
          <w:bdr w:val="none" w:sz="0" w:space="0" w:color="auto" w:frame="1"/>
        </w:rPr>
        <w:t>o</w:t>
      </w:r>
      <w:r w:rsidRPr="007E02EF">
        <w:rPr>
          <w:rFonts w:asciiTheme="minorHAnsi" w:hAnsiTheme="minorHAnsi" w:cstheme="minorHAnsi"/>
          <w:b w:val="0"/>
          <w:bCs w:val="0"/>
          <w:i/>
          <w:iCs/>
          <w:sz w:val="20"/>
          <w:szCs w:val="20"/>
          <w:bdr w:val="none" w:sz="0" w:space="0" w:color="auto" w:frame="1"/>
        </w:rPr>
        <w:t xml:space="preserve"> </w:t>
      </w:r>
      <w:r w:rsidR="00CB4E7E">
        <w:rPr>
          <w:rFonts w:asciiTheme="minorHAnsi" w:hAnsiTheme="minorHAnsi" w:cstheme="minorHAnsi"/>
          <w:b w:val="0"/>
          <w:bCs w:val="0"/>
          <w:i/>
          <w:iCs/>
          <w:sz w:val="20"/>
          <w:szCs w:val="20"/>
          <w:bdr w:val="none" w:sz="0" w:space="0" w:color="auto" w:frame="1"/>
        </w:rPr>
        <w:t>SWZ</w:t>
      </w:r>
    </w:p>
    <w:p w14:paraId="72EA0F75" w14:textId="02ECF9EB" w:rsidR="00B918B2" w:rsidRPr="00DF4D15" w:rsidRDefault="00B918B2" w:rsidP="00751629">
      <w:pPr>
        <w:pStyle w:val="Tytu"/>
        <w:spacing w:line="276" w:lineRule="auto"/>
        <w:jc w:val="left"/>
        <w:rPr>
          <w:rFonts w:asciiTheme="minorHAnsi" w:hAnsiTheme="minorHAnsi" w:cstheme="minorHAnsi"/>
          <w:bCs w:val="0"/>
          <w:bdr w:val="none" w:sz="0" w:space="0" w:color="auto" w:frame="1"/>
        </w:rPr>
      </w:pPr>
      <w:r w:rsidRPr="007E02EF">
        <w:rPr>
          <w:rFonts w:asciiTheme="minorHAnsi" w:hAnsiTheme="minorHAnsi" w:cstheme="minorHAnsi"/>
          <w:bCs w:val="0"/>
          <w:bdr w:val="none" w:sz="0" w:space="0" w:color="auto" w:frame="1"/>
        </w:rPr>
        <w:t>Projektowane</w:t>
      </w:r>
      <w:r w:rsidRPr="00DF4D15">
        <w:rPr>
          <w:rFonts w:asciiTheme="minorHAnsi" w:hAnsiTheme="minorHAnsi" w:cstheme="minorHAnsi"/>
          <w:bCs w:val="0"/>
          <w:bdr w:val="none" w:sz="0" w:space="0" w:color="auto" w:frame="1"/>
        </w:rPr>
        <w:t xml:space="preserve"> </w:t>
      </w:r>
      <w:r w:rsidR="00751629">
        <w:rPr>
          <w:rFonts w:asciiTheme="minorHAnsi" w:hAnsiTheme="minorHAnsi" w:cstheme="minorHAnsi"/>
          <w:bCs w:val="0"/>
          <w:bdr w:val="none" w:sz="0" w:space="0" w:color="auto" w:frame="1"/>
        </w:rPr>
        <w:t>P</w:t>
      </w:r>
      <w:r w:rsidRPr="00DF4D15">
        <w:rPr>
          <w:rFonts w:asciiTheme="minorHAnsi" w:hAnsiTheme="minorHAnsi" w:cstheme="minorHAnsi"/>
          <w:bCs w:val="0"/>
          <w:bdr w:val="none" w:sz="0" w:space="0" w:color="auto" w:frame="1"/>
        </w:rPr>
        <w:t xml:space="preserve">ostanowienia </w:t>
      </w:r>
      <w:r w:rsidR="00192F2B">
        <w:rPr>
          <w:rFonts w:asciiTheme="minorHAnsi" w:hAnsiTheme="minorHAnsi" w:cstheme="minorHAnsi"/>
          <w:bCs w:val="0"/>
          <w:bdr w:val="none" w:sz="0" w:space="0" w:color="auto" w:frame="1"/>
        </w:rPr>
        <w:t>Umowy</w:t>
      </w:r>
    </w:p>
    <w:p w14:paraId="185FE6CE" w14:textId="63477743" w:rsidR="00B918B2" w:rsidRPr="00DF4D15" w:rsidRDefault="00B918B2" w:rsidP="00751629">
      <w:pPr>
        <w:pStyle w:val="Tytu"/>
        <w:spacing w:line="276" w:lineRule="auto"/>
        <w:jc w:val="left"/>
        <w:rPr>
          <w:rFonts w:asciiTheme="minorHAnsi" w:hAnsiTheme="minorHAnsi" w:cstheme="minorHAnsi"/>
        </w:rPr>
      </w:pPr>
      <w:r w:rsidRPr="00DF4D15">
        <w:rPr>
          <w:rFonts w:asciiTheme="minorHAnsi" w:hAnsiTheme="minorHAnsi" w:cstheme="minorHAnsi"/>
        </w:rPr>
        <w:t xml:space="preserve">UMOWA </w:t>
      </w:r>
      <w:r w:rsidR="00403FBE" w:rsidRPr="00DF4D15">
        <w:rPr>
          <w:rFonts w:asciiTheme="minorHAnsi" w:hAnsiTheme="minorHAnsi" w:cstheme="minorHAnsi"/>
        </w:rPr>
        <w:t>Nr</w:t>
      </w:r>
      <w:r w:rsidR="00CD0734">
        <w:rPr>
          <w:rFonts w:asciiTheme="minorHAnsi" w:hAnsiTheme="minorHAnsi" w:cstheme="minorHAnsi"/>
        </w:rPr>
        <w:t xml:space="preserve"> </w:t>
      </w:r>
      <w:r w:rsidR="00403FBE" w:rsidRPr="00DF4D15">
        <w:rPr>
          <w:rFonts w:asciiTheme="minorHAnsi" w:hAnsiTheme="minorHAnsi" w:cstheme="minorHAnsi"/>
        </w:rPr>
        <w:t xml:space="preserve"> </w:t>
      </w:r>
      <w:r w:rsidR="00CD0734">
        <w:rPr>
          <w:rFonts w:asciiTheme="minorHAnsi" w:hAnsiTheme="minorHAnsi" w:cstheme="minorHAnsi"/>
        </w:rPr>
        <w:t xml:space="preserve">253. </w:t>
      </w:r>
      <w:r w:rsidR="00403FBE" w:rsidRPr="00DF4D15">
        <w:rPr>
          <w:rFonts w:asciiTheme="minorHAnsi" w:hAnsiTheme="minorHAnsi" w:cstheme="minorHAnsi"/>
        </w:rPr>
        <w:t>………………</w:t>
      </w:r>
      <w:r w:rsidR="00CD0734">
        <w:rPr>
          <w:rFonts w:asciiTheme="minorHAnsi" w:hAnsiTheme="minorHAnsi" w:cstheme="minorHAnsi"/>
        </w:rPr>
        <w:t xml:space="preserve"> .</w:t>
      </w:r>
      <w:r w:rsidR="00BA3AE8">
        <w:rPr>
          <w:rFonts w:asciiTheme="minorHAnsi" w:hAnsiTheme="minorHAnsi" w:cstheme="minorHAnsi"/>
        </w:rPr>
        <w:t>202</w:t>
      </w:r>
      <w:r w:rsidR="007C4C21">
        <w:rPr>
          <w:rFonts w:asciiTheme="minorHAnsi" w:hAnsiTheme="minorHAnsi" w:cstheme="minorHAnsi"/>
        </w:rPr>
        <w:t>6</w:t>
      </w:r>
    </w:p>
    <w:p w14:paraId="32262482" w14:textId="3CF9238B" w:rsidR="00B918B2" w:rsidRPr="00DF4D15" w:rsidRDefault="00B918B2" w:rsidP="00751629">
      <w:pPr>
        <w:pStyle w:val="Tytu"/>
        <w:spacing w:line="276" w:lineRule="auto"/>
        <w:jc w:val="left"/>
        <w:rPr>
          <w:rFonts w:asciiTheme="minorHAnsi" w:hAnsiTheme="minorHAnsi" w:cstheme="minorHAnsi"/>
        </w:rPr>
      </w:pPr>
      <w:r w:rsidRPr="00DF4D15">
        <w:rPr>
          <w:rFonts w:asciiTheme="minorHAnsi" w:hAnsiTheme="minorHAnsi" w:cstheme="minorHAnsi"/>
        </w:rPr>
        <w:t>o realizację usług</w:t>
      </w:r>
      <w:r w:rsidR="006F14FE" w:rsidRPr="00DF4D15">
        <w:rPr>
          <w:rFonts w:asciiTheme="minorHAnsi" w:hAnsiTheme="minorHAnsi" w:cstheme="minorHAnsi"/>
        </w:rPr>
        <w:t>i</w:t>
      </w:r>
    </w:p>
    <w:p w14:paraId="7C53677D" w14:textId="77777777" w:rsidR="005B504F" w:rsidRPr="00DF4D15" w:rsidRDefault="005B504F" w:rsidP="00751629">
      <w:pPr>
        <w:spacing w:line="276" w:lineRule="auto"/>
        <w:rPr>
          <w:rFonts w:asciiTheme="minorHAnsi" w:hAnsiTheme="minorHAnsi" w:cstheme="minorHAnsi"/>
        </w:rPr>
      </w:pPr>
    </w:p>
    <w:p w14:paraId="26B62591" w14:textId="14FF5167" w:rsidR="005B504F" w:rsidRPr="00DF4D15" w:rsidRDefault="005B504F" w:rsidP="00751629">
      <w:pPr>
        <w:spacing w:line="276" w:lineRule="auto"/>
        <w:rPr>
          <w:rFonts w:asciiTheme="minorHAnsi" w:hAnsiTheme="minorHAnsi" w:cstheme="minorHAnsi"/>
        </w:rPr>
      </w:pPr>
      <w:r w:rsidRPr="00DF4D15">
        <w:rPr>
          <w:rFonts w:asciiTheme="minorHAnsi" w:hAnsiTheme="minorHAnsi" w:cstheme="minorHAnsi"/>
        </w:rPr>
        <w:t xml:space="preserve">zawarta </w:t>
      </w:r>
      <w:r w:rsidR="00C6073A" w:rsidRPr="00DF4D15">
        <w:rPr>
          <w:rFonts w:asciiTheme="minorHAnsi" w:hAnsiTheme="minorHAnsi" w:cstheme="minorHAnsi"/>
        </w:rPr>
        <w:t>w dniu</w:t>
      </w:r>
      <w:r w:rsidRPr="00DF4D15">
        <w:rPr>
          <w:rFonts w:asciiTheme="minorHAnsi" w:hAnsiTheme="minorHAnsi" w:cstheme="minorHAnsi"/>
        </w:rPr>
        <w:t xml:space="preserve"> </w:t>
      </w:r>
      <w:r w:rsidR="00CD0734">
        <w:rPr>
          <w:rStyle w:val="Odwoanieprzypisudolnego"/>
          <w:rFonts w:asciiTheme="minorHAnsi" w:hAnsiTheme="minorHAnsi" w:cstheme="minorHAnsi"/>
        </w:rPr>
        <w:footnoteReference w:id="1"/>
      </w:r>
      <w:r w:rsidR="00F719D5" w:rsidRPr="00DF4D15">
        <w:rPr>
          <w:rFonts w:asciiTheme="minorHAnsi" w:hAnsiTheme="minorHAnsi" w:cstheme="minorHAnsi"/>
        </w:rPr>
        <w:t>……………………</w:t>
      </w:r>
      <w:r w:rsidR="002336FF" w:rsidRPr="00DF4D15">
        <w:rPr>
          <w:rFonts w:asciiTheme="minorHAnsi" w:hAnsiTheme="minorHAnsi" w:cstheme="minorHAnsi"/>
          <w:bCs/>
        </w:rPr>
        <w:t>20</w:t>
      </w:r>
      <w:r w:rsidR="000573AC" w:rsidRPr="00DF4D15">
        <w:rPr>
          <w:rFonts w:asciiTheme="minorHAnsi" w:hAnsiTheme="minorHAnsi" w:cstheme="minorHAnsi"/>
          <w:bCs/>
        </w:rPr>
        <w:t>2</w:t>
      </w:r>
      <w:r w:rsidR="00A00392">
        <w:rPr>
          <w:rFonts w:asciiTheme="minorHAnsi" w:hAnsiTheme="minorHAnsi" w:cstheme="minorHAnsi"/>
          <w:bCs/>
        </w:rPr>
        <w:t>6</w:t>
      </w:r>
      <w:r w:rsidR="001935F1" w:rsidRPr="00DF4D15">
        <w:rPr>
          <w:rFonts w:asciiTheme="minorHAnsi" w:hAnsiTheme="minorHAnsi" w:cstheme="minorHAnsi"/>
          <w:bCs/>
        </w:rPr>
        <w:t xml:space="preserve"> </w:t>
      </w:r>
      <w:r w:rsidR="00874116" w:rsidRPr="00DF4D15">
        <w:rPr>
          <w:rFonts w:asciiTheme="minorHAnsi" w:hAnsiTheme="minorHAnsi" w:cstheme="minorHAnsi"/>
          <w:bCs/>
        </w:rPr>
        <w:t>roku</w:t>
      </w:r>
      <w:r w:rsidR="00874116" w:rsidRPr="00DF4D15">
        <w:rPr>
          <w:rFonts w:asciiTheme="minorHAnsi" w:hAnsiTheme="minorHAnsi" w:cstheme="minorHAnsi"/>
        </w:rPr>
        <w:t xml:space="preserve"> </w:t>
      </w:r>
      <w:r w:rsidRPr="00DF4D15">
        <w:rPr>
          <w:rFonts w:asciiTheme="minorHAnsi" w:hAnsiTheme="minorHAnsi" w:cstheme="minorHAnsi"/>
        </w:rPr>
        <w:t xml:space="preserve">w </w:t>
      </w:r>
      <w:r w:rsidR="00F719D5" w:rsidRPr="00DF4D15">
        <w:rPr>
          <w:rFonts w:asciiTheme="minorHAnsi" w:hAnsiTheme="minorHAnsi" w:cstheme="minorHAnsi"/>
        </w:rPr>
        <w:t>……………………………</w:t>
      </w:r>
      <w:r w:rsidR="00973ED3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DF4D15">
        <w:rPr>
          <w:rFonts w:asciiTheme="minorHAnsi" w:hAnsiTheme="minorHAnsi" w:cstheme="minorHAnsi"/>
        </w:rPr>
        <w:t>pomiędzy:</w:t>
      </w:r>
    </w:p>
    <w:p w14:paraId="34CBE898" w14:textId="0045E026" w:rsidR="000E3E6A" w:rsidRPr="00751629" w:rsidRDefault="004A26D1" w:rsidP="00751629">
      <w:pPr>
        <w:spacing w:line="276" w:lineRule="auto"/>
        <w:rPr>
          <w:rFonts w:asciiTheme="minorHAnsi" w:eastAsia="Calibri" w:hAnsiTheme="minorHAnsi" w:cstheme="minorHAnsi"/>
          <w:u w:color="000000"/>
        </w:rPr>
      </w:pPr>
      <w:r w:rsidRPr="006235F4">
        <w:rPr>
          <w:rFonts w:asciiTheme="minorHAnsi" w:eastAsia="Calibri" w:hAnsiTheme="minorHAnsi" w:cstheme="minorHAnsi"/>
          <w:b/>
          <w:u w:color="000000"/>
        </w:rPr>
        <w:t>Powiatem Przasnyskim</w:t>
      </w:r>
      <w:r w:rsidRPr="00751629">
        <w:rPr>
          <w:rFonts w:asciiTheme="minorHAnsi" w:eastAsia="Calibri" w:hAnsiTheme="minorHAnsi" w:cstheme="minorHAnsi"/>
          <w:bCs/>
          <w:u w:color="000000"/>
        </w:rPr>
        <w:t xml:space="preserve"> </w:t>
      </w:r>
      <w:r w:rsidR="000E3E6A" w:rsidRPr="00751629">
        <w:rPr>
          <w:rFonts w:asciiTheme="minorHAnsi" w:eastAsia="Calibri" w:hAnsiTheme="minorHAnsi" w:cstheme="minorHAnsi"/>
          <w:bCs/>
          <w:u w:color="000000"/>
        </w:rPr>
        <w:t xml:space="preserve">z siedzibą w Przasnyszu, ul. Św. St. Kostki 5, 06-300 Przasnysz, </w:t>
      </w:r>
      <w:r w:rsidR="000E3E6A" w:rsidRPr="00751629">
        <w:rPr>
          <w:rFonts w:asciiTheme="minorHAnsi" w:eastAsia="Calibri" w:hAnsiTheme="minorHAnsi" w:cstheme="minorHAnsi"/>
          <w:u w:color="000000"/>
        </w:rPr>
        <w:t xml:space="preserve">NIP: 7611527332, </w:t>
      </w:r>
      <w:r w:rsidR="00751629" w:rsidRPr="00751629">
        <w:rPr>
          <w:rFonts w:asciiTheme="minorHAnsi" w:hAnsiTheme="minorHAnsi" w:cstheme="minorHAnsi"/>
        </w:rPr>
        <w:t xml:space="preserve">REGON: 550668812, adres do korespondencji elektronicznej:………………………., </w:t>
      </w:r>
      <w:r w:rsidR="000E3E6A" w:rsidRPr="00751629">
        <w:rPr>
          <w:rFonts w:asciiTheme="minorHAnsi" w:eastAsia="Calibri" w:hAnsiTheme="minorHAnsi" w:cstheme="minorHAnsi"/>
          <w:u w:color="000000"/>
        </w:rPr>
        <w:t xml:space="preserve"> w dalszej treści </w:t>
      </w:r>
      <w:r w:rsidR="00751629">
        <w:rPr>
          <w:rFonts w:asciiTheme="minorHAnsi" w:eastAsia="Calibri" w:hAnsiTheme="minorHAnsi" w:cstheme="minorHAnsi"/>
          <w:u w:color="000000"/>
        </w:rPr>
        <w:t>u</w:t>
      </w:r>
      <w:r w:rsidR="00192F2B" w:rsidRPr="00751629">
        <w:rPr>
          <w:rFonts w:asciiTheme="minorHAnsi" w:eastAsia="Calibri" w:hAnsiTheme="minorHAnsi" w:cstheme="minorHAnsi"/>
          <w:u w:color="000000"/>
        </w:rPr>
        <w:t>mowy</w:t>
      </w:r>
      <w:r w:rsidR="000E3E6A" w:rsidRPr="00751629">
        <w:rPr>
          <w:rFonts w:asciiTheme="minorHAnsi" w:eastAsia="Calibri" w:hAnsiTheme="minorHAnsi" w:cstheme="minorHAnsi"/>
          <w:u w:color="000000"/>
        </w:rPr>
        <w:t xml:space="preserve"> zwanym „</w:t>
      </w:r>
      <w:r w:rsidR="000E3E6A" w:rsidRPr="00751629">
        <w:rPr>
          <w:rFonts w:asciiTheme="minorHAnsi" w:eastAsia="Calibri" w:hAnsiTheme="minorHAnsi" w:cstheme="minorHAnsi"/>
          <w:b/>
          <w:u w:color="000000"/>
        </w:rPr>
        <w:t>Zamawiającym</w:t>
      </w:r>
      <w:r w:rsidR="000E3E6A" w:rsidRPr="00751629">
        <w:rPr>
          <w:rFonts w:asciiTheme="minorHAnsi" w:eastAsia="Calibri" w:hAnsiTheme="minorHAnsi" w:cstheme="minorHAnsi"/>
          <w:u w:color="000000"/>
        </w:rPr>
        <w:t>”, reprezentowanym przez:</w:t>
      </w:r>
    </w:p>
    <w:p w14:paraId="0DA6DC8C" w14:textId="77777777" w:rsidR="000E3E6A" w:rsidRPr="00751629" w:rsidRDefault="00B918B2" w:rsidP="00751629">
      <w:pPr>
        <w:suppressAutoHyphens/>
        <w:spacing w:line="276" w:lineRule="auto"/>
        <w:rPr>
          <w:rFonts w:asciiTheme="minorHAnsi" w:hAnsiTheme="minorHAnsi" w:cstheme="minorHAnsi"/>
          <w:bCs/>
          <w:lang w:eastAsia="ar-SA"/>
        </w:rPr>
      </w:pPr>
      <w:r w:rsidRPr="00751629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</w:t>
      </w:r>
      <w:r w:rsidR="00403FBE" w:rsidRPr="00751629">
        <w:rPr>
          <w:rFonts w:asciiTheme="minorHAnsi" w:hAnsiTheme="minorHAnsi" w:cstheme="minorHAnsi"/>
        </w:rPr>
        <w:t xml:space="preserve"> </w:t>
      </w:r>
    </w:p>
    <w:p w14:paraId="5567ABB8" w14:textId="77777777" w:rsidR="005B504F" w:rsidRPr="00DF4D15" w:rsidRDefault="00B1499C" w:rsidP="00751629">
      <w:pPr>
        <w:spacing w:line="276" w:lineRule="auto"/>
        <w:rPr>
          <w:rFonts w:asciiTheme="minorHAnsi" w:hAnsiTheme="minorHAnsi" w:cstheme="minorHAnsi"/>
        </w:rPr>
      </w:pPr>
      <w:r w:rsidRPr="00DF4D15">
        <w:rPr>
          <w:rFonts w:asciiTheme="minorHAnsi" w:hAnsiTheme="minorHAnsi" w:cstheme="minorHAnsi"/>
        </w:rPr>
        <w:t xml:space="preserve">a </w:t>
      </w:r>
    </w:p>
    <w:p w14:paraId="053388EA" w14:textId="77777777" w:rsidR="00B918B2" w:rsidRPr="00DF4D15" w:rsidRDefault="00B918B2" w:rsidP="00751629">
      <w:pPr>
        <w:spacing w:line="276" w:lineRule="auto"/>
        <w:rPr>
          <w:rFonts w:asciiTheme="minorHAnsi" w:hAnsiTheme="minorHAnsi" w:cstheme="minorHAnsi"/>
        </w:rPr>
      </w:pPr>
      <w:r w:rsidRPr="00DF4D1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</w:t>
      </w:r>
    </w:p>
    <w:p w14:paraId="25182F08" w14:textId="77777777" w:rsidR="00B918B2" w:rsidRPr="00DF4D15" w:rsidRDefault="00B918B2" w:rsidP="00751629">
      <w:pPr>
        <w:spacing w:line="276" w:lineRule="auto"/>
        <w:rPr>
          <w:rFonts w:asciiTheme="minorHAnsi" w:hAnsiTheme="minorHAnsi" w:cstheme="minorHAnsi"/>
        </w:rPr>
      </w:pPr>
      <w:r w:rsidRPr="00DF4D15">
        <w:rPr>
          <w:rFonts w:asciiTheme="minorHAnsi" w:hAnsiTheme="minorHAnsi" w:cstheme="minorHAnsi"/>
        </w:rPr>
        <w:t>z siedzibą w ……………………………….. przy ul. ……………………………………….......................................</w:t>
      </w:r>
    </w:p>
    <w:p w14:paraId="2BD11E53" w14:textId="77777777" w:rsidR="00B918B2" w:rsidRPr="00DF4D15" w:rsidRDefault="00B918B2" w:rsidP="00751629">
      <w:pPr>
        <w:spacing w:line="276" w:lineRule="auto"/>
        <w:rPr>
          <w:rFonts w:asciiTheme="minorHAnsi" w:hAnsiTheme="minorHAnsi" w:cstheme="minorHAnsi"/>
        </w:rPr>
      </w:pPr>
      <w:r w:rsidRPr="00DF4D15">
        <w:rPr>
          <w:rFonts w:asciiTheme="minorHAnsi" w:hAnsiTheme="minorHAnsi" w:cstheme="minorHAnsi"/>
        </w:rPr>
        <w:t>prowadzącym działalność gospodarczą na podstawie wpisu do ………..............................………</w:t>
      </w:r>
      <w:r w:rsidR="000E3E6A" w:rsidRPr="00DF4D15">
        <w:rPr>
          <w:rFonts w:asciiTheme="minorHAnsi" w:hAnsiTheme="minorHAnsi" w:cstheme="minorHAnsi"/>
        </w:rPr>
        <w:t>.</w:t>
      </w:r>
    </w:p>
    <w:p w14:paraId="10851685" w14:textId="77777777" w:rsidR="00B918B2" w:rsidRPr="00DF4D15" w:rsidRDefault="00B918B2" w:rsidP="00F72CAF">
      <w:pPr>
        <w:spacing w:line="276" w:lineRule="auto"/>
        <w:rPr>
          <w:rFonts w:asciiTheme="minorHAnsi" w:hAnsiTheme="minorHAnsi" w:cstheme="minorHAnsi"/>
        </w:rPr>
      </w:pPr>
      <w:r w:rsidRPr="00DF4D15">
        <w:rPr>
          <w:rFonts w:asciiTheme="minorHAnsi" w:hAnsiTheme="minorHAnsi" w:cstheme="minorHAnsi"/>
        </w:rPr>
        <w:t>pod numerem ……..……….... prowadzonej przez ……………………………….......................................</w:t>
      </w:r>
      <w:r w:rsidR="000E3E6A" w:rsidRPr="00DF4D15">
        <w:rPr>
          <w:rFonts w:asciiTheme="minorHAnsi" w:hAnsiTheme="minorHAnsi" w:cstheme="minorHAnsi"/>
        </w:rPr>
        <w:t>.</w:t>
      </w:r>
    </w:p>
    <w:p w14:paraId="5CBDA0EA" w14:textId="4C624D32" w:rsidR="00B918B2" w:rsidRPr="0095117B" w:rsidRDefault="00B918B2" w:rsidP="00F72CAF">
      <w:pPr>
        <w:spacing w:line="276" w:lineRule="auto"/>
        <w:rPr>
          <w:rFonts w:asciiTheme="minorHAnsi" w:hAnsiTheme="minorHAnsi" w:cstheme="minorHAnsi"/>
        </w:rPr>
      </w:pPr>
      <w:r w:rsidRPr="00DF4D15">
        <w:rPr>
          <w:rFonts w:asciiTheme="minorHAnsi" w:hAnsiTheme="minorHAnsi" w:cstheme="minorHAnsi"/>
        </w:rPr>
        <w:t>NIP: ……………………….………</w:t>
      </w:r>
      <w:r w:rsidRPr="00DF4D15">
        <w:rPr>
          <w:rFonts w:asciiTheme="minorHAnsi" w:hAnsiTheme="minorHAnsi" w:cstheme="minorHAnsi"/>
          <w:lang w:val="de-DE"/>
        </w:rPr>
        <w:t>,</w:t>
      </w:r>
      <w:r w:rsidR="00E547C7">
        <w:rPr>
          <w:rFonts w:asciiTheme="minorHAnsi" w:hAnsiTheme="minorHAnsi" w:cstheme="minorHAnsi"/>
          <w:lang w:val="de-DE"/>
        </w:rPr>
        <w:t xml:space="preserve"> </w:t>
      </w:r>
      <w:r w:rsidR="00F72CAF">
        <w:rPr>
          <w:rFonts w:asciiTheme="minorHAnsi" w:hAnsiTheme="minorHAnsi" w:cstheme="minorHAnsi"/>
          <w:lang w:val="de-DE"/>
        </w:rPr>
        <w:t xml:space="preserve">REGON:………………………………….., </w:t>
      </w:r>
      <w:r w:rsidRPr="00DF4D15">
        <w:rPr>
          <w:rFonts w:asciiTheme="minorHAnsi" w:hAnsiTheme="minorHAnsi" w:cstheme="minorHAnsi"/>
          <w:lang w:val="de-DE"/>
        </w:rPr>
        <w:t xml:space="preserve"> </w:t>
      </w:r>
      <w:r w:rsidR="00F72CAF" w:rsidRPr="00751629">
        <w:rPr>
          <w:rFonts w:asciiTheme="minorHAnsi" w:hAnsiTheme="minorHAnsi" w:cstheme="minorHAnsi"/>
        </w:rPr>
        <w:t>adres do korespondencji elektronicznej:</w:t>
      </w:r>
      <w:r w:rsidR="00E547C7">
        <w:rPr>
          <w:rFonts w:asciiTheme="minorHAnsi" w:hAnsiTheme="minorHAnsi" w:cstheme="minorHAnsi"/>
        </w:rPr>
        <w:t xml:space="preserve"> </w:t>
      </w:r>
      <w:r w:rsidR="00F72CAF" w:rsidRPr="00751629">
        <w:rPr>
          <w:rFonts w:asciiTheme="minorHAnsi" w:hAnsiTheme="minorHAnsi" w:cstheme="minorHAnsi"/>
        </w:rPr>
        <w:t xml:space="preserve">………………………., </w:t>
      </w:r>
      <w:r w:rsidR="00F72CAF" w:rsidRPr="00751629">
        <w:rPr>
          <w:rFonts w:asciiTheme="minorHAnsi" w:eastAsia="Calibri" w:hAnsiTheme="minorHAnsi" w:cstheme="minorHAnsi"/>
          <w:u w:color="000000"/>
        </w:rPr>
        <w:t xml:space="preserve"> </w:t>
      </w:r>
      <w:r w:rsidRPr="00DF4D15">
        <w:rPr>
          <w:rFonts w:asciiTheme="minorHAnsi" w:hAnsiTheme="minorHAnsi" w:cstheme="minorHAnsi"/>
        </w:rPr>
        <w:t xml:space="preserve">w dalszej treści </w:t>
      </w:r>
      <w:r w:rsidR="00751629">
        <w:rPr>
          <w:rFonts w:asciiTheme="minorHAnsi" w:hAnsiTheme="minorHAnsi" w:cstheme="minorHAnsi"/>
        </w:rPr>
        <w:t>u</w:t>
      </w:r>
      <w:r w:rsidR="00192F2B">
        <w:rPr>
          <w:rFonts w:asciiTheme="minorHAnsi" w:hAnsiTheme="minorHAnsi" w:cstheme="minorHAnsi"/>
        </w:rPr>
        <w:t>mowy</w:t>
      </w:r>
      <w:r w:rsidRPr="00DF4D15">
        <w:rPr>
          <w:rFonts w:asciiTheme="minorHAnsi" w:hAnsiTheme="minorHAnsi" w:cstheme="minorHAnsi"/>
        </w:rPr>
        <w:t xml:space="preserve"> zwanym „</w:t>
      </w:r>
      <w:r w:rsidRPr="00751629">
        <w:rPr>
          <w:rFonts w:asciiTheme="minorHAnsi" w:hAnsiTheme="minorHAnsi" w:cstheme="minorHAnsi"/>
          <w:b/>
        </w:rPr>
        <w:t>Wykonawcą</w:t>
      </w:r>
      <w:r w:rsidRPr="00DF4D15">
        <w:rPr>
          <w:rFonts w:asciiTheme="minorHAnsi" w:hAnsiTheme="minorHAnsi" w:cstheme="minorHAnsi"/>
        </w:rPr>
        <w:t xml:space="preserve">”, </w:t>
      </w:r>
      <w:r w:rsidRPr="0095117B">
        <w:rPr>
          <w:rFonts w:asciiTheme="minorHAnsi" w:hAnsiTheme="minorHAnsi" w:cstheme="minorHAnsi"/>
        </w:rPr>
        <w:t>reprezentowanym przez:</w:t>
      </w:r>
    </w:p>
    <w:p w14:paraId="71D31E7A" w14:textId="4A99666F" w:rsidR="005B504F" w:rsidRPr="0095117B" w:rsidRDefault="00B918B2" w:rsidP="00F72CAF">
      <w:pPr>
        <w:spacing w:line="276" w:lineRule="auto"/>
        <w:rPr>
          <w:rFonts w:asciiTheme="minorHAnsi" w:hAnsiTheme="minorHAnsi" w:cstheme="minorHAnsi"/>
        </w:rPr>
      </w:pPr>
      <w:r w:rsidRPr="0095117B">
        <w:rPr>
          <w:rFonts w:asciiTheme="minorHAnsi" w:hAnsiTheme="minorHAnsi" w:cstheme="minorHAnsi"/>
        </w:rPr>
        <w:t>…………………………………………………………………………………………………………………................................</w:t>
      </w:r>
    </w:p>
    <w:p w14:paraId="0153BC53" w14:textId="77777777" w:rsidR="0095117B" w:rsidRPr="0095117B" w:rsidRDefault="0095117B" w:rsidP="0095117B">
      <w:pPr>
        <w:jc w:val="both"/>
        <w:rPr>
          <w:rFonts w:asciiTheme="minorHAnsi" w:hAnsiTheme="minorHAnsi" w:cstheme="minorHAnsi"/>
          <w:bCs/>
        </w:rPr>
      </w:pPr>
      <w:r w:rsidRPr="0095117B">
        <w:rPr>
          <w:rFonts w:asciiTheme="minorHAnsi" w:hAnsiTheme="minorHAnsi" w:cstheme="minorHAnsi"/>
          <w:bCs/>
        </w:rPr>
        <w:t>łącznie zwanymi „Stronami”, a odrębnie „Stroną”</w:t>
      </w:r>
    </w:p>
    <w:p w14:paraId="011AEF1C" w14:textId="77777777" w:rsidR="0095117B" w:rsidRDefault="0095117B" w:rsidP="00F72CAF">
      <w:pPr>
        <w:spacing w:line="276" w:lineRule="auto"/>
        <w:rPr>
          <w:rFonts w:asciiTheme="minorHAnsi" w:hAnsiTheme="minorHAnsi" w:cstheme="minorHAnsi"/>
          <w:color w:val="000000" w:themeColor="text1"/>
        </w:rPr>
      </w:pPr>
    </w:p>
    <w:p w14:paraId="29E6B84F" w14:textId="1711528B" w:rsidR="00751629" w:rsidRDefault="00632882" w:rsidP="00F72CAF">
      <w:pPr>
        <w:spacing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 następującej treści:</w:t>
      </w:r>
    </w:p>
    <w:p w14:paraId="0806C162" w14:textId="77777777" w:rsidR="0095117B" w:rsidRDefault="0095117B" w:rsidP="00F72CAF">
      <w:pPr>
        <w:spacing w:line="276" w:lineRule="auto"/>
        <w:rPr>
          <w:rFonts w:asciiTheme="minorHAnsi" w:hAnsiTheme="minorHAnsi" w:cstheme="minorHAnsi"/>
          <w:bCs/>
        </w:rPr>
      </w:pPr>
    </w:p>
    <w:p w14:paraId="4E962464" w14:textId="77777777" w:rsidR="0095117B" w:rsidRDefault="0095117B" w:rsidP="00F72CAF">
      <w:pPr>
        <w:spacing w:line="276" w:lineRule="auto"/>
        <w:rPr>
          <w:rFonts w:asciiTheme="minorHAnsi" w:hAnsiTheme="minorHAnsi" w:cstheme="minorHAnsi"/>
          <w:color w:val="000000" w:themeColor="text1"/>
        </w:rPr>
      </w:pPr>
    </w:p>
    <w:p w14:paraId="677B1EB3" w14:textId="77777777" w:rsidR="00D157B4" w:rsidRPr="00DF4D15" w:rsidRDefault="00D157B4" w:rsidP="00D157B4">
      <w:pPr>
        <w:spacing w:line="276" w:lineRule="auto"/>
        <w:rPr>
          <w:rFonts w:asciiTheme="minorHAnsi" w:hAnsiTheme="minorHAnsi" w:cstheme="minorHAnsi"/>
          <w:b/>
        </w:rPr>
      </w:pPr>
      <w:r w:rsidRPr="00DF4D15">
        <w:rPr>
          <w:rFonts w:asciiTheme="minorHAnsi" w:hAnsiTheme="minorHAnsi" w:cstheme="minorHAnsi"/>
          <w:b/>
        </w:rPr>
        <w:t>§ 1</w:t>
      </w:r>
    </w:p>
    <w:p w14:paraId="79559D81" w14:textId="7CB3AC13" w:rsidR="00D157B4" w:rsidRDefault="00D157B4" w:rsidP="00D157B4">
      <w:pPr>
        <w:spacing w:line="276" w:lineRule="auto"/>
        <w:rPr>
          <w:rFonts w:asciiTheme="minorHAnsi" w:hAnsiTheme="minorHAnsi" w:cstheme="minorHAnsi"/>
          <w:b/>
        </w:rPr>
      </w:pPr>
      <w:r w:rsidRPr="00DF4D15">
        <w:rPr>
          <w:rFonts w:asciiTheme="minorHAnsi" w:hAnsiTheme="minorHAnsi" w:cstheme="minorHAnsi"/>
          <w:b/>
        </w:rPr>
        <w:t>P</w:t>
      </w:r>
      <w:r>
        <w:rPr>
          <w:rFonts w:asciiTheme="minorHAnsi" w:hAnsiTheme="minorHAnsi" w:cstheme="minorHAnsi"/>
          <w:b/>
        </w:rPr>
        <w:t xml:space="preserve">odstawa zawarcia umowy i załączniki </w:t>
      </w:r>
    </w:p>
    <w:p w14:paraId="2E13B32D" w14:textId="5E741000" w:rsidR="00D157B4" w:rsidRPr="00A00392" w:rsidRDefault="00D157B4" w:rsidP="00A00392">
      <w:pPr>
        <w:pStyle w:val="Akapitzlist"/>
        <w:numPr>
          <w:ilvl w:val="0"/>
          <w:numId w:val="62"/>
        </w:numPr>
        <w:spacing w:line="276" w:lineRule="auto"/>
        <w:ind w:left="426" w:hanging="426"/>
        <w:rPr>
          <w:rFonts w:asciiTheme="minorHAnsi" w:hAnsiTheme="minorHAnsi" w:cstheme="minorHAnsi"/>
          <w:bCs/>
        </w:rPr>
      </w:pPr>
      <w:r w:rsidRPr="00A00392">
        <w:rPr>
          <w:rFonts w:asciiTheme="minorHAnsi" w:hAnsiTheme="minorHAnsi" w:cstheme="minorHAnsi"/>
          <w:bCs/>
        </w:rPr>
        <w:t>Podstawę z</w:t>
      </w:r>
      <w:r w:rsidR="00F443B6" w:rsidRPr="00A00392">
        <w:rPr>
          <w:rFonts w:asciiTheme="minorHAnsi" w:hAnsiTheme="minorHAnsi" w:cstheme="minorHAnsi"/>
          <w:bCs/>
        </w:rPr>
        <w:t>a</w:t>
      </w:r>
      <w:r w:rsidRPr="00A00392">
        <w:rPr>
          <w:rFonts w:asciiTheme="minorHAnsi" w:hAnsiTheme="minorHAnsi" w:cstheme="minorHAnsi"/>
          <w:bCs/>
        </w:rPr>
        <w:t xml:space="preserve">warcia </w:t>
      </w:r>
      <w:r w:rsidR="00F443B6" w:rsidRPr="00A00392">
        <w:rPr>
          <w:rFonts w:asciiTheme="minorHAnsi" w:hAnsiTheme="minorHAnsi" w:cstheme="minorHAnsi"/>
          <w:bCs/>
        </w:rPr>
        <w:t>u</w:t>
      </w:r>
      <w:r w:rsidRPr="00A00392">
        <w:rPr>
          <w:rFonts w:asciiTheme="minorHAnsi" w:hAnsiTheme="minorHAnsi" w:cstheme="minorHAnsi"/>
          <w:bCs/>
        </w:rPr>
        <w:t>mowy stanowi wynik postępowania o udzielenie zamówienia publicznego</w:t>
      </w:r>
      <w:r w:rsidR="00B163B4">
        <w:rPr>
          <w:rFonts w:asciiTheme="minorHAnsi" w:hAnsiTheme="minorHAnsi" w:cstheme="minorHAnsi"/>
          <w:bCs/>
        </w:rPr>
        <w:t xml:space="preserve"> </w:t>
      </w:r>
      <w:r w:rsidRPr="00A00392">
        <w:rPr>
          <w:rFonts w:asciiTheme="minorHAnsi" w:hAnsiTheme="minorHAnsi" w:cstheme="minorHAnsi"/>
          <w:bCs/>
        </w:rPr>
        <w:t>pr</w:t>
      </w:r>
      <w:r w:rsidR="005B03DB">
        <w:rPr>
          <w:rFonts w:asciiTheme="minorHAnsi" w:hAnsiTheme="minorHAnsi" w:cstheme="minorHAnsi"/>
          <w:bCs/>
        </w:rPr>
        <w:t>zepro</w:t>
      </w:r>
      <w:r w:rsidRPr="00A00392">
        <w:rPr>
          <w:rFonts w:asciiTheme="minorHAnsi" w:hAnsiTheme="minorHAnsi" w:cstheme="minorHAnsi"/>
          <w:bCs/>
        </w:rPr>
        <w:t xml:space="preserve">wadzonego w trybie podstawowym </w:t>
      </w:r>
      <w:r w:rsidR="00FF6C72">
        <w:rPr>
          <w:rFonts w:asciiTheme="minorHAnsi" w:hAnsiTheme="minorHAnsi" w:cstheme="minorHAnsi"/>
          <w:bCs/>
        </w:rPr>
        <w:t xml:space="preserve">z możliwością prowadzenia negocjacji </w:t>
      </w:r>
      <w:r w:rsidRPr="00A00392">
        <w:rPr>
          <w:rFonts w:asciiTheme="minorHAnsi" w:hAnsiTheme="minorHAnsi" w:cstheme="minorHAnsi"/>
          <w:bCs/>
        </w:rPr>
        <w:t>na podstawie art. 275 pkt 2</w:t>
      </w:r>
      <w:r w:rsidR="00973ED3" w:rsidRPr="00A00392">
        <w:rPr>
          <w:rFonts w:asciiTheme="minorHAnsi" w:hAnsiTheme="minorHAnsi" w:cstheme="minorHAnsi"/>
          <w:bCs/>
        </w:rPr>
        <w:t xml:space="preserve"> ustawy </w:t>
      </w:r>
      <w:r w:rsidRPr="00A00392">
        <w:rPr>
          <w:rFonts w:asciiTheme="minorHAnsi" w:hAnsiTheme="minorHAnsi" w:cstheme="minorHAnsi"/>
          <w:bCs/>
        </w:rPr>
        <w:t>z dnia 11 września 2019 r</w:t>
      </w:r>
      <w:r w:rsidR="005B03DB">
        <w:rPr>
          <w:rFonts w:asciiTheme="minorHAnsi" w:hAnsiTheme="minorHAnsi" w:cstheme="minorHAnsi"/>
          <w:bCs/>
        </w:rPr>
        <w:t xml:space="preserve">. - </w:t>
      </w:r>
      <w:r w:rsidRPr="00A00392">
        <w:rPr>
          <w:rFonts w:asciiTheme="minorHAnsi" w:hAnsiTheme="minorHAnsi" w:cstheme="minorHAnsi"/>
          <w:bCs/>
        </w:rPr>
        <w:t>Prawo zamówień publicznych (</w:t>
      </w:r>
      <w:r w:rsidR="005B03DB">
        <w:rPr>
          <w:rFonts w:asciiTheme="minorHAnsi" w:hAnsiTheme="minorHAnsi" w:cstheme="minorHAnsi"/>
          <w:bCs/>
        </w:rPr>
        <w:t xml:space="preserve">t.j. </w:t>
      </w:r>
      <w:r w:rsidRPr="00A00392">
        <w:rPr>
          <w:rFonts w:asciiTheme="minorHAnsi" w:hAnsiTheme="minorHAnsi" w:cstheme="minorHAnsi"/>
          <w:bCs/>
        </w:rPr>
        <w:t>Dz. U.</w:t>
      </w:r>
      <w:r w:rsidR="000772CE">
        <w:rPr>
          <w:rFonts w:asciiTheme="minorHAnsi" w:hAnsiTheme="minorHAnsi" w:cstheme="minorHAnsi"/>
          <w:bCs/>
        </w:rPr>
        <w:t xml:space="preserve"> z</w:t>
      </w:r>
      <w:r w:rsidRPr="00A00392">
        <w:rPr>
          <w:rFonts w:asciiTheme="minorHAnsi" w:hAnsiTheme="minorHAnsi" w:cstheme="minorHAnsi"/>
          <w:bCs/>
        </w:rPr>
        <w:t xml:space="preserve"> 202</w:t>
      </w:r>
      <w:r w:rsidR="00973ED3" w:rsidRPr="00A00392">
        <w:rPr>
          <w:rFonts w:asciiTheme="minorHAnsi" w:hAnsiTheme="minorHAnsi" w:cstheme="minorHAnsi"/>
          <w:bCs/>
        </w:rPr>
        <w:t>4 r.</w:t>
      </w:r>
      <w:r w:rsidRPr="00A00392">
        <w:rPr>
          <w:rFonts w:asciiTheme="minorHAnsi" w:hAnsiTheme="minorHAnsi" w:cstheme="minorHAnsi"/>
          <w:bCs/>
        </w:rPr>
        <w:t>, poz. 1</w:t>
      </w:r>
      <w:r w:rsidR="00973ED3" w:rsidRPr="00A00392">
        <w:rPr>
          <w:rFonts w:asciiTheme="minorHAnsi" w:hAnsiTheme="minorHAnsi" w:cstheme="minorHAnsi"/>
          <w:bCs/>
        </w:rPr>
        <w:t>320</w:t>
      </w:r>
      <w:r w:rsidR="00F32AE2" w:rsidRPr="00A00392">
        <w:rPr>
          <w:rFonts w:asciiTheme="minorHAnsi" w:hAnsiTheme="minorHAnsi" w:cstheme="minorHAnsi"/>
          <w:bCs/>
        </w:rPr>
        <w:t xml:space="preserve"> ze zm.</w:t>
      </w:r>
      <w:r w:rsidR="00F946A7">
        <w:rPr>
          <w:rFonts w:asciiTheme="minorHAnsi" w:hAnsiTheme="minorHAnsi" w:cstheme="minorHAnsi"/>
          <w:bCs/>
        </w:rPr>
        <w:t>, dalej jako „ustawa pzp”</w:t>
      </w:r>
      <w:r w:rsidRPr="00A00392">
        <w:rPr>
          <w:rFonts w:asciiTheme="minorHAnsi" w:hAnsiTheme="minorHAnsi" w:cstheme="minorHAnsi"/>
          <w:bCs/>
        </w:rPr>
        <w:t>)</w:t>
      </w:r>
      <w:r w:rsidR="005B03DB">
        <w:rPr>
          <w:rFonts w:asciiTheme="minorHAnsi" w:hAnsiTheme="minorHAnsi" w:cstheme="minorHAnsi"/>
          <w:bCs/>
        </w:rPr>
        <w:t>,</w:t>
      </w:r>
      <w:r w:rsidR="00B163B4" w:rsidRPr="00B163B4">
        <w:rPr>
          <w:rFonts w:asciiTheme="minorHAnsi" w:hAnsiTheme="minorHAnsi" w:cstheme="minorHAnsi"/>
          <w:bCs/>
        </w:rPr>
        <w:t xml:space="preserve"> w ramach zadania inwestycyjnego pn. „</w:t>
      </w:r>
      <w:r w:rsidR="00B163B4" w:rsidRPr="00B163B4">
        <w:rPr>
          <w:rFonts w:asciiTheme="minorHAnsi" w:hAnsiTheme="minorHAnsi" w:cstheme="minorHAnsi"/>
          <w:bCs/>
          <w:shd w:val="clear" w:color="auto" w:fill="FFFFFF"/>
        </w:rPr>
        <w:t>Budowa skrzyżowania o ruchu okrężnym w ciągu drogi powiatowej 3238W Przasnysz – Leszno – Gostkowo – Karniewo - Przemiarowo w m</w:t>
      </w:r>
      <w:r w:rsidR="00D85D14">
        <w:rPr>
          <w:rFonts w:asciiTheme="minorHAnsi" w:hAnsiTheme="minorHAnsi" w:cstheme="minorHAnsi"/>
          <w:bCs/>
          <w:shd w:val="clear" w:color="auto" w:fill="FFFFFF"/>
        </w:rPr>
        <w:t>.</w:t>
      </w:r>
      <w:r w:rsidR="00B163B4" w:rsidRPr="00B163B4">
        <w:rPr>
          <w:rFonts w:asciiTheme="minorHAnsi" w:hAnsiTheme="minorHAnsi" w:cstheme="minorHAnsi"/>
          <w:bCs/>
          <w:shd w:val="clear" w:color="auto" w:fill="FFFFFF"/>
        </w:rPr>
        <w:t xml:space="preserve"> Przasnysz”.</w:t>
      </w:r>
    </w:p>
    <w:p w14:paraId="26F5DA1D" w14:textId="16AA7AD3" w:rsidR="00D157B4" w:rsidRPr="00A00392" w:rsidRDefault="00D157B4" w:rsidP="00A00392">
      <w:pPr>
        <w:pStyle w:val="Akapitzlist"/>
        <w:numPr>
          <w:ilvl w:val="0"/>
          <w:numId w:val="62"/>
        </w:numPr>
        <w:spacing w:line="276" w:lineRule="auto"/>
        <w:ind w:left="426" w:hanging="426"/>
        <w:rPr>
          <w:rFonts w:asciiTheme="minorHAnsi" w:hAnsiTheme="minorHAnsi" w:cstheme="minorHAnsi"/>
          <w:bCs/>
        </w:rPr>
      </w:pPr>
      <w:r w:rsidRPr="00A00392">
        <w:rPr>
          <w:rFonts w:asciiTheme="minorHAnsi" w:hAnsiTheme="minorHAnsi" w:cstheme="minorHAnsi"/>
          <w:bCs/>
        </w:rPr>
        <w:t>Integraln</w:t>
      </w:r>
      <w:r w:rsidR="00D57142">
        <w:rPr>
          <w:rFonts w:asciiTheme="minorHAnsi" w:hAnsiTheme="minorHAnsi" w:cstheme="minorHAnsi"/>
          <w:bCs/>
        </w:rPr>
        <w:t>ą częścią u</w:t>
      </w:r>
      <w:r w:rsidRPr="00A00392">
        <w:rPr>
          <w:rFonts w:asciiTheme="minorHAnsi" w:hAnsiTheme="minorHAnsi" w:cstheme="minorHAnsi"/>
          <w:bCs/>
        </w:rPr>
        <w:t>mowy są następujące dokumenty</w:t>
      </w:r>
      <w:r>
        <w:rPr>
          <w:rStyle w:val="Odwoanieprzypisudolnego"/>
          <w:rFonts w:asciiTheme="minorHAnsi" w:hAnsiTheme="minorHAnsi" w:cstheme="minorHAnsi"/>
          <w:bCs/>
        </w:rPr>
        <w:footnoteReference w:id="2"/>
      </w:r>
      <w:r w:rsidR="003D34E8" w:rsidRPr="00A00392">
        <w:rPr>
          <w:rFonts w:asciiTheme="minorHAnsi" w:hAnsiTheme="minorHAnsi" w:cstheme="minorHAnsi"/>
          <w:bCs/>
        </w:rPr>
        <w:t>:</w:t>
      </w:r>
    </w:p>
    <w:p w14:paraId="5E9B1910" w14:textId="4BBFA55C" w:rsidR="00D157B4" w:rsidRPr="00A00392" w:rsidRDefault="00013A90" w:rsidP="00B163B4">
      <w:pPr>
        <w:pStyle w:val="Akapitzlist"/>
        <w:numPr>
          <w:ilvl w:val="0"/>
          <w:numId w:val="64"/>
        </w:numPr>
        <w:spacing w:line="276" w:lineRule="auto"/>
        <w:rPr>
          <w:rFonts w:asciiTheme="minorHAnsi" w:hAnsiTheme="minorHAnsi" w:cstheme="minorHAnsi"/>
          <w:bCs/>
        </w:rPr>
      </w:pPr>
      <w:r w:rsidRPr="00A00392">
        <w:rPr>
          <w:rFonts w:asciiTheme="minorHAnsi" w:hAnsiTheme="minorHAnsi" w:cstheme="minorHAnsi"/>
          <w:bCs/>
        </w:rPr>
        <w:t xml:space="preserve">Oferta Wykonawcy z załącznikami, </w:t>
      </w:r>
    </w:p>
    <w:p w14:paraId="07CB0A29" w14:textId="5DB584F4" w:rsidR="002D7FB7" w:rsidRPr="00A00392" w:rsidRDefault="002D7FB7" w:rsidP="00B163B4">
      <w:pPr>
        <w:pStyle w:val="Akapitzlist"/>
        <w:numPr>
          <w:ilvl w:val="0"/>
          <w:numId w:val="64"/>
        </w:numPr>
        <w:spacing w:line="276" w:lineRule="auto"/>
        <w:rPr>
          <w:rFonts w:asciiTheme="minorHAnsi" w:hAnsiTheme="minorHAnsi" w:cstheme="minorHAnsi"/>
          <w:bCs/>
        </w:rPr>
      </w:pPr>
      <w:r w:rsidRPr="00A00392">
        <w:rPr>
          <w:rFonts w:asciiTheme="minorHAnsi" w:hAnsiTheme="minorHAnsi" w:cstheme="minorHAnsi"/>
          <w:bCs/>
        </w:rPr>
        <w:t xml:space="preserve">Oferta dodatkowa Wykonawcy wraz z załącznikami </w:t>
      </w:r>
      <w:r w:rsidRPr="007D395B">
        <w:rPr>
          <w:rFonts w:asciiTheme="minorHAnsi" w:hAnsiTheme="minorHAnsi" w:cstheme="minorHAnsi"/>
          <w:bCs/>
          <w:sz w:val="20"/>
          <w:szCs w:val="20"/>
        </w:rPr>
        <w:t>(</w:t>
      </w:r>
      <w:r w:rsidRPr="007D395B">
        <w:rPr>
          <w:rFonts w:asciiTheme="minorHAnsi" w:hAnsiTheme="minorHAnsi" w:cstheme="minorHAnsi"/>
          <w:bCs/>
          <w:i/>
          <w:iCs/>
          <w:sz w:val="20"/>
          <w:szCs w:val="20"/>
        </w:rPr>
        <w:t>jeśli dotyczy</w:t>
      </w:r>
      <w:r w:rsidRPr="007D395B">
        <w:rPr>
          <w:rFonts w:asciiTheme="minorHAnsi" w:hAnsiTheme="minorHAnsi" w:cstheme="minorHAnsi"/>
          <w:bCs/>
          <w:sz w:val="20"/>
          <w:szCs w:val="20"/>
        </w:rPr>
        <w:t>),</w:t>
      </w:r>
      <w:r w:rsidRPr="00A00392">
        <w:rPr>
          <w:rFonts w:asciiTheme="minorHAnsi" w:hAnsiTheme="minorHAnsi" w:cstheme="minorHAnsi"/>
          <w:bCs/>
        </w:rPr>
        <w:t xml:space="preserve"> </w:t>
      </w:r>
    </w:p>
    <w:p w14:paraId="5A86C73C" w14:textId="746FE83D" w:rsidR="00013A90" w:rsidRPr="00A00392" w:rsidRDefault="00013A90" w:rsidP="00B163B4">
      <w:pPr>
        <w:pStyle w:val="Akapitzlist"/>
        <w:numPr>
          <w:ilvl w:val="0"/>
          <w:numId w:val="64"/>
        </w:numPr>
        <w:spacing w:line="276" w:lineRule="auto"/>
        <w:rPr>
          <w:rFonts w:asciiTheme="minorHAnsi" w:hAnsiTheme="minorHAnsi" w:cstheme="minorHAnsi"/>
          <w:bCs/>
        </w:rPr>
      </w:pPr>
      <w:r w:rsidRPr="00A00392">
        <w:rPr>
          <w:rFonts w:asciiTheme="minorHAnsi" w:hAnsiTheme="minorHAnsi" w:cstheme="minorHAnsi"/>
          <w:bCs/>
        </w:rPr>
        <w:t xml:space="preserve">Informacja o wyborze oferty najkorzystniejszej, </w:t>
      </w:r>
    </w:p>
    <w:p w14:paraId="7F1D5399" w14:textId="4339F724" w:rsidR="00D157B4" w:rsidRPr="00D157B4" w:rsidRDefault="00013A90" w:rsidP="00B163B4">
      <w:pPr>
        <w:pStyle w:val="Akapitzlist"/>
        <w:numPr>
          <w:ilvl w:val="0"/>
          <w:numId w:val="64"/>
        </w:numPr>
        <w:spacing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Specyfikacja Warunków Zamówienia</w:t>
      </w:r>
      <w:r w:rsidR="00EB33E3">
        <w:rPr>
          <w:rFonts w:asciiTheme="minorHAnsi" w:hAnsiTheme="minorHAnsi" w:cstheme="minorHAnsi"/>
          <w:bCs/>
        </w:rPr>
        <w:t xml:space="preserve"> </w:t>
      </w:r>
      <w:r w:rsidR="00D57142">
        <w:rPr>
          <w:rFonts w:asciiTheme="minorHAnsi" w:hAnsiTheme="minorHAnsi" w:cstheme="minorHAnsi"/>
          <w:bCs/>
        </w:rPr>
        <w:t xml:space="preserve">z załącznikami </w:t>
      </w:r>
      <w:r w:rsidR="00EB33E3">
        <w:rPr>
          <w:rFonts w:asciiTheme="minorHAnsi" w:hAnsiTheme="minorHAnsi" w:cstheme="minorHAnsi"/>
          <w:bCs/>
        </w:rPr>
        <w:t>(dalej jako „SWZ”)</w:t>
      </w:r>
      <w:r w:rsidR="00D157B4" w:rsidRPr="00D157B4">
        <w:rPr>
          <w:rFonts w:asciiTheme="minorHAnsi" w:hAnsiTheme="minorHAnsi" w:cstheme="minorHAnsi"/>
          <w:bCs/>
        </w:rPr>
        <w:t>,</w:t>
      </w:r>
    </w:p>
    <w:p w14:paraId="6E394F40" w14:textId="770B7535" w:rsidR="000E11FB" w:rsidRPr="00C80B89" w:rsidRDefault="00D157B4" w:rsidP="00B163B4">
      <w:pPr>
        <w:pStyle w:val="Akapitzlist"/>
        <w:numPr>
          <w:ilvl w:val="0"/>
          <w:numId w:val="64"/>
        </w:numPr>
        <w:spacing w:line="276" w:lineRule="auto"/>
        <w:rPr>
          <w:rFonts w:asciiTheme="minorHAnsi" w:hAnsiTheme="minorHAnsi" w:cstheme="minorHAnsi"/>
          <w:bCs/>
        </w:rPr>
      </w:pPr>
      <w:r w:rsidRPr="00406D14">
        <w:rPr>
          <w:rFonts w:asciiTheme="minorHAnsi" w:hAnsiTheme="minorHAnsi" w:cstheme="minorHAnsi"/>
          <w:bCs/>
        </w:rPr>
        <w:lastRenderedPageBreak/>
        <w:t>Dokument</w:t>
      </w:r>
      <w:r w:rsidR="000E11FB">
        <w:rPr>
          <w:rFonts w:asciiTheme="minorHAnsi" w:hAnsiTheme="minorHAnsi" w:cstheme="minorHAnsi"/>
          <w:bCs/>
        </w:rPr>
        <w:t>y</w:t>
      </w:r>
      <w:r w:rsidRPr="00406D14">
        <w:rPr>
          <w:rFonts w:asciiTheme="minorHAnsi" w:hAnsiTheme="minorHAnsi" w:cstheme="minorHAnsi"/>
          <w:bCs/>
        </w:rPr>
        <w:t xml:space="preserve"> </w:t>
      </w:r>
      <w:r w:rsidRPr="00C80B89">
        <w:rPr>
          <w:rFonts w:asciiTheme="minorHAnsi" w:hAnsiTheme="minorHAnsi" w:cstheme="minorHAnsi"/>
          <w:bCs/>
        </w:rPr>
        <w:t>potwierdzając</w:t>
      </w:r>
      <w:r w:rsidR="006235F4" w:rsidRPr="00C80B89">
        <w:rPr>
          <w:rFonts w:asciiTheme="minorHAnsi" w:hAnsiTheme="minorHAnsi" w:cstheme="minorHAnsi"/>
          <w:bCs/>
        </w:rPr>
        <w:t>e</w:t>
      </w:r>
      <w:r w:rsidRPr="00C80B89">
        <w:rPr>
          <w:rFonts w:asciiTheme="minorHAnsi" w:hAnsiTheme="minorHAnsi" w:cstheme="minorHAnsi"/>
          <w:bCs/>
        </w:rPr>
        <w:t xml:space="preserve"> przynależność do samorządu zawodowego </w:t>
      </w:r>
      <w:r w:rsidR="006235F4" w:rsidRPr="00C80B89">
        <w:rPr>
          <w:rFonts w:asciiTheme="minorHAnsi" w:hAnsiTheme="minorHAnsi" w:cstheme="minorHAnsi"/>
          <w:bCs/>
        </w:rPr>
        <w:t>oraz kserokopi</w:t>
      </w:r>
      <w:r w:rsidR="000E11FB" w:rsidRPr="00C80B89">
        <w:rPr>
          <w:rFonts w:asciiTheme="minorHAnsi" w:hAnsiTheme="minorHAnsi" w:cstheme="minorHAnsi"/>
          <w:bCs/>
        </w:rPr>
        <w:t>e</w:t>
      </w:r>
      <w:r w:rsidR="006235F4" w:rsidRPr="00C80B89">
        <w:rPr>
          <w:rFonts w:asciiTheme="minorHAnsi" w:hAnsiTheme="minorHAnsi" w:cstheme="minorHAnsi"/>
          <w:bCs/>
        </w:rPr>
        <w:t xml:space="preserve"> decyzji nadających uprawnienia osob</w:t>
      </w:r>
      <w:r w:rsidR="00FF6C72" w:rsidRPr="00C80B89">
        <w:rPr>
          <w:rFonts w:asciiTheme="minorHAnsi" w:hAnsiTheme="minorHAnsi" w:cstheme="minorHAnsi"/>
          <w:bCs/>
        </w:rPr>
        <w:t>om</w:t>
      </w:r>
      <w:r w:rsidR="006235F4" w:rsidRPr="00C80B89">
        <w:rPr>
          <w:rFonts w:asciiTheme="minorHAnsi" w:hAnsiTheme="minorHAnsi" w:cstheme="minorHAnsi"/>
          <w:bCs/>
        </w:rPr>
        <w:t xml:space="preserve"> pełniąc</w:t>
      </w:r>
      <w:r w:rsidR="00FF6C72" w:rsidRPr="00C80B89">
        <w:rPr>
          <w:rFonts w:asciiTheme="minorHAnsi" w:hAnsiTheme="minorHAnsi" w:cstheme="minorHAnsi"/>
          <w:bCs/>
        </w:rPr>
        <w:t>ym</w:t>
      </w:r>
      <w:r w:rsidR="006235F4" w:rsidRPr="00C80B89">
        <w:rPr>
          <w:rFonts w:asciiTheme="minorHAnsi" w:hAnsiTheme="minorHAnsi" w:cstheme="minorHAnsi"/>
          <w:bCs/>
        </w:rPr>
        <w:t xml:space="preserve"> </w:t>
      </w:r>
      <w:r w:rsidR="000E11FB" w:rsidRPr="00C80B89">
        <w:rPr>
          <w:rFonts w:asciiTheme="minorHAnsi" w:hAnsiTheme="minorHAnsi" w:cstheme="minorHAnsi"/>
          <w:bCs/>
        </w:rPr>
        <w:t xml:space="preserve">następujące </w:t>
      </w:r>
      <w:r w:rsidR="006235F4" w:rsidRPr="00C80B89">
        <w:rPr>
          <w:rFonts w:asciiTheme="minorHAnsi" w:hAnsiTheme="minorHAnsi" w:cstheme="minorHAnsi"/>
          <w:bCs/>
        </w:rPr>
        <w:t>funkcj</w:t>
      </w:r>
      <w:r w:rsidR="000E11FB" w:rsidRPr="00C80B89">
        <w:rPr>
          <w:rFonts w:asciiTheme="minorHAnsi" w:hAnsiTheme="minorHAnsi" w:cstheme="minorHAnsi"/>
          <w:bCs/>
        </w:rPr>
        <w:t>e</w:t>
      </w:r>
      <w:r w:rsidR="006235F4" w:rsidRPr="00C80B89">
        <w:rPr>
          <w:rFonts w:asciiTheme="minorHAnsi" w:hAnsiTheme="minorHAnsi" w:cstheme="minorHAnsi"/>
          <w:bCs/>
        </w:rPr>
        <w:t xml:space="preserve">: </w:t>
      </w:r>
    </w:p>
    <w:p w14:paraId="2F1A8487" w14:textId="3224732C" w:rsidR="00D157B4" w:rsidRPr="00C80B89" w:rsidRDefault="006235F4" w:rsidP="000E11FB">
      <w:pPr>
        <w:pStyle w:val="Akapitzlist"/>
        <w:numPr>
          <w:ilvl w:val="2"/>
          <w:numId w:val="148"/>
        </w:numPr>
        <w:spacing w:line="276" w:lineRule="auto"/>
        <w:ind w:left="1276"/>
        <w:rPr>
          <w:rFonts w:asciiTheme="minorHAnsi" w:hAnsiTheme="minorHAnsi" w:cstheme="minorHAnsi"/>
          <w:bCs/>
        </w:rPr>
      </w:pPr>
      <w:r w:rsidRPr="00C80B89">
        <w:rPr>
          <w:rFonts w:asciiTheme="minorHAnsi" w:hAnsiTheme="minorHAnsi" w:cstheme="minorHAnsi"/>
          <w:bCs/>
        </w:rPr>
        <w:t xml:space="preserve">projektanta </w:t>
      </w:r>
      <w:r w:rsidR="00D157B4" w:rsidRPr="00C80B89">
        <w:rPr>
          <w:rFonts w:asciiTheme="minorHAnsi" w:hAnsiTheme="minorHAnsi" w:cstheme="minorHAnsi"/>
          <w:bCs/>
        </w:rPr>
        <w:t>posiadając</w:t>
      </w:r>
      <w:r w:rsidR="000E11FB" w:rsidRPr="00C80B89">
        <w:rPr>
          <w:rFonts w:asciiTheme="minorHAnsi" w:hAnsiTheme="minorHAnsi" w:cstheme="minorHAnsi"/>
          <w:bCs/>
        </w:rPr>
        <w:t>ego</w:t>
      </w:r>
      <w:r w:rsidR="00D157B4" w:rsidRPr="00C80B89">
        <w:rPr>
          <w:rFonts w:asciiTheme="minorHAnsi" w:hAnsiTheme="minorHAnsi" w:cstheme="minorHAnsi"/>
          <w:bCs/>
        </w:rPr>
        <w:t xml:space="preserve"> uprawnienia budowlane do projektowania w specjalności inżynieryjnej drogowej</w:t>
      </w:r>
      <w:r w:rsidR="005339AB" w:rsidRPr="00C80B89">
        <w:rPr>
          <w:rFonts w:asciiTheme="minorHAnsi" w:hAnsiTheme="minorHAnsi" w:cstheme="minorHAnsi"/>
          <w:bCs/>
        </w:rPr>
        <w:t xml:space="preserve"> bez ograniczeń</w:t>
      </w:r>
      <w:r w:rsidR="00D157B4" w:rsidRPr="00C80B89">
        <w:rPr>
          <w:rFonts w:asciiTheme="minorHAnsi" w:hAnsiTheme="minorHAnsi" w:cstheme="minorHAnsi"/>
          <w:bCs/>
        </w:rPr>
        <w:t xml:space="preserve">, o których mowa w art. 15a ust. 9 </w:t>
      </w:r>
      <w:r w:rsidR="00FF6C72" w:rsidRPr="00C80B89">
        <w:rPr>
          <w:rFonts w:asciiTheme="minorHAnsi" w:hAnsiTheme="minorHAnsi" w:cstheme="minorHAnsi"/>
          <w:bCs/>
        </w:rPr>
        <w:t xml:space="preserve">ustawy z dnia 7 lipca 1994 r. - </w:t>
      </w:r>
      <w:r w:rsidR="00D157B4" w:rsidRPr="00C80B89">
        <w:rPr>
          <w:rFonts w:asciiTheme="minorHAnsi" w:hAnsiTheme="minorHAnsi" w:cstheme="minorHAnsi"/>
          <w:bCs/>
        </w:rPr>
        <w:t>Praw</w:t>
      </w:r>
      <w:r w:rsidR="00FF6C72" w:rsidRPr="00C80B89">
        <w:rPr>
          <w:rFonts w:asciiTheme="minorHAnsi" w:hAnsiTheme="minorHAnsi" w:cstheme="minorHAnsi"/>
          <w:bCs/>
        </w:rPr>
        <w:t>o</w:t>
      </w:r>
      <w:r w:rsidR="00D157B4" w:rsidRPr="00C80B89">
        <w:rPr>
          <w:rFonts w:asciiTheme="minorHAnsi" w:hAnsiTheme="minorHAnsi" w:cstheme="minorHAnsi"/>
          <w:bCs/>
        </w:rPr>
        <w:t xml:space="preserve"> budowlane</w:t>
      </w:r>
      <w:r w:rsidR="00FF6C72" w:rsidRPr="00C80B89">
        <w:rPr>
          <w:rFonts w:asciiTheme="minorHAnsi" w:hAnsiTheme="minorHAnsi" w:cstheme="minorHAnsi"/>
          <w:bCs/>
        </w:rPr>
        <w:t xml:space="preserve"> (t.j. Dz. U. z 2026 r. poz. 524 ze zm., dalej jako „Prawo budowlane”)</w:t>
      </w:r>
      <w:r w:rsidR="00D157B4" w:rsidRPr="00C80B89">
        <w:rPr>
          <w:rFonts w:asciiTheme="minorHAnsi" w:hAnsiTheme="minorHAnsi" w:cstheme="minorHAnsi"/>
          <w:bCs/>
        </w:rPr>
        <w:t>,</w:t>
      </w:r>
      <w:r w:rsidR="005339AB" w:rsidRPr="00C80B89">
        <w:rPr>
          <w:rFonts w:asciiTheme="minorHAnsi" w:hAnsiTheme="minorHAnsi" w:cstheme="minorHAnsi"/>
          <w:bCs/>
        </w:rPr>
        <w:t xml:space="preserve"> </w:t>
      </w:r>
      <w:r w:rsidR="005339AB" w:rsidRPr="00C80B89">
        <w:rPr>
          <w:rFonts w:ascii="Calibri" w:hAnsi="Calibri" w:cs="Calibri"/>
        </w:rPr>
        <w:t>lub odpowiadające im ważne uprawnienia budowlane, które zostały wydane na podstawie wcześniej obowiązujących przepisów</w:t>
      </w:r>
      <w:r w:rsidR="00E64A4D">
        <w:rPr>
          <w:rFonts w:ascii="Calibri" w:hAnsi="Calibri" w:cs="Calibri"/>
        </w:rPr>
        <w:t>,</w:t>
      </w:r>
    </w:p>
    <w:p w14:paraId="7F66636C" w14:textId="02674522" w:rsidR="005339AB" w:rsidRPr="00C80B89" w:rsidRDefault="005339AB" w:rsidP="000E11FB">
      <w:pPr>
        <w:pStyle w:val="Akapitzlist"/>
        <w:numPr>
          <w:ilvl w:val="0"/>
          <w:numId w:val="14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ind w:left="1276"/>
        <w:contextualSpacing w:val="0"/>
        <w:rPr>
          <w:rFonts w:ascii="Calibri" w:hAnsi="Calibri" w:cs="Calibri"/>
          <w:bCs/>
          <w:bdr w:val="none" w:sz="0" w:space="0" w:color="auto" w:frame="1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C80B89">
        <w:rPr>
          <w:rFonts w:asciiTheme="minorHAnsi" w:hAnsiTheme="minorHAnsi" w:cstheme="minorHAnsi"/>
          <w:bCs/>
        </w:rPr>
        <w:t>projektanta posiadając</w:t>
      </w:r>
      <w:r w:rsidR="000E11FB" w:rsidRPr="00C80B89">
        <w:rPr>
          <w:rFonts w:asciiTheme="minorHAnsi" w:hAnsiTheme="minorHAnsi" w:cstheme="minorHAnsi"/>
          <w:bCs/>
        </w:rPr>
        <w:t>ego</w:t>
      </w:r>
      <w:r w:rsidRPr="00C80B89">
        <w:rPr>
          <w:rFonts w:asciiTheme="minorHAnsi" w:hAnsiTheme="minorHAnsi" w:cstheme="minorHAnsi"/>
          <w:bCs/>
        </w:rPr>
        <w:t xml:space="preserve"> uprawnienia budowlane do projektowania w specjalności </w:t>
      </w:r>
      <w:r w:rsidRPr="00C80B89">
        <w:rPr>
          <w:rFonts w:ascii="Calibri" w:hAnsi="Calibri" w:cs="Calibri"/>
        </w:rPr>
        <w:t>instalacyjnej w zakresie sieci, instalacji i urządzeń cieplnych, wentylacyjnych, gazowych, wodociągowych i kanalizacyjnych bez ograniczeń</w:t>
      </w:r>
      <w:r w:rsidRPr="00C80B89">
        <w:rPr>
          <w:rFonts w:asciiTheme="minorHAnsi" w:hAnsiTheme="minorHAnsi" w:cstheme="minorHAnsi"/>
          <w:bCs/>
        </w:rPr>
        <w:t xml:space="preserve">, o których mowa w art. 15a ust. 20 Prawa budowlanego, </w:t>
      </w:r>
      <w:r w:rsidRPr="00C80B89">
        <w:rPr>
          <w:rFonts w:ascii="Calibri" w:hAnsi="Calibri" w:cs="Calibri"/>
        </w:rPr>
        <w:t>lub odpowiadające im ważne uprawnienia budowlane, które zostały wydane na podstawie wcześniej obowiązujących przepisów</w:t>
      </w:r>
      <w:r w:rsidR="00F438EA" w:rsidRPr="00C80B89">
        <w:rPr>
          <w:rFonts w:ascii="Calibri" w:hAnsi="Calibri" w:cs="Calibri"/>
        </w:rPr>
        <w:t xml:space="preserve"> </w:t>
      </w:r>
      <w:r w:rsidR="00F438EA" w:rsidRPr="00C80B89">
        <w:rPr>
          <w:rFonts w:asciiTheme="minorHAnsi" w:hAnsiTheme="minorHAnsi" w:cstheme="minorHAnsi"/>
          <w:bCs/>
        </w:rPr>
        <w:t>(</w:t>
      </w:r>
      <w:r w:rsidR="00F438EA" w:rsidRPr="00C80B89">
        <w:rPr>
          <w:rFonts w:asciiTheme="minorHAnsi" w:hAnsiTheme="minorHAnsi" w:cstheme="minorHAnsi"/>
          <w:bCs/>
          <w:i/>
          <w:iCs/>
        </w:rPr>
        <w:t>jeśli dotyczy</w:t>
      </w:r>
      <w:r w:rsidR="00F438EA" w:rsidRPr="00C80B89">
        <w:rPr>
          <w:rFonts w:asciiTheme="minorHAnsi" w:hAnsiTheme="minorHAnsi" w:cstheme="minorHAnsi"/>
          <w:bCs/>
        </w:rPr>
        <w:t>)</w:t>
      </w:r>
      <w:r w:rsidR="00E64A4D">
        <w:rPr>
          <w:rFonts w:ascii="Calibri" w:hAnsi="Calibri" w:cs="Calibri"/>
        </w:rPr>
        <w:t>,</w:t>
      </w:r>
    </w:p>
    <w:p w14:paraId="160135A6" w14:textId="43BFF8BC" w:rsidR="005339AB" w:rsidRPr="00C80B89" w:rsidRDefault="004E714D" w:rsidP="000E11FB">
      <w:pPr>
        <w:pStyle w:val="Akapitzlist"/>
        <w:numPr>
          <w:ilvl w:val="0"/>
          <w:numId w:val="14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ind w:left="1276"/>
        <w:contextualSpacing w:val="0"/>
        <w:rPr>
          <w:rFonts w:ascii="Calibri" w:hAnsi="Calibri" w:cs="Calibri"/>
        </w:rPr>
      </w:pPr>
      <w:r w:rsidRPr="00C80B89">
        <w:rPr>
          <w:rFonts w:asciiTheme="minorHAnsi" w:hAnsiTheme="minorHAnsi" w:cstheme="minorHAnsi"/>
          <w:bCs/>
        </w:rPr>
        <w:t>projektanta posiadając</w:t>
      </w:r>
      <w:r w:rsidR="000E11FB" w:rsidRPr="00C80B89">
        <w:rPr>
          <w:rFonts w:asciiTheme="minorHAnsi" w:hAnsiTheme="minorHAnsi" w:cstheme="minorHAnsi"/>
          <w:bCs/>
        </w:rPr>
        <w:t xml:space="preserve">ego </w:t>
      </w:r>
      <w:r w:rsidRPr="00C80B89">
        <w:rPr>
          <w:rFonts w:asciiTheme="minorHAnsi" w:hAnsiTheme="minorHAnsi" w:cstheme="minorHAnsi"/>
          <w:bCs/>
        </w:rPr>
        <w:t xml:space="preserve">uprawnienia budowlane do projektowania </w:t>
      </w:r>
      <w:r w:rsidR="005339AB" w:rsidRPr="00C80B89">
        <w:rPr>
          <w:rFonts w:ascii="Calibri" w:hAnsi="Calibri" w:cs="Calibri"/>
          <w:bCs/>
          <w:bdr w:val="none" w:sz="0" w:space="0" w:color="auto" w:frame="1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w specjalności </w:t>
      </w:r>
      <w:r w:rsidR="005339AB" w:rsidRPr="00C80B89">
        <w:rPr>
          <w:rFonts w:ascii="Calibri" w:hAnsi="Calibri" w:cs="Calibri"/>
        </w:rPr>
        <w:t>instalacyjnej w zakresie sieci, instalacji i urządzeń elektrycznych i elektroenergetycznych bez ograniczeń</w:t>
      </w:r>
      <w:r w:rsidRPr="00C80B89">
        <w:rPr>
          <w:rFonts w:ascii="Calibri" w:hAnsi="Calibri" w:cs="Calibri"/>
        </w:rPr>
        <w:t xml:space="preserve">, o których mowa w art. 15a ust. </w:t>
      </w:r>
      <w:r w:rsidR="00AD2153" w:rsidRPr="00C80B89">
        <w:rPr>
          <w:rFonts w:ascii="Calibri" w:hAnsi="Calibri" w:cs="Calibri"/>
        </w:rPr>
        <w:t>22 Prawa budowlanego</w:t>
      </w:r>
      <w:r w:rsidR="005339AB" w:rsidRPr="00C80B89">
        <w:rPr>
          <w:rFonts w:ascii="Calibri" w:hAnsi="Calibri" w:cs="Calibri"/>
        </w:rPr>
        <w:t xml:space="preserve"> lub odpowiadające im ważne uprawnienia budowlane, które zostały wydane na podstawie wcześniej obowiązujących przepisów</w:t>
      </w:r>
      <w:r w:rsidR="00F438EA" w:rsidRPr="00C80B89">
        <w:rPr>
          <w:rFonts w:ascii="Calibri" w:hAnsi="Calibri" w:cs="Calibri"/>
        </w:rPr>
        <w:t xml:space="preserve"> </w:t>
      </w:r>
      <w:r w:rsidR="00F438EA" w:rsidRPr="00C80B89">
        <w:rPr>
          <w:rFonts w:asciiTheme="minorHAnsi" w:hAnsiTheme="minorHAnsi" w:cstheme="minorHAnsi"/>
          <w:bCs/>
        </w:rPr>
        <w:t>(</w:t>
      </w:r>
      <w:r w:rsidR="00F438EA" w:rsidRPr="00C80B89">
        <w:rPr>
          <w:rFonts w:asciiTheme="minorHAnsi" w:hAnsiTheme="minorHAnsi" w:cstheme="minorHAnsi"/>
          <w:bCs/>
          <w:i/>
          <w:iCs/>
        </w:rPr>
        <w:t>jeśli dotyczy</w:t>
      </w:r>
      <w:r w:rsidR="00F438EA" w:rsidRPr="00C80B89">
        <w:rPr>
          <w:rFonts w:asciiTheme="minorHAnsi" w:hAnsiTheme="minorHAnsi" w:cstheme="minorHAnsi"/>
          <w:bCs/>
        </w:rPr>
        <w:t>)</w:t>
      </w:r>
      <w:r w:rsidR="00E64A4D">
        <w:rPr>
          <w:rFonts w:ascii="Calibri" w:hAnsi="Calibri" w:cs="Calibri"/>
        </w:rPr>
        <w:t>,</w:t>
      </w:r>
    </w:p>
    <w:p w14:paraId="19EEE216" w14:textId="5BFE72EB" w:rsidR="005339AB" w:rsidRPr="00AD2153" w:rsidRDefault="00AD2153" w:rsidP="000E11FB">
      <w:pPr>
        <w:pStyle w:val="Akapitzlist"/>
        <w:numPr>
          <w:ilvl w:val="0"/>
          <w:numId w:val="148"/>
        </w:numPr>
        <w:spacing w:line="276" w:lineRule="auto"/>
        <w:ind w:left="1276"/>
        <w:rPr>
          <w:rFonts w:asciiTheme="minorHAnsi" w:hAnsiTheme="minorHAnsi" w:cstheme="minorHAnsi"/>
          <w:bCs/>
        </w:rPr>
      </w:pPr>
      <w:r w:rsidRPr="00C80B89">
        <w:rPr>
          <w:rFonts w:asciiTheme="minorHAnsi" w:hAnsiTheme="minorHAnsi" w:cstheme="minorHAnsi"/>
          <w:bCs/>
        </w:rPr>
        <w:t>projektanta posiadając</w:t>
      </w:r>
      <w:r w:rsidR="000E11FB" w:rsidRPr="00C80B89">
        <w:rPr>
          <w:rFonts w:asciiTheme="minorHAnsi" w:hAnsiTheme="minorHAnsi" w:cstheme="minorHAnsi"/>
          <w:bCs/>
        </w:rPr>
        <w:t>ego</w:t>
      </w:r>
      <w:r w:rsidRPr="00C80B89">
        <w:rPr>
          <w:rFonts w:asciiTheme="minorHAnsi" w:hAnsiTheme="minorHAnsi" w:cstheme="minorHAnsi"/>
          <w:bCs/>
        </w:rPr>
        <w:t xml:space="preserve"> uprawnienia budowlane do projektowania </w:t>
      </w:r>
      <w:r w:rsidRPr="00C80B89">
        <w:rPr>
          <w:rFonts w:ascii="Calibri" w:hAnsi="Calibri" w:cs="Calibri"/>
          <w:bCs/>
          <w:bdr w:val="none" w:sz="0" w:space="0" w:color="auto" w:frame="1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w specjalności </w:t>
      </w:r>
      <w:r w:rsidR="005339AB" w:rsidRPr="00C80B89">
        <w:rPr>
          <w:rFonts w:ascii="Calibri" w:hAnsi="Calibri" w:cs="Calibri"/>
          <w14:textOutline w14:w="12700" w14:cap="flat" w14:cmpd="sng" w14:algn="ctr">
            <w14:noFill/>
            <w14:prstDash w14:val="solid"/>
            <w14:miter w14:lim="100000"/>
          </w14:textOutline>
        </w:rPr>
        <w:t>instalacyjnej w zakresie sieci, instalacji i urządzeń telekomunikacyjnych bez ograniczeń</w:t>
      </w:r>
      <w:r w:rsidR="00045348" w:rsidRPr="00C80B89">
        <w:rPr>
          <w:rFonts w:ascii="Calibri" w:hAnsi="Calibri" w:cs="Calibri"/>
        </w:rPr>
        <w:t xml:space="preserve">, o których mowa w art. 15a ust. 18 Prawa budowlanego </w:t>
      </w:r>
      <w:r w:rsidR="005339AB" w:rsidRPr="00C80B89">
        <w:rPr>
          <w:rFonts w:ascii="Calibri" w:hAnsi="Calibri" w:cs="Calibri"/>
        </w:rPr>
        <w:t xml:space="preserve">lub odpowiadające im ważne </w:t>
      </w:r>
      <w:r w:rsidR="005339AB" w:rsidRPr="00AD2153">
        <w:rPr>
          <w:rFonts w:ascii="Calibri" w:hAnsi="Calibri" w:cs="Calibri"/>
        </w:rPr>
        <w:t>uprawnienia budowlane, które zostały</w:t>
      </w:r>
      <w:r w:rsidR="00045348">
        <w:rPr>
          <w:rFonts w:ascii="Calibri" w:hAnsi="Calibri" w:cs="Calibri"/>
        </w:rPr>
        <w:t xml:space="preserve"> </w:t>
      </w:r>
      <w:r w:rsidR="00045348" w:rsidRPr="004E714D">
        <w:rPr>
          <w:rFonts w:ascii="Calibri" w:hAnsi="Calibri" w:cs="Calibri"/>
        </w:rPr>
        <w:t>wydane na podstawie wcześniej obowiązujących przepisów</w:t>
      </w:r>
      <w:r w:rsidR="00F438EA">
        <w:rPr>
          <w:rFonts w:ascii="Calibri" w:hAnsi="Calibri" w:cs="Calibri"/>
        </w:rPr>
        <w:t xml:space="preserve"> </w:t>
      </w:r>
      <w:r w:rsidR="00F438EA" w:rsidRPr="007D395B">
        <w:rPr>
          <w:rFonts w:asciiTheme="minorHAnsi" w:hAnsiTheme="minorHAnsi" w:cstheme="minorHAnsi"/>
          <w:bCs/>
          <w:sz w:val="20"/>
          <w:szCs w:val="20"/>
        </w:rPr>
        <w:t>(</w:t>
      </w:r>
      <w:r w:rsidR="00F438EA" w:rsidRPr="007D395B">
        <w:rPr>
          <w:rFonts w:asciiTheme="minorHAnsi" w:hAnsiTheme="minorHAnsi" w:cstheme="minorHAnsi"/>
          <w:bCs/>
          <w:i/>
          <w:iCs/>
          <w:sz w:val="20"/>
          <w:szCs w:val="20"/>
        </w:rPr>
        <w:t>jeśli dotyczy</w:t>
      </w:r>
      <w:r w:rsidR="00F438EA" w:rsidRPr="007D395B">
        <w:rPr>
          <w:rFonts w:asciiTheme="minorHAnsi" w:hAnsiTheme="minorHAnsi" w:cstheme="minorHAnsi"/>
          <w:bCs/>
          <w:sz w:val="20"/>
          <w:szCs w:val="20"/>
        </w:rPr>
        <w:t>)</w:t>
      </w:r>
      <w:r w:rsidR="00045348">
        <w:rPr>
          <w:rFonts w:ascii="Calibri" w:hAnsi="Calibri" w:cs="Calibri"/>
        </w:rPr>
        <w:t>,</w:t>
      </w:r>
    </w:p>
    <w:p w14:paraId="275AF806" w14:textId="112F3A5A" w:rsidR="00D157B4" w:rsidRDefault="00D157B4" w:rsidP="007D395B">
      <w:pPr>
        <w:pStyle w:val="Akapitzlist"/>
        <w:numPr>
          <w:ilvl w:val="0"/>
          <w:numId w:val="64"/>
        </w:numPr>
        <w:spacing w:line="276" w:lineRule="auto"/>
        <w:rPr>
          <w:rFonts w:asciiTheme="minorHAnsi" w:hAnsiTheme="minorHAnsi" w:cstheme="minorHAnsi"/>
          <w:bCs/>
        </w:rPr>
      </w:pPr>
      <w:r w:rsidRPr="00D157B4">
        <w:rPr>
          <w:rFonts w:asciiTheme="minorHAnsi" w:hAnsiTheme="minorHAnsi" w:cstheme="minorHAnsi"/>
          <w:bCs/>
        </w:rPr>
        <w:t>Wzór Karty Nadzoru Autorskiego,</w:t>
      </w:r>
    </w:p>
    <w:p w14:paraId="3E445BD4" w14:textId="49464EA4" w:rsidR="006235F4" w:rsidRPr="00317C30" w:rsidRDefault="006235F4" w:rsidP="007D395B">
      <w:pPr>
        <w:pStyle w:val="Akapitzlist"/>
        <w:numPr>
          <w:ilvl w:val="0"/>
          <w:numId w:val="64"/>
        </w:numPr>
        <w:spacing w:line="276" w:lineRule="auto"/>
        <w:rPr>
          <w:rFonts w:asciiTheme="minorHAnsi" w:hAnsiTheme="minorHAnsi" w:cstheme="minorHAnsi"/>
          <w:bCs/>
        </w:rPr>
      </w:pPr>
      <w:r w:rsidRPr="006235F4">
        <w:rPr>
          <w:rFonts w:asciiTheme="minorHAnsi" w:hAnsiTheme="minorHAnsi" w:cstheme="minorHAnsi"/>
          <w:bCs/>
        </w:rPr>
        <w:t xml:space="preserve">Pełnomocnictwo </w:t>
      </w:r>
      <w:r>
        <w:rPr>
          <w:rFonts w:asciiTheme="minorHAnsi" w:hAnsiTheme="minorHAnsi" w:cstheme="minorHAnsi"/>
          <w:bCs/>
        </w:rPr>
        <w:t xml:space="preserve">dla Wykonawcy </w:t>
      </w:r>
      <w:r w:rsidRPr="006235F4">
        <w:rPr>
          <w:rFonts w:asciiTheme="minorHAnsi" w:hAnsiTheme="minorHAnsi" w:cstheme="minorHAnsi"/>
          <w:bCs/>
        </w:rPr>
        <w:t>do reprezentowania Zarządu Powiatu Przasnyskiego w postępowaniach administracyjnych</w:t>
      </w:r>
      <w:r w:rsidR="000E11FB">
        <w:rPr>
          <w:rFonts w:asciiTheme="minorHAnsi" w:hAnsiTheme="minorHAnsi" w:cstheme="minorHAnsi"/>
          <w:bCs/>
        </w:rPr>
        <w:t>,</w:t>
      </w:r>
    </w:p>
    <w:p w14:paraId="51D9D13A" w14:textId="1611E3F1" w:rsidR="00D157B4" w:rsidRDefault="00317C30" w:rsidP="007D395B">
      <w:pPr>
        <w:pStyle w:val="Akapitzlist"/>
        <w:numPr>
          <w:ilvl w:val="0"/>
          <w:numId w:val="64"/>
        </w:numPr>
        <w:spacing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</w:t>
      </w:r>
    </w:p>
    <w:p w14:paraId="1D755AA3" w14:textId="732D74F0" w:rsidR="00013A90" w:rsidRPr="00A00392" w:rsidRDefault="00013A90" w:rsidP="00A00392">
      <w:pPr>
        <w:pStyle w:val="Akapitzlist"/>
        <w:numPr>
          <w:ilvl w:val="0"/>
          <w:numId w:val="62"/>
        </w:numPr>
        <w:spacing w:line="276" w:lineRule="auto"/>
        <w:ind w:left="426" w:hanging="426"/>
        <w:rPr>
          <w:rFonts w:asciiTheme="minorHAnsi" w:hAnsiTheme="minorHAnsi" w:cstheme="minorHAnsi"/>
          <w:bCs/>
        </w:rPr>
      </w:pPr>
      <w:r w:rsidRPr="00A00392">
        <w:rPr>
          <w:rFonts w:asciiTheme="minorHAnsi" w:hAnsiTheme="minorHAnsi" w:cstheme="minorHAnsi"/>
          <w:bCs/>
        </w:rPr>
        <w:t xml:space="preserve">Szczegółowy zakres i sposób wykonania przedmiotu </w:t>
      </w:r>
      <w:r w:rsidR="007D395B">
        <w:rPr>
          <w:rFonts w:asciiTheme="minorHAnsi" w:hAnsiTheme="minorHAnsi" w:cstheme="minorHAnsi"/>
          <w:bCs/>
        </w:rPr>
        <w:t>u</w:t>
      </w:r>
      <w:r w:rsidRPr="00A00392">
        <w:rPr>
          <w:rFonts w:asciiTheme="minorHAnsi" w:hAnsiTheme="minorHAnsi" w:cstheme="minorHAnsi"/>
          <w:bCs/>
        </w:rPr>
        <w:t>mowy określają:</w:t>
      </w:r>
    </w:p>
    <w:p w14:paraId="070E0273" w14:textId="3E604CC8" w:rsidR="00013A90" w:rsidRPr="00A00392" w:rsidRDefault="007D395B" w:rsidP="007D395B">
      <w:pPr>
        <w:pStyle w:val="Akapitzlist"/>
        <w:numPr>
          <w:ilvl w:val="1"/>
          <w:numId w:val="62"/>
        </w:numPr>
        <w:spacing w:line="276" w:lineRule="auto"/>
        <w:ind w:left="851" w:hanging="425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niniejsza u</w:t>
      </w:r>
      <w:r w:rsidR="00013A90" w:rsidRPr="00A00392">
        <w:rPr>
          <w:rFonts w:asciiTheme="minorHAnsi" w:hAnsiTheme="minorHAnsi" w:cstheme="minorHAnsi"/>
          <w:bCs/>
        </w:rPr>
        <w:t>mowa,</w:t>
      </w:r>
    </w:p>
    <w:p w14:paraId="64847C9D" w14:textId="61BA1722" w:rsidR="00013A90" w:rsidRPr="00A00392" w:rsidRDefault="00D57142" w:rsidP="007D395B">
      <w:pPr>
        <w:pStyle w:val="Akapitzlist"/>
        <w:numPr>
          <w:ilvl w:val="1"/>
          <w:numId w:val="62"/>
        </w:numPr>
        <w:spacing w:line="276" w:lineRule="auto"/>
        <w:ind w:left="851" w:hanging="425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</w:t>
      </w:r>
      <w:r w:rsidR="00013A90" w:rsidRPr="00A00392">
        <w:rPr>
          <w:rFonts w:asciiTheme="minorHAnsi" w:hAnsiTheme="minorHAnsi" w:cstheme="minorHAnsi"/>
          <w:bCs/>
        </w:rPr>
        <w:t>ferta Wykonawcy</w:t>
      </w:r>
      <w:r w:rsidR="00D22D79">
        <w:rPr>
          <w:rFonts w:asciiTheme="minorHAnsi" w:hAnsiTheme="minorHAnsi" w:cstheme="minorHAnsi"/>
          <w:bCs/>
        </w:rPr>
        <w:t xml:space="preserve"> z załącznikami</w:t>
      </w:r>
      <w:r w:rsidR="00013A90" w:rsidRPr="00A00392">
        <w:rPr>
          <w:rFonts w:asciiTheme="minorHAnsi" w:hAnsiTheme="minorHAnsi" w:cstheme="minorHAnsi"/>
          <w:bCs/>
        </w:rPr>
        <w:t>,</w:t>
      </w:r>
    </w:p>
    <w:p w14:paraId="63C79414" w14:textId="2EBAA479" w:rsidR="00013A90" w:rsidRPr="00A00392" w:rsidRDefault="003F67E9" w:rsidP="007D395B">
      <w:pPr>
        <w:pStyle w:val="Akapitzlist"/>
        <w:numPr>
          <w:ilvl w:val="1"/>
          <w:numId w:val="62"/>
        </w:numPr>
        <w:spacing w:line="276" w:lineRule="auto"/>
        <w:ind w:left="851" w:hanging="425"/>
        <w:rPr>
          <w:rFonts w:asciiTheme="minorHAnsi" w:hAnsiTheme="minorHAnsi" w:cstheme="minorHAnsi"/>
          <w:bCs/>
        </w:rPr>
      </w:pPr>
      <w:r w:rsidRPr="00A00392">
        <w:rPr>
          <w:rFonts w:asciiTheme="minorHAnsi" w:hAnsiTheme="minorHAnsi" w:cstheme="minorHAnsi"/>
          <w:bCs/>
        </w:rPr>
        <w:t>S</w:t>
      </w:r>
      <w:r w:rsidR="008B1E09" w:rsidRPr="00A00392">
        <w:rPr>
          <w:rFonts w:asciiTheme="minorHAnsi" w:hAnsiTheme="minorHAnsi" w:cstheme="minorHAnsi"/>
          <w:bCs/>
        </w:rPr>
        <w:t>WZ</w:t>
      </w:r>
      <w:r w:rsidR="00A00392" w:rsidRPr="00A00392">
        <w:rPr>
          <w:rFonts w:asciiTheme="minorHAnsi" w:hAnsiTheme="minorHAnsi" w:cstheme="minorHAnsi"/>
          <w:bCs/>
        </w:rPr>
        <w:t>.</w:t>
      </w:r>
    </w:p>
    <w:p w14:paraId="3481A59C" w14:textId="6598775F" w:rsidR="00C634A8" w:rsidRPr="00DF4D15" w:rsidRDefault="005B504F" w:rsidP="00F72CAF">
      <w:pPr>
        <w:spacing w:line="276" w:lineRule="auto"/>
        <w:rPr>
          <w:rFonts w:asciiTheme="minorHAnsi" w:hAnsiTheme="minorHAnsi" w:cstheme="minorHAnsi"/>
          <w:b/>
        </w:rPr>
      </w:pPr>
      <w:r w:rsidRPr="00DF4D15">
        <w:rPr>
          <w:rFonts w:asciiTheme="minorHAnsi" w:hAnsiTheme="minorHAnsi" w:cstheme="minorHAnsi"/>
          <w:b/>
        </w:rPr>
        <w:t xml:space="preserve">§ </w:t>
      </w:r>
      <w:r w:rsidR="00D157B4">
        <w:rPr>
          <w:rFonts w:asciiTheme="minorHAnsi" w:hAnsiTheme="minorHAnsi" w:cstheme="minorHAnsi"/>
          <w:b/>
        </w:rPr>
        <w:t>2</w:t>
      </w:r>
    </w:p>
    <w:p w14:paraId="6CBB0EF6" w14:textId="26128BA9" w:rsidR="005C0194" w:rsidRPr="00DF4D15" w:rsidRDefault="005C0194" w:rsidP="00F72CAF">
      <w:pPr>
        <w:spacing w:line="276" w:lineRule="auto"/>
        <w:rPr>
          <w:rFonts w:asciiTheme="minorHAnsi" w:hAnsiTheme="minorHAnsi" w:cstheme="minorHAnsi"/>
          <w:b/>
        </w:rPr>
      </w:pPr>
      <w:r w:rsidRPr="00CF14A9">
        <w:rPr>
          <w:rFonts w:asciiTheme="minorHAnsi" w:hAnsiTheme="minorHAnsi" w:cstheme="minorHAnsi"/>
          <w:b/>
        </w:rPr>
        <w:t xml:space="preserve">Przedmiot </w:t>
      </w:r>
      <w:r w:rsidR="00A00392">
        <w:rPr>
          <w:rFonts w:asciiTheme="minorHAnsi" w:hAnsiTheme="minorHAnsi" w:cstheme="minorHAnsi"/>
          <w:b/>
        </w:rPr>
        <w:t>u</w:t>
      </w:r>
      <w:r w:rsidR="00192F2B" w:rsidRPr="00CF14A9">
        <w:rPr>
          <w:rFonts w:asciiTheme="minorHAnsi" w:hAnsiTheme="minorHAnsi" w:cstheme="minorHAnsi"/>
          <w:b/>
        </w:rPr>
        <w:t>mowy</w:t>
      </w:r>
    </w:p>
    <w:p w14:paraId="5428B7C1" w14:textId="1475A889" w:rsidR="00407C2B" w:rsidRPr="00407C2B" w:rsidRDefault="00ED1DA0" w:rsidP="007D395B">
      <w:pPr>
        <w:pStyle w:val="Akapitzlist"/>
        <w:numPr>
          <w:ilvl w:val="0"/>
          <w:numId w:val="67"/>
        </w:numPr>
        <w:spacing w:line="276" w:lineRule="auto"/>
        <w:ind w:left="426" w:hanging="426"/>
        <w:rPr>
          <w:rFonts w:asciiTheme="minorHAnsi" w:hAnsiTheme="minorHAnsi" w:cstheme="minorHAnsi"/>
          <w:shd w:val="clear" w:color="auto" w:fill="FFFFFF"/>
        </w:rPr>
      </w:pPr>
      <w:r w:rsidRPr="007D395B">
        <w:rPr>
          <w:rFonts w:asciiTheme="minorHAnsi" w:hAnsiTheme="minorHAnsi" w:cstheme="minorHAnsi"/>
          <w:bdr w:val="none" w:sz="0" w:space="0" w:color="auto" w:frame="1"/>
        </w:rPr>
        <w:t xml:space="preserve">Zamawiający powierza, a Wykonawca przyjmuje do </w:t>
      </w:r>
      <w:r w:rsidR="00407C2B">
        <w:rPr>
          <w:rFonts w:asciiTheme="minorHAnsi" w:hAnsiTheme="minorHAnsi" w:cstheme="minorHAnsi"/>
          <w:bdr w:val="none" w:sz="0" w:space="0" w:color="auto" w:frame="1"/>
        </w:rPr>
        <w:t xml:space="preserve">wykonania </w:t>
      </w:r>
      <w:r w:rsidR="00407C2B">
        <w:rPr>
          <w:rFonts w:asciiTheme="minorHAnsi" w:hAnsiTheme="minorHAnsi" w:cstheme="minorHAnsi"/>
          <w:shd w:val="clear" w:color="auto" w:fill="FFFFFF"/>
        </w:rPr>
        <w:t>zadanie</w:t>
      </w:r>
      <w:r w:rsidR="00EC7647">
        <w:rPr>
          <w:rFonts w:asciiTheme="minorHAnsi" w:hAnsiTheme="minorHAnsi" w:cstheme="minorHAnsi"/>
          <w:shd w:val="clear" w:color="auto" w:fill="FFFFFF"/>
        </w:rPr>
        <w:t xml:space="preserve"> </w:t>
      </w:r>
      <w:r w:rsidR="00407C2B">
        <w:rPr>
          <w:rFonts w:asciiTheme="minorHAnsi" w:hAnsiTheme="minorHAnsi" w:cstheme="minorHAnsi"/>
          <w:shd w:val="clear" w:color="auto" w:fill="FFFFFF"/>
        </w:rPr>
        <w:t>pn</w:t>
      </w:r>
      <w:r w:rsidR="00EC7647">
        <w:rPr>
          <w:rFonts w:asciiTheme="minorHAnsi" w:hAnsiTheme="minorHAnsi" w:cstheme="minorHAnsi"/>
          <w:shd w:val="clear" w:color="auto" w:fill="FFFFFF"/>
        </w:rPr>
        <w:t xml:space="preserve">. </w:t>
      </w:r>
      <w:r w:rsidR="00407C2B" w:rsidRPr="00407C2B">
        <w:rPr>
          <w:rFonts w:asciiTheme="minorHAnsi" w:hAnsiTheme="minorHAnsi" w:cstheme="minorHAnsi"/>
          <w:shd w:val="clear" w:color="auto" w:fill="FFFFFF"/>
        </w:rPr>
        <w:t>„</w:t>
      </w:r>
      <w:r w:rsidR="00EC7647" w:rsidRPr="00EC7647">
        <w:rPr>
          <w:rFonts w:asciiTheme="minorHAnsi" w:hAnsiTheme="minorHAnsi" w:cstheme="minorHAnsi"/>
          <w:b/>
          <w:shd w:val="clear" w:color="auto" w:fill="FFFFFF"/>
        </w:rPr>
        <w:t xml:space="preserve">Opracowanie dokumentacji projektowej na budowę skrzyżowania o ruchu okrężnym w ciągu drogi powiatowej </w:t>
      </w:r>
      <w:r w:rsidR="00EC7647" w:rsidRPr="002C2929">
        <w:rPr>
          <w:rFonts w:asciiTheme="minorHAnsi" w:hAnsiTheme="minorHAnsi" w:cstheme="minorHAnsi"/>
          <w:b/>
          <w:shd w:val="clear" w:color="auto" w:fill="FFFFFF"/>
        </w:rPr>
        <w:t>nr 3238W Przasnysz – Leszno – Gostkowo – Karniewo – Przemiarowo w m. Przasnysz</w:t>
      </w:r>
      <w:r w:rsidR="00407C2B" w:rsidRPr="002C2929">
        <w:rPr>
          <w:rFonts w:asciiTheme="minorHAnsi" w:hAnsiTheme="minorHAnsi" w:cstheme="minorHAnsi"/>
          <w:bCs/>
        </w:rPr>
        <w:t>”</w:t>
      </w:r>
      <w:r w:rsidR="00D16344">
        <w:rPr>
          <w:rFonts w:asciiTheme="minorHAnsi" w:hAnsiTheme="minorHAnsi" w:cstheme="minorHAnsi"/>
          <w:bCs/>
        </w:rPr>
        <w:t>(dalej jako „zadanie”).</w:t>
      </w:r>
    </w:p>
    <w:p w14:paraId="3D782E9A" w14:textId="62D98022" w:rsidR="00DF2174" w:rsidRPr="00407C2B" w:rsidRDefault="00DF2174" w:rsidP="00407C2B">
      <w:pPr>
        <w:pStyle w:val="Akapitzlist"/>
        <w:numPr>
          <w:ilvl w:val="0"/>
          <w:numId w:val="67"/>
        </w:numPr>
        <w:spacing w:line="276" w:lineRule="auto"/>
        <w:ind w:left="426" w:hanging="426"/>
        <w:rPr>
          <w:rFonts w:asciiTheme="minorHAnsi" w:hAnsiTheme="minorHAnsi" w:cstheme="minorHAnsi"/>
          <w:shd w:val="clear" w:color="auto" w:fill="FFFFFF"/>
        </w:rPr>
      </w:pPr>
      <w:r w:rsidRPr="00407C2B">
        <w:rPr>
          <w:rFonts w:ascii="Calibri" w:hAnsi="Calibri" w:cs="Calibri"/>
          <w:shd w:val="clear" w:color="auto" w:fill="FFFFFF"/>
        </w:rPr>
        <w:t>Przedmiot</w:t>
      </w:r>
      <w:r w:rsidR="00EC7647">
        <w:rPr>
          <w:rFonts w:ascii="Calibri" w:hAnsi="Calibri" w:cs="Calibri"/>
          <w:shd w:val="clear" w:color="auto" w:fill="FFFFFF"/>
        </w:rPr>
        <w:t>em</w:t>
      </w:r>
      <w:r w:rsidRPr="00407C2B">
        <w:rPr>
          <w:rFonts w:ascii="Calibri" w:hAnsi="Calibri" w:cs="Calibri"/>
          <w:shd w:val="clear" w:color="auto" w:fill="FFFFFF"/>
        </w:rPr>
        <w:t xml:space="preserve"> umowy </w:t>
      </w:r>
      <w:r w:rsidR="00EC7647">
        <w:rPr>
          <w:rFonts w:ascii="Calibri" w:hAnsi="Calibri" w:cs="Calibri"/>
          <w:shd w:val="clear" w:color="auto" w:fill="FFFFFF"/>
        </w:rPr>
        <w:t>jest opracowanie</w:t>
      </w:r>
      <w:r w:rsidRPr="00407C2B">
        <w:rPr>
          <w:rFonts w:ascii="Calibri" w:hAnsi="Calibri" w:cs="Calibri"/>
          <w:shd w:val="clear" w:color="auto" w:fill="FFFFFF"/>
        </w:rPr>
        <w:t xml:space="preserve"> dokumentacji projektowej</w:t>
      </w:r>
      <w:r w:rsidR="00407C2B" w:rsidRPr="00407C2B">
        <w:rPr>
          <w:rFonts w:ascii="Calibri" w:hAnsi="Calibri" w:cs="Calibri"/>
          <w:shd w:val="clear" w:color="auto" w:fill="FFFFFF"/>
        </w:rPr>
        <w:t xml:space="preserve"> budowy skrzyżowania o ruchu okrężnym </w:t>
      </w:r>
      <w:r w:rsidR="00407C2B" w:rsidRPr="009548B4">
        <w:rPr>
          <w:rFonts w:ascii="Calibri" w:hAnsi="Calibri" w:cs="Calibri"/>
          <w:shd w:val="clear" w:color="auto" w:fill="FFFFFF"/>
        </w:rPr>
        <w:t xml:space="preserve">w </w:t>
      </w:r>
      <w:r w:rsidR="00407C2B" w:rsidRPr="009548B4">
        <w:rPr>
          <w:rFonts w:asciiTheme="minorHAnsi" w:hAnsiTheme="minorHAnsi" w:cstheme="minorHAnsi"/>
        </w:rPr>
        <w:t>ciągu drogi powiatowej nr 3238W w mieście Przasnysz wraz</w:t>
      </w:r>
      <w:r w:rsidR="00407C2B" w:rsidRPr="00407C2B">
        <w:rPr>
          <w:rFonts w:asciiTheme="minorHAnsi" w:hAnsiTheme="minorHAnsi" w:cstheme="minorHAnsi"/>
          <w:b/>
        </w:rPr>
        <w:t xml:space="preserve"> </w:t>
      </w:r>
      <w:r w:rsidR="00407C2B" w:rsidRPr="00407C2B">
        <w:rPr>
          <w:rFonts w:ascii="Calibri" w:hAnsi="Calibri" w:cs="Calibri"/>
          <w:shd w:val="clear" w:color="auto" w:fill="FFFFFF"/>
        </w:rPr>
        <w:t xml:space="preserve">z </w:t>
      </w:r>
      <w:r w:rsidR="00407C2B" w:rsidRPr="00407C2B">
        <w:rPr>
          <w:rFonts w:ascii="Calibri" w:hAnsi="Calibri" w:cs="Calibri"/>
          <w:shd w:val="clear" w:color="auto" w:fill="FFFFFF"/>
        </w:rPr>
        <w:lastRenderedPageBreak/>
        <w:t xml:space="preserve">pełnieniem nadzoru autorskiego – w podziale na zakres podstawowy </w:t>
      </w:r>
      <w:r w:rsidR="00D16344">
        <w:rPr>
          <w:rFonts w:ascii="Calibri" w:hAnsi="Calibri" w:cs="Calibri"/>
          <w:shd w:val="clear" w:color="auto" w:fill="FFFFFF"/>
        </w:rPr>
        <w:t xml:space="preserve">zadania </w:t>
      </w:r>
      <w:r w:rsidR="00407C2B" w:rsidRPr="00407C2B">
        <w:rPr>
          <w:rFonts w:ascii="Calibri" w:hAnsi="Calibri" w:cs="Calibri"/>
          <w:shd w:val="clear" w:color="auto" w:fill="FFFFFF"/>
        </w:rPr>
        <w:t>oraz zakres</w:t>
      </w:r>
      <w:r w:rsidR="00407C2B">
        <w:rPr>
          <w:rFonts w:ascii="Calibri" w:hAnsi="Calibri" w:cs="Calibri"/>
          <w:shd w:val="clear" w:color="auto" w:fill="FFFFFF"/>
        </w:rPr>
        <w:t xml:space="preserve"> </w:t>
      </w:r>
      <w:r w:rsidR="00407C2B" w:rsidRPr="00407C2B">
        <w:rPr>
          <w:rFonts w:ascii="Calibri" w:hAnsi="Calibri" w:cs="Calibri"/>
          <w:shd w:val="clear" w:color="auto" w:fill="FFFFFF"/>
        </w:rPr>
        <w:t xml:space="preserve">opcjonalny </w:t>
      </w:r>
      <w:r w:rsidR="00D16344">
        <w:rPr>
          <w:rFonts w:ascii="Calibri" w:hAnsi="Calibri" w:cs="Calibri"/>
          <w:shd w:val="clear" w:color="auto" w:fill="FFFFFF"/>
        </w:rPr>
        <w:t>zadania</w:t>
      </w:r>
      <w:r w:rsidR="00407C2B" w:rsidRPr="00407C2B">
        <w:rPr>
          <w:rFonts w:ascii="Calibri" w:hAnsi="Calibri" w:cs="Calibri"/>
          <w:shd w:val="clear" w:color="auto" w:fill="FFFFFF"/>
        </w:rPr>
        <w:t>.</w:t>
      </w:r>
    </w:p>
    <w:p w14:paraId="1D803850" w14:textId="77777777" w:rsidR="00407C2B" w:rsidRDefault="00407C2B" w:rsidP="007D395B">
      <w:pPr>
        <w:pStyle w:val="Akapitzlist"/>
        <w:numPr>
          <w:ilvl w:val="0"/>
          <w:numId w:val="67"/>
        </w:numPr>
        <w:spacing w:line="276" w:lineRule="auto"/>
        <w:ind w:left="426" w:hanging="426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shd w:val="clear" w:color="auto" w:fill="FFFFFF"/>
        </w:rPr>
        <w:t>Przedmiot umowy obejmuje:</w:t>
      </w:r>
    </w:p>
    <w:p w14:paraId="1AD8AF49" w14:textId="1EA1318C" w:rsidR="00565C13" w:rsidRDefault="009C5802" w:rsidP="00565C13">
      <w:pPr>
        <w:pStyle w:val="Akapitzlist"/>
        <w:numPr>
          <w:ilvl w:val="0"/>
          <w:numId w:val="69"/>
        </w:numPr>
        <w:spacing w:line="276" w:lineRule="auto"/>
        <w:ind w:left="851" w:hanging="425"/>
        <w:rPr>
          <w:rFonts w:ascii="Calibri" w:hAnsi="Calibri" w:cs="Calibri"/>
          <w:shd w:val="clear" w:color="auto" w:fill="FFFFFF"/>
        </w:rPr>
      </w:pPr>
      <w:bookmarkStart w:id="0" w:name="_Hlk194310662"/>
      <w:r>
        <w:rPr>
          <w:rFonts w:ascii="Calibri" w:hAnsi="Calibri" w:cs="Calibri"/>
          <w:shd w:val="clear" w:color="auto" w:fill="FFFFFF"/>
        </w:rPr>
        <w:t>w</w:t>
      </w:r>
      <w:r w:rsidR="00407C2B">
        <w:rPr>
          <w:rFonts w:ascii="Calibri" w:hAnsi="Calibri" w:cs="Calibri"/>
          <w:shd w:val="clear" w:color="auto" w:fill="FFFFFF"/>
        </w:rPr>
        <w:t xml:space="preserve"> ramach zakresu podstawowego </w:t>
      </w:r>
      <w:r w:rsidR="00C5083F">
        <w:rPr>
          <w:rFonts w:ascii="Calibri" w:hAnsi="Calibri" w:cs="Calibri"/>
          <w:shd w:val="clear" w:color="auto" w:fill="FFFFFF"/>
        </w:rPr>
        <w:t>zadania</w:t>
      </w:r>
      <w:r w:rsidR="007877B3">
        <w:rPr>
          <w:rFonts w:ascii="Calibri" w:hAnsi="Calibri" w:cs="Calibri"/>
          <w:shd w:val="clear" w:color="auto" w:fill="FFFFFF"/>
        </w:rPr>
        <w:t xml:space="preserve"> </w:t>
      </w:r>
      <w:r w:rsidR="00407C2B">
        <w:rPr>
          <w:rFonts w:ascii="Calibri" w:hAnsi="Calibri" w:cs="Calibri"/>
          <w:shd w:val="clear" w:color="auto" w:fill="FFFFFF"/>
        </w:rPr>
        <w:t xml:space="preserve">- </w:t>
      </w:r>
      <w:r w:rsidR="007D395B" w:rsidRPr="00407C2B">
        <w:rPr>
          <w:rFonts w:ascii="Calibri" w:hAnsi="Calibri" w:cs="Calibri"/>
          <w:shd w:val="clear" w:color="auto" w:fill="FFFFFF"/>
        </w:rPr>
        <w:t>wykonanie czynności geodezyjnych,</w:t>
      </w:r>
      <w:r w:rsidR="00407C2B">
        <w:rPr>
          <w:rFonts w:ascii="Calibri" w:hAnsi="Calibri" w:cs="Calibri"/>
          <w:shd w:val="clear" w:color="auto" w:fill="FFFFFF"/>
        </w:rPr>
        <w:t xml:space="preserve"> </w:t>
      </w:r>
      <w:r w:rsidR="007D395B" w:rsidRPr="00407C2B">
        <w:rPr>
          <w:rFonts w:ascii="Calibri" w:hAnsi="Calibri" w:cs="Calibri"/>
          <w:shd w:val="clear" w:color="auto" w:fill="FFFFFF"/>
        </w:rPr>
        <w:t>wykonanie czynności z zakresu ochrony środowiska, ochrony zabytków i prawa wodnego, wykonanie czynności projektowych z zakresu projektu budowlanego,</w:t>
      </w:r>
      <w:r w:rsidR="00407C2B">
        <w:rPr>
          <w:rFonts w:ascii="Calibri" w:hAnsi="Calibri" w:cs="Calibri"/>
          <w:shd w:val="clear" w:color="auto" w:fill="FFFFFF"/>
        </w:rPr>
        <w:t xml:space="preserve"> </w:t>
      </w:r>
      <w:r w:rsidR="007D395B" w:rsidRPr="00407C2B">
        <w:rPr>
          <w:rFonts w:ascii="Calibri" w:hAnsi="Calibri" w:cs="Calibri"/>
          <w:shd w:val="clear" w:color="auto" w:fill="FFFFFF"/>
        </w:rPr>
        <w:t xml:space="preserve">wykonanie czynności z zakresu ustawy </w:t>
      </w:r>
      <w:r w:rsidR="003774A0" w:rsidRPr="00407C2B">
        <w:rPr>
          <w:rFonts w:ascii="Calibri" w:hAnsi="Calibri" w:cs="Calibri"/>
          <w:shd w:val="clear" w:color="auto" w:fill="FFFFFF"/>
        </w:rPr>
        <w:t xml:space="preserve">z dnia 20.06.1997 r. </w:t>
      </w:r>
      <w:r w:rsidR="007D395B" w:rsidRPr="00407C2B">
        <w:rPr>
          <w:rFonts w:ascii="Calibri" w:hAnsi="Calibri" w:cs="Calibri"/>
          <w:shd w:val="clear" w:color="auto" w:fill="FFFFFF"/>
        </w:rPr>
        <w:t xml:space="preserve">Prawo o ruchu drogowym, uzyskanie decyzji o zezwoleniu na realizację inwestycji drogowej </w:t>
      </w:r>
      <w:r w:rsidR="003774A0" w:rsidRPr="00407C2B">
        <w:rPr>
          <w:rFonts w:ascii="Calibri" w:hAnsi="Calibri" w:cs="Calibri"/>
          <w:shd w:val="clear" w:color="auto" w:fill="FFFFFF"/>
        </w:rPr>
        <w:t>dla obszaru ob</w:t>
      </w:r>
      <w:r w:rsidR="007D395B" w:rsidRPr="00407C2B">
        <w:rPr>
          <w:rFonts w:ascii="Calibri" w:hAnsi="Calibri" w:cs="Calibri"/>
          <w:shd w:val="clear" w:color="auto" w:fill="FFFFFF"/>
        </w:rPr>
        <w:t>ejmujące</w:t>
      </w:r>
      <w:r w:rsidR="003774A0" w:rsidRPr="00407C2B">
        <w:rPr>
          <w:rFonts w:ascii="Calibri" w:hAnsi="Calibri" w:cs="Calibri"/>
          <w:shd w:val="clear" w:color="auto" w:fill="FFFFFF"/>
        </w:rPr>
        <w:t>go</w:t>
      </w:r>
      <w:r w:rsidR="007D395B" w:rsidRPr="00407C2B">
        <w:rPr>
          <w:rFonts w:ascii="Calibri" w:hAnsi="Calibri" w:cs="Calibri"/>
          <w:shd w:val="clear" w:color="auto" w:fill="FFFFFF"/>
        </w:rPr>
        <w:t xml:space="preserve"> i</w:t>
      </w:r>
      <w:r w:rsidR="003774A0" w:rsidRPr="00407C2B">
        <w:rPr>
          <w:rFonts w:ascii="Calibri" w:hAnsi="Calibri" w:cs="Calibri"/>
          <w:shd w:val="clear" w:color="auto" w:fill="FFFFFF"/>
        </w:rPr>
        <w:t>nfrastrukturę</w:t>
      </w:r>
      <w:r w:rsidR="007D395B" w:rsidRPr="00407C2B">
        <w:rPr>
          <w:rFonts w:ascii="Calibri" w:hAnsi="Calibri" w:cs="Calibri"/>
          <w:shd w:val="clear" w:color="auto" w:fill="FFFFFF"/>
        </w:rPr>
        <w:t xml:space="preserve"> drogową,</w:t>
      </w:r>
      <w:r w:rsidR="00407C2B">
        <w:rPr>
          <w:rFonts w:ascii="Calibri" w:hAnsi="Calibri" w:cs="Calibri"/>
          <w:shd w:val="clear" w:color="auto" w:fill="FFFFFF"/>
        </w:rPr>
        <w:t xml:space="preserve"> </w:t>
      </w:r>
      <w:r w:rsidR="007D395B" w:rsidRPr="00407C2B">
        <w:rPr>
          <w:rFonts w:ascii="Calibri" w:hAnsi="Calibri" w:cs="Calibri"/>
          <w:shd w:val="clear" w:color="auto" w:fill="FFFFFF"/>
        </w:rPr>
        <w:t>uzyskanie decyzji o</w:t>
      </w:r>
      <w:r w:rsidR="00F946A7" w:rsidRPr="00407C2B">
        <w:rPr>
          <w:rFonts w:ascii="Calibri" w:hAnsi="Calibri" w:cs="Calibri"/>
          <w:shd w:val="clear" w:color="auto" w:fill="FFFFFF"/>
        </w:rPr>
        <w:t xml:space="preserve"> pozwoleniu na budowę dla </w:t>
      </w:r>
      <w:r w:rsidR="003774A0" w:rsidRPr="00407C2B">
        <w:rPr>
          <w:rFonts w:ascii="Calibri" w:hAnsi="Calibri" w:cs="Calibri"/>
          <w:shd w:val="clear" w:color="auto" w:fill="FFFFFF"/>
        </w:rPr>
        <w:t>obszaru</w:t>
      </w:r>
      <w:r w:rsidR="00F946A7" w:rsidRPr="00407C2B">
        <w:rPr>
          <w:rFonts w:ascii="Calibri" w:hAnsi="Calibri" w:cs="Calibri"/>
          <w:shd w:val="clear" w:color="auto" w:fill="FFFFFF"/>
        </w:rPr>
        <w:t xml:space="preserve"> obejmujące</w:t>
      </w:r>
      <w:r w:rsidR="003774A0" w:rsidRPr="00407C2B">
        <w:rPr>
          <w:rFonts w:ascii="Calibri" w:hAnsi="Calibri" w:cs="Calibri"/>
          <w:shd w:val="clear" w:color="auto" w:fill="FFFFFF"/>
        </w:rPr>
        <w:t>go</w:t>
      </w:r>
      <w:r w:rsidR="00F946A7" w:rsidRPr="00407C2B">
        <w:rPr>
          <w:rFonts w:ascii="Calibri" w:hAnsi="Calibri" w:cs="Calibri"/>
          <w:shd w:val="clear" w:color="auto" w:fill="FFFFFF"/>
        </w:rPr>
        <w:t xml:space="preserve"> i</w:t>
      </w:r>
      <w:r w:rsidR="007D395B" w:rsidRPr="00407C2B">
        <w:rPr>
          <w:rFonts w:ascii="Calibri" w:hAnsi="Calibri" w:cs="Calibri"/>
          <w:shd w:val="clear" w:color="auto" w:fill="FFFFFF"/>
        </w:rPr>
        <w:t>nfrastrukturę kolejową,</w:t>
      </w:r>
      <w:bookmarkEnd w:id="0"/>
      <w:r w:rsidR="00407C2B">
        <w:rPr>
          <w:rFonts w:ascii="Calibri" w:hAnsi="Calibri" w:cs="Calibri"/>
          <w:shd w:val="clear" w:color="auto" w:fill="FFFFFF"/>
        </w:rPr>
        <w:t xml:space="preserve"> </w:t>
      </w:r>
      <w:r w:rsidR="007D395B" w:rsidRPr="00407C2B">
        <w:rPr>
          <w:rFonts w:ascii="Calibri" w:hAnsi="Calibri" w:cs="Calibri"/>
          <w:shd w:val="clear" w:color="auto" w:fill="FFFFFF"/>
        </w:rPr>
        <w:t>przekazanie praw autorskich do utworu w postaci dokumentacji projektowej</w:t>
      </w:r>
      <w:r w:rsidR="002C2929">
        <w:rPr>
          <w:rFonts w:ascii="Calibri" w:hAnsi="Calibri" w:cs="Calibri"/>
          <w:shd w:val="clear" w:color="auto" w:fill="FFFFFF"/>
        </w:rPr>
        <w:t>, u</w:t>
      </w:r>
      <w:r w:rsidR="002C2929" w:rsidRPr="002C2929">
        <w:rPr>
          <w:rFonts w:ascii="Calibri" w:hAnsi="Calibri" w:cs="Calibri"/>
          <w:shd w:val="clear" w:color="auto" w:fill="FFFFFF"/>
        </w:rPr>
        <w:t>dzielenie gwarancji jakości na opracowaną dokumentację projektową</w:t>
      </w:r>
      <w:r w:rsidR="00FB7FCA">
        <w:rPr>
          <w:rFonts w:ascii="Calibri" w:hAnsi="Calibri" w:cs="Calibri"/>
          <w:shd w:val="clear" w:color="auto" w:fill="FFFFFF"/>
        </w:rPr>
        <w:t xml:space="preserve"> – dalej jako „zakres podstawowy zadania”</w:t>
      </w:r>
      <w:r w:rsidR="002C2929">
        <w:rPr>
          <w:rFonts w:ascii="Calibri" w:hAnsi="Calibri" w:cs="Calibri"/>
          <w:shd w:val="clear" w:color="auto" w:fill="FFFFFF"/>
        </w:rPr>
        <w:t>;</w:t>
      </w:r>
    </w:p>
    <w:p w14:paraId="0CBD502F" w14:textId="7256726E" w:rsidR="002C2929" w:rsidRPr="00565C13" w:rsidRDefault="009C5802" w:rsidP="00565C13">
      <w:pPr>
        <w:pStyle w:val="Akapitzlist"/>
        <w:numPr>
          <w:ilvl w:val="0"/>
          <w:numId w:val="69"/>
        </w:numPr>
        <w:spacing w:line="276" w:lineRule="auto"/>
        <w:ind w:left="851" w:hanging="425"/>
        <w:rPr>
          <w:rFonts w:ascii="Calibri" w:hAnsi="Calibri" w:cs="Calibri"/>
          <w:shd w:val="clear" w:color="auto" w:fill="FFFFFF"/>
        </w:rPr>
      </w:pPr>
      <w:r w:rsidRPr="00565C13">
        <w:rPr>
          <w:rFonts w:ascii="Calibri" w:hAnsi="Calibri" w:cs="Calibri"/>
          <w:shd w:val="clear" w:color="auto" w:fill="FFFFFF"/>
        </w:rPr>
        <w:t>w</w:t>
      </w:r>
      <w:r w:rsidR="00407C2B" w:rsidRPr="00565C13">
        <w:rPr>
          <w:rFonts w:ascii="Calibri" w:hAnsi="Calibri" w:cs="Calibri"/>
          <w:shd w:val="clear" w:color="auto" w:fill="FFFFFF"/>
        </w:rPr>
        <w:t xml:space="preserve"> ramach zakresu opcjonalnego </w:t>
      </w:r>
      <w:r w:rsidR="00CA6F5A" w:rsidRPr="00565C13">
        <w:rPr>
          <w:rFonts w:ascii="Calibri" w:hAnsi="Calibri" w:cs="Calibri"/>
          <w:shd w:val="clear" w:color="auto" w:fill="FFFFFF"/>
        </w:rPr>
        <w:t>zadania</w:t>
      </w:r>
      <w:r w:rsidR="00407C2B" w:rsidRPr="00565C13">
        <w:rPr>
          <w:rFonts w:ascii="Calibri" w:hAnsi="Calibri" w:cs="Calibri"/>
          <w:shd w:val="clear" w:color="auto" w:fill="FFFFFF"/>
        </w:rPr>
        <w:t xml:space="preserve"> (w przypadku uruchomienia przez Zamawiającego zastrzeżonego</w:t>
      </w:r>
      <w:r w:rsidRPr="00565C13">
        <w:rPr>
          <w:rFonts w:ascii="Calibri" w:hAnsi="Calibri" w:cs="Calibri"/>
          <w:shd w:val="clear" w:color="auto" w:fill="FFFFFF"/>
        </w:rPr>
        <w:t xml:space="preserve"> prawa opcji zgodnie z postanowieniami niniejszej umowy)</w:t>
      </w:r>
      <w:r w:rsidR="005C1BA1" w:rsidRPr="00565C13">
        <w:rPr>
          <w:rFonts w:ascii="Calibri" w:hAnsi="Calibri" w:cs="Calibri"/>
          <w:shd w:val="clear" w:color="auto" w:fill="FFFFFF"/>
        </w:rPr>
        <w:t xml:space="preserve"> – pełnienie nadzoru autorskiego </w:t>
      </w:r>
      <w:r w:rsidR="002C2929" w:rsidRPr="00565C13">
        <w:rPr>
          <w:rFonts w:ascii="Calibri" w:hAnsi="Calibri" w:cs="Calibri"/>
          <w:shd w:val="clear" w:color="auto" w:fill="FFFFFF"/>
        </w:rPr>
        <w:t xml:space="preserve">nad robotami budowlanymi wykonywanymi na podstawie dokumentacji projektowej opracowanej w ramach zakresu podstawowego </w:t>
      </w:r>
      <w:r w:rsidR="00AB0C8F" w:rsidRPr="00565C13">
        <w:rPr>
          <w:rFonts w:ascii="Calibri" w:hAnsi="Calibri" w:cs="Calibri"/>
          <w:shd w:val="clear" w:color="auto" w:fill="FFFFFF"/>
        </w:rPr>
        <w:t>zadania</w:t>
      </w:r>
      <w:r w:rsidR="007877B3">
        <w:rPr>
          <w:rFonts w:ascii="Calibri" w:hAnsi="Calibri" w:cs="Calibri"/>
          <w:shd w:val="clear" w:color="auto" w:fill="FFFFFF"/>
        </w:rPr>
        <w:t xml:space="preserve"> - </w:t>
      </w:r>
      <w:r w:rsidR="007877B3">
        <w:rPr>
          <w:rFonts w:asciiTheme="minorHAnsi" w:hAnsiTheme="minorHAnsi" w:cstheme="minorHAnsi"/>
          <w:bdr w:val="none" w:sz="0" w:space="0" w:color="auto" w:frame="1"/>
        </w:rPr>
        <w:t>dalej jako „zakres opcjonalny zadania”.</w:t>
      </w:r>
    </w:p>
    <w:p w14:paraId="7664B0D1" w14:textId="4A17B33B" w:rsidR="00313C49" w:rsidRDefault="00625E38" w:rsidP="00313C49">
      <w:pPr>
        <w:pStyle w:val="Akapitzlist"/>
        <w:widowControl w:val="0"/>
        <w:numPr>
          <w:ilvl w:val="0"/>
          <w:numId w:val="67"/>
        </w:numPr>
        <w:tabs>
          <w:tab w:val="left" w:pos="360"/>
          <w:tab w:val="left" w:pos="426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240" w:line="276" w:lineRule="auto"/>
        <w:ind w:left="426" w:hanging="426"/>
        <w:rPr>
          <w:rFonts w:asciiTheme="minorHAnsi" w:hAnsiTheme="minorHAnsi" w:cstheme="minorHAnsi"/>
          <w:bdr w:val="none" w:sz="0" w:space="0" w:color="auto" w:frame="1"/>
        </w:rPr>
      </w:pPr>
      <w:r>
        <w:rPr>
          <w:rFonts w:asciiTheme="minorHAnsi" w:hAnsiTheme="minorHAnsi" w:cstheme="minorHAnsi"/>
          <w:bdr w:val="none" w:sz="0" w:space="0" w:color="auto" w:frame="1"/>
        </w:rPr>
        <w:t xml:space="preserve">Szczegółowo przedmiot i zakres </w:t>
      </w:r>
      <w:r w:rsidR="002C2929" w:rsidRPr="007877B3">
        <w:rPr>
          <w:rFonts w:asciiTheme="minorHAnsi" w:hAnsiTheme="minorHAnsi" w:cstheme="minorHAnsi"/>
          <w:bdr w:val="none" w:sz="0" w:space="0" w:color="auto" w:frame="1"/>
        </w:rPr>
        <w:t>zadania</w:t>
      </w:r>
      <w:r w:rsidR="0037559A" w:rsidRPr="007877B3"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="00FE3979" w:rsidRPr="007877B3">
        <w:rPr>
          <w:rFonts w:asciiTheme="minorHAnsi" w:hAnsiTheme="minorHAnsi" w:cstheme="minorHAnsi"/>
          <w:bdr w:val="none" w:sz="0" w:space="0" w:color="auto" w:frame="1"/>
        </w:rPr>
        <w:t>określa</w:t>
      </w:r>
      <w:r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="0037559A" w:rsidRPr="00957D6B">
        <w:rPr>
          <w:rFonts w:asciiTheme="minorHAnsi" w:hAnsiTheme="minorHAnsi" w:cstheme="minorHAnsi"/>
          <w:bdr w:val="none" w:sz="0" w:space="0" w:color="auto" w:frame="1"/>
        </w:rPr>
        <w:t>Opis Przedmiotu Zamówienia</w:t>
      </w:r>
      <w:r w:rsidR="008D1F0E" w:rsidRPr="00957D6B">
        <w:rPr>
          <w:rFonts w:asciiTheme="minorHAnsi" w:hAnsiTheme="minorHAnsi" w:cstheme="minorHAnsi"/>
          <w:bdr w:val="none" w:sz="0" w:space="0" w:color="auto" w:frame="1"/>
        </w:rPr>
        <w:t>.</w:t>
      </w:r>
      <w:r w:rsidR="00313C49">
        <w:rPr>
          <w:rFonts w:asciiTheme="minorHAnsi" w:hAnsiTheme="minorHAnsi" w:cstheme="minorHAnsi"/>
          <w:bdr w:val="none" w:sz="0" w:space="0" w:color="auto" w:frame="1"/>
        </w:rPr>
        <w:t xml:space="preserve"> </w:t>
      </w:r>
    </w:p>
    <w:p w14:paraId="662FDEA7" w14:textId="44466A02" w:rsidR="00313C49" w:rsidRPr="00313C49" w:rsidRDefault="00313C49" w:rsidP="00313C49">
      <w:pPr>
        <w:pStyle w:val="Akapitzlist"/>
        <w:widowControl w:val="0"/>
        <w:numPr>
          <w:ilvl w:val="0"/>
          <w:numId w:val="67"/>
        </w:numPr>
        <w:tabs>
          <w:tab w:val="left" w:pos="360"/>
          <w:tab w:val="left" w:pos="426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240" w:line="276" w:lineRule="auto"/>
        <w:ind w:left="426" w:hanging="426"/>
        <w:rPr>
          <w:rFonts w:asciiTheme="minorHAnsi" w:hAnsiTheme="minorHAnsi" w:cstheme="minorHAnsi"/>
          <w:bdr w:val="none" w:sz="0" w:space="0" w:color="auto" w:frame="1"/>
        </w:rPr>
      </w:pPr>
      <w:r w:rsidRPr="00313C49">
        <w:rPr>
          <w:rFonts w:asciiTheme="minorHAnsi" w:hAnsiTheme="minorHAnsi" w:cstheme="minorHAnsi"/>
          <w:bdr w:val="none" w:sz="0" w:space="0" w:color="auto" w:frame="1"/>
        </w:rPr>
        <w:t xml:space="preserve">W trakcie realizacji przedmiotu </w:t>
      </w:r>
      <w:r>
        <w:rPr>
          <w:rFonts w:asciiTheme="minorHAnsi" w:hAnsiTheme="minorHAnsi" w:cstheme="minorHAnsi"/>
          <w:bdr w:val="none" w:sz="0" w:space="0" w:color="auto" w:frame="1"/>
        </w:rPr>
        <w:t>u</w:t>
      </w:r>
      <w:r w:rsidRPr="00313C49">
        <w:rPr>
          <w:rFonts w:asciiTheme="minorHAnsi" w:hAnsiTheme="minorHAnsi" w:cstheme="minorHAnsi"/>
          <w:bdr w:val="none" w:sz="0" w:space="0" w:color="auto" w:frame="1"/>
        </w:rPr>
        <w:t>mowy Zamawiający jest uprawniony do skorzystania z prawa opcji na zasadach opisanych poniżej:</w:t>
      </w:r>
    </w:p>
    <w:p w14:paraId="1A10E824" w14:textId="65154994" w:rsidR="00CA6F5A" w:rsidRDefault="00313C49" w:rsidP="002221E9">
      <w:pPr>
        <w:pStyle w:val="Akapitzlist"/>
        <w:widowControl w:val="0"/>
        <w:numPr>
          <w:ilvl w:val="0"/>
          <w:numId w:val="149"/>
        </w:numPr>
        <w:tabs>
          <w:tab w:val="left" w:pos="360"/>
          <w:tab w:val="left" w:pos="426"/>
          <w:tab w:val="left" w:pos="851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240" w:line="276" w:lineRule="auto"/>
        <w:ind w:left="851" w:hanging="425"/>
        <w:rPr>
          <w:rFonts w:asciiTheme="minorHAnsi" w:hAnsiTheme="minorHAnsi" w:cstheme="minorHAnsi"/>
          <w:bdr w:val="none" w:sz="0" w:space="0" w:color="auto" w:frame="1"/>
        </w:rPr>
      </w:pPr>
      <w:r w:rsidRPr="00313C49">
        <w:rPr>
          <w:rFonts w:asciiTheme="minorHAnsi" w:hAnsiTheme="minorHAnsi" w:cstheme="minorHAnsi"/>
          <w:bdr w:val="none" w:sz="0" w:space="0" w:color="auto" w:frame="1"/>
        </w:rPr>
        <w:t xml:space="preserve">Zamawiający przewiduje możliwość skorzystania z prawa opcji polegającego na zwiększeniu </w:t>
      </w:r>
      <w:r w:rsidR="00CA6F5A">
        <w:rPr>
          <w:rFonts w:asciiTheme="minorHAnsi" w:hAnsiTheme="minorHAnsi" w:cstheme="minorHAnsi"/>
          <w:bdr w:val="none" w:sz="0" w:space="0" w:color="auto" w:frame="1"/>
        </w:rPr>
        <w:t>zakresu usług w ramach niniejszej umowy ponad zakres podstawowy zadania – w maksymalnym zakresie określonym w ust. 3 pkt 2) umowy</w:t>
      </w:r>
      <w:r w:rsidR="00431D59">
        <w:rPr>
          <w:rFonts w:asciiTheme="minorHAnsi" w:hAnsiTheme="minorHAnsi" w:cstheme="minorHAnsi"/>
          <w:bdr w:val="none" w:sz="0" w:space="0" w:color="auto" w:frame="1"/>
        </w:rPr>
        <w:t>.</w:t>
      </w:r>
    </w:p>
    <w:p w14:paraId="3A934DA8" w14:textId="4911319E" w:rsidR="00431D59" w:rsidRPr="00431D59" w:rsidRDefault="00431D59" w:rsidP="002221E9">
      <w:pPr>
        <w:pStyle w:val="Akapitzlist"/>
        <w:widowControl w:val="0"/>
        <w:numPr>
          <w:ilvl w:val="0"/>
          <w:numId w:val="149"/>
        </w:numPr>
        <w:tabs>
          <w:tab w:val="left" w:pos="360"/>
          <w:tab w:val="left" w:pos="426"/>
          <w:tab w:val="left" w:pos="851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240" w:line="276" w:lineRule="auto"/>
        <w:ind w:left="851" w:hanging="425"/>
        <w:rPr>
          <w:rFonts w:asciiTheme="minorHAnsi" w:hAnsiTheme="minorHAnsi" w:cstheme="minorHAnsi"/>
          <w:bdr w:val="none" w:sz="0" w:space="0" w:color="auto" w:frame="1"/>
        </w:rPr>
      </w:pPr>
      <w:r w:rsidRPr="00431D59">
        <w:rPr>
          <w:rFonts w:asciiTheme="minorHAnsi" w:hAnsiTheme="minorHAnsi" w:cstheme="minorHAnsi"/>
          <w:bdr w:val="none" w:sz="0" w:space="0" w:color="auto" w:frame="1"/>
        </w:rPr>
        <w:t>Zakres opcjonalny za</w:t>
      </w:r>
      <w:r>
        <w:rPr>
          <w:rFonts w:asciiTheme="minorHAnsi" w:hAnsiTheme="minorHAnsi" w:cstheme="minorHAnsi"/>
          <w:bdr w:val="none" w:sz="0" w:space="0" w:color="auto" w:frame="1"/>
        </w:rPr>
        <w:t>dania</w:t>
      </w:r>
      <w:r w:rsidRPr="00431D59">
        <w:rPr>
          <w:rFonts w:asciiTheme="minorHAnsi" w:hAnsiTheme="minorHAnsi" w:cstheme="minorHAnsi"/>
          <w:bdr w:val="none" w:sz="0" w:space="0" w:color="auto" w:frame="1"/>
        </w:rPr>
        <w:t xml:space="preserve"> stanowi przedmiot niniejszej umowy, przy czym konieczność jego</w:t>
      </w:r>
      <w:r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Pr="00431D59">
        <w:rPr>
          <w:rFonts w:asciiTheme="minorHAnsi" w:hAnsiTheme="minorHAnsi" w:cstheme="minorHAnsi"/>
          <w:bdr w:val="none" w:sz="0" w:space="0" w:color="auto" w:frame="1"/>
        </w:rPr>
        <w:t>realizacji aktualizuje się w przypadku skorzystania przez Zamawiającego z zastrzeżonego prawa opcji</w:t>
      </w:r>
      <w:r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Pr="00431D59">
        <w:rPr>
          <w:rFonts w:asciiTheme="minorHAnsi" w:hAnsiTheme="minorHAnsi" w:cstheme="minorHAnsi"/>
          <w:bdr w:val="none" w:sz="0" w:space="0" w:color="auto" w:frame="1"/>
        </w:rPr>
        <w:t xml:space="preserve">zgodnie z </w:t>
      </w:r>
      <w:r>
        <w:rPr>
          <w:rFonts w:asciiTheme="minorHAnsi" w:hAnsiTheme="minorHAnsi" w:cstheme="minorHAnsi"/>
          <w:bdr w:val="none" w:sz="0" w:space="0" w:color="auto" w:frame="1"/>
        </w:rPr>
        <w:t xml:space="preserve">postanowieniami </w:t>
      </w:r>
      <w:r w:rsidRPr="00431D59">
        <w:rPr>
          <w:rFonts w:asciiTheme="minorHAnsi" w:hAnsiTheme="minorHAnsi" w:cstheme="minorHAnsi"/>
          <w:bdr w:val="none" w:sz="0" w:space="0" w:color="auto" w:frame="1"/>
        </w:rPr>
        <w:t>niniejszej umowy</w:t>
      </w:r>
      <w:r w:rsidR="003F5651">
        <w:rPr>
          <w:rFonts w:asciiTheme="minorHAnsi" w:hAnsiTheme="minorHAnsi" w:cstheme="minorHAnsi"/>
          <w:bdr w:val="none" w:sz="0" w:space="0" w:color="auto" w:frame="1"/>
        </w:rPr>
        <w:t xml:space="preserve">, </w:t>
      </w:r>
      <w:r w:rsidR="003F5651" w:rsidRPr="003F5651">
        <w:rPr>
          <w:rFonts w:asciiTheme="minorHAnsi" w:hAnsiTheme="minorHAnsi" w:cstheme="minorHAnsi"/>
          <w:b/>
          <w:bCs/>
          <w:bdr w:val="none" w:sz="0" w:space="0" w:color="auto" w:frame="1"/>
        </w:rPr>
        <w:t>w terminie do 24 miesięcy od dnia zrealizowania zakresu podstawowego zadania</w:t>
      </w:r>
      <w:r w:rsidR="003F5651">
        <w:rPr>
          <w:rFonts w:asciiTheme="minorHAnsi" w:hAnsiTheme="minorHAnsi" w:cstheme="minorHAnsi"/>
          <w:bdr w:val="none" w:sz="0" w:space="0" w:color="auto" w:frame="1"/>
        </w:rPr>
        <w:t>;</w:t>
      </w:r>
    </w:p>
    <w:p w14:paraId="44804D9C" w14:textId="0E9854F9" w:rsidR="00AB0C8F" w:rsidRPr="00AA18A1" w:rsidRDefault="00AB0C8F" w:rsidP="002221E9">
      <w:pPr>
        <w:pStyle w:val="Akapitzlist"/>
        <w:widowControl w:val="0"/>
        <w:numPr>
          <w:ilvl w:val="0"/>
          <w:numId w:val="149"/>
        </w:numPr>
        <w:tabs>
          <w:tab w:val="left" w:pos="360"/>
          <w:tab w:val="left" w:pos="426"/>
          <w:tab w:val="left" w:pos="851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240" w:line="276" w:lineRule="auto"/>
        <w:ind w:left="851" w:hanging="425"/>
        <w:rPr>
          <w:rFonts w:asciiTheme="minorHAnsi" w:hAnsiTheme="minorHAnsi" w:cstheme="minorHAnsi"/>
          <w:bdr w:val="none" w:sz="0" w:space="0" w:color="auto" w:frame="1"/>
        </w:rPr>
      </w:pPr>
      <w:r w:rsidRPr="00AB0C8F">
        <w:rPr>
          <w:rFonts w:asciiTheme="minorHAnsi" w:hAnsiTheme="minorHAnsi" w:cstheme="minorHAnsi"/>
          <w:bdr w:val="none" w:sz="0" w:space="0" w:color="auto" w:frame="1"/>
        </w:rPr>
        <w:t>Zamawiający podejmie decyzję co do możliwości i woli skorzystania z zastrzeżonego prawa</w:t>
      </w:r>
      <w:r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Pr="00AB0C8F">
        <w:rPr>
          <w:rFonts w:asciiTheme="minorHAnsi" w:hAnsiTheme="minorHAnsi" w:cstheme="minorHAnsi"/>
          <w:bdr w:val="none" w:sz="0" w:space="0" w:color="auto" w:frame="1"/>
        </w:rPr>
        <w:t xml:space="preserve">opcji (określonego w ust. </w:t>
      </w:r>
      <w:r>
        <w:rPr>
          <w:rFonts w:asciiTheme="minorHAnsi" w:hAnsiTheme="minorHAnsi" w:cstheme="minorHAnsi"/>
          <w:bdr w:val="none" w:sz="0" w:space="0" w:color="auto" w:frame="1"/>
        </w:rPr>
        <w:t>3</w:t>
      </w:r>
      <w:r w:rsidRPr="00AB0C8F">
        <w:rPr>
          <w:rFonts w:asciiTheme="minorHAnsi" w:hAnsiTheme="minorHAnsi" w:cstheme="minorHAnsi"/>
          <w:bdr w:val="none" w:sz="0" w:space="0" w:color="auto" w:frame="1"/>
        </w:rPr>
        <w:t xml:space="preserve"> pkt 2) zgodnie z </w:t>
      </w:r>
      <w:r w:rsidRPr="00AA18A1">
        <w:rPr>
          <w:rFonts w:asciiTheme="minorHAnsi" w:hAnsiTheme="minorHAnsi" w:cstheme="minorHAnsi"/>
          <w:bdr w:val="none" w:sz="0" w:space="0" w:color="auto" w:frame="1"/>
        </w:rPr>
        <w:t xml:space="preserve">zapotrzebowaniem i posiadanymi </w:t>
      </w:r>
      <w:r w:rsidR="006A4460" w:rsidRPr="00AA18A1">
        <w:rPr>
          <w:rFonts w:asciiTheme="minorHAnsi" w:hAnsiTheme="minorHAnsi" w:cstheme="minorHAnsi"/>
          <w:bdr w:val="none" w:sz="0" w:space="0" w:color="auto" w:frame="1"/>
        </w:rPr>
        <w:t xml:space="preserve">środkami </w:t>
      </w:r>
      <w:r w:rsidRPr="00AA18A1">
        <w:rPr>
          <w:rFonts w:asciiTheme="minorHAnsi" w:hAnsiTheme="minorHAnsi" w:cstheme="minorHAnsi"/>
          <w:bdr w:val="none" w:sz="0" w:space="0" w:color="auto" w:frame="1"/>
        </w:rPr>
        <w:t xml:space="preserve">finansowymi, </w:t>
      </w:r>
      <w:r w:rsidR="006A4460" w:rsidRPr="00AA18A1">
        <w:rPr>
          <w:rFonts w:asciiTheme="minorHAnsi" w:hAnsiTheme="minorHAnsi" w:cstheme="minorHAnsi"/>
          <w:bdr w:val="none" w:sz="0" w:space="0" w:color="auto" w:frame="1"/>
        </w:rPr>
        <w:t>uzależniającymi możliwość</w:t>
      </w:r>
      <w:r w:rsidRPr="00AA18A1"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="000F13B5" w:rsidRPr="00AA18A1">
        <w:rPr>
          <w:rFonts w:asciiTheme="minorHAnsi" w:hAnsiTheme="minorHAnsi" w:cstheme="minorHAnsi"/>
          <w:bdr w:val="none" w:sz="0" w:space="0" w:color="auto" w:frame="1"/>
        </w:rPr>
        <w:t xml:space="preserve">realizacji zadania obejmującego wykonanie </w:t>
      </w:r>
      <w:r w:rsidRPr="00AA18A1">
        <w:rPr>
          <w:rFonts w:asciiTheme="minorHAnsi" w:hAnsiTheme="minorHAnsi" w:cstheme="minorHAnsi"/>
          <w:bdr w:val="none" w:sz="0" w:space="0" w:color="auto" w:frame="1"/>
        </w:rPr>
        <w:t>robót budowlanych</w:t>
      </w:r>
      <w:r w:rsidR="000F13B5" w:rsidRPr="00AA18A1">
        <w:rPr>
          <w:rFonts w:asciiTheme="minorHAnsi" w:hAnsiTheme="minorHAnsi" w:cstheme="minorHAnsi"/>
          <w:bdr w:val="none" w:sz="0" w:space="0" w:color="auto" w:frame="1"/>
        </w:rPr>
        <w:t xml:space="preserve"> określonych w </w:t>
      </w:r>
      <w:r w:rsidRPr="00AA18A1">
        <w:rPr>
          <w:rFonts w:asciiTheme="minorHAnsi" w:hAnsiTheme="minorHAnsi" w:cstheme="minorHAnsi"/>
          <w:bdr w:val="none" w:sz="0" w:space="0" w:color="auto" w:frame="1"/>
        </w:rPr>
        <w:t>dokumentacji projektowej opracowanej w ramach zakresu podstawowego zadania.</w:t>
      </w:r>
    </w:p>
    <w:p w14:paraId="17965961" w14:textId="1C9DBA6B" w:rsidR="006A4460" w:rsidRPr="006A4460" w:rsidRDefault="00AB0C8F" w:rsidP="002221E9">
      <w:pPr>
        <w:pStyle w:val="Akapitzlist"/>
        <w:widowControl w:val="0"/>
        <w:numPr>
          <w:ilvl w:val="0"/>
          <w:numId w:val="149"/>
        </w:numPr>
        <w:tabs>
          <w:tab w:val="left" w:pos="360"/>
          <w:tab w:val="left" w:pos="426"/>
          <w:tab w:val="left" w:pos="851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240" w:line="276" w:lineRule="auto"/>
        <w:ind w:left="851" w:hanging="425"/>
        <w:rPr>
          <w:rFonts w:asciiTheme="minorHAnsi" w:hAnsiTheme="minorHAnsi" w:cstheme="minorHAnsi"/>
          <w:bdr w:val="none" w:sz="0" w:space="0" w:color="auto" w:frame="1"/>
        </w:rPr>
      </w:pPr>
      <w:r w:rsidRPr="00AA18A1">
        <w:rPr>
          <w:rFonts w:asciiTheme="minorHAnsi" w:hAnsiTheme="minorHAnsi" w:cstheme="minorHAnsi"/>
          <w:bdr w:val="none" w:sz="0" w:space="0" w:color="auto" w:frame="1"/>
        </w:rPr>
        <w:t xml:space="preserve">Zastrzega się, iż zakres opcjonalny zadania </w:t>
      </w:r>
      <w:r w:rsidRPr="00AB0C8F">
        <w:rPr>
          <w:rFonts w:asciiTheme="minorHAnsi" w:hAnsiTheme="minorHAnsi" w:cstheme="minorHAnsi"/>
          <w:bdr w:val="none" w:sz="0" w:space="0" w:color="auto" w:frame="1"/>
        </w:rPr>
        <w:t>objęty prawem opcji nie stanowi zobowiązania</w:t>
      </w:r>
      <w:r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Pr="00AB0C8F">
        <w:rPr>
          <w:rFonts w:asciiTheme="minorHAnsi" w:hAnsiTheme="minorHAnsi" w:cstheme="minorHAnsi"/>
          <w:bdr w:val="none" w:sz="0" w:space="0" w:color="auto" w:frame="1"/>
        </w:rPr>
        <w:t>umownego (w tym finansowego) Zamawiającego zaciąganego w momencie zawarcia umowy w sprawie</w:t>
      </w:r>
      <w:r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Pr="00AB0C8F">
        <w:rPr>
          <w:rFonts w:asciiTheme="minorHAnsi" w:hAnsiTheme="minorHAnsi" w:cstheme="minorHAnsi"/>
          <w:bdr w:val="none" w:sz="0" w:space="0" w:color="auto" w:frame="1"/>
        </w:rPr>
        <w:t xml:space="preserve">zamówienia, a przewidywany zakres opcjonalny </w:t>
      </w:r>
      <w:r>
        <w:rPr>
          <w:rFonts w:asciiTheme="minorHAnsi" w:hAnsiTheme="minorHAnsi" w:cstheme="minorHAnsi"/>
          <w:bdr w:val="none" w:sz="0" w:space="0" w:color="auto" w:frame="1"/>
        </w:rPr>
        <w:t xml:space="preserve">zadania </w:t>
      </w:r>
      <w:r w:rsidRPr="00AB0C8F">
        <w:rPr>
          <w:rFonts w:asciiTheme="minorHAnsi" w:hAnsiTheme="minorHAnsi" w:cstheme="minorHAnsi"/>
          <w:bdr w:val="none" w:sz="0" w:space="0" w:color="auto" w:frame="1"/>
        </w:rPr>
        <w:t>nie jest gwarantowany do realizacji</w:t>
      </w:r>
      <w:r>
        <w:rPr>
          <w:rFonts w:asciiTheme="minorHAnsi" w:hAnsiTheme="minorHAnsi" w:cstheme="minorHAnsi"/>
          <w:bdr w:val="none" w:sz="0" w:space="0" w:color="auto" w:frame="1"/>
        </w:rPr>
        <w:t>.</w:t>
      </w:r>
      <w:r w:rsidR="006A4460"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="006A4460" w:rsidRPr="006A4460">
        <w:rPr>
          <w:rFonts w:asciiTheme="minorHAnsi" w:hAnsiTheme="minorHAnsi" w:cstheme="minorHAnsi"/>
          <w:bdr w:val="none" w:sz="0" w:space="0" w:color="auto" w:frame="1"/>
        </w:rPr>
        <w:t>Nieskorzystanie przez Zamawiającego z prawa opcji nie stanowi podstawy dla Wykonawcy do dochodzenia jakichkolwiek roszczeń w stosunku do Zamawiającego.</w:t>
      </w:r>
    </w:p>
    <w:p w14:paraId="6602FBE8" w14:textId="4D3C9C11" w:rsidR="006A4460" w:rsidRPr="006A4460" w:rsidRDefault="006A4460" w:rsidP="002221E9">
      <w:pPr>
        <w:pStyle w:val="Akapitzlist"/>
        <w:widowControl w:val="0"/>
        <w:numPr>
          <w:ilvl w:val="0"/>
          <w:numId w:val="149"/>
        </w:numPr>
        <w:tabs>
          <w:tab w:val="left" w:pos="360"/>
          <w:tab w:val="left" w:pos="426"/>
          <w:tab w:val="left" w:pos="851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240" w:line="276" w:lineRule="auto"/>
        <w:ind w:left="851" w:hanging="425"/>
        <w:rPr>
          <w:rFonts w:asciiTheme="minorHAnsi" w:hAnsiTheme="minorHAnsi" w:cstheme="minorHAnsi"/>
          <w:bdr w:val="none" w:sz="0" w:space="0" w:color="auto" w:frame="1"/>
        </w:rPr>
      </w:pPr>
      <w:r w:rsidRPr="006A4460">
        <w:rPr>
          <w:rFonts w:asciiTheme="minorHAnsi" w:hAnsiTheme="minorHAnsi" w:cstheme="minorHAnsi"/>
          <w:bdr w:val="none" w:sz="0" w:space="0" w:color="auto" w:frame="1"/>
        </w:rPr>
        <w:t xml:space="preserve">Realizacja (uruchomienie) prawa opcji </w:t>
      </w:r>
      <w:r w:rsidR="000F13B5">
        <w:rPr>
          <w:rFonts w:asciiTheme="minorHAnsi" w:hAnsiTheme="minorHAnsi" w:cstheme="minorHAnsi"/>
          <w:bdr w:val="none" w:sz="0" w:space="0" w:color="auto" w:frame="1"/>
        </w:rPr>
        <w:t xml:space="preserve">nastąpi na podstawie </w:t>
      </w:r>
      <w:r w:rsidR="0099552A">
        <w:rPr>
          <w:rFonts w:asciiTheme="minorHAnsi" w:hAnsiTheme="minorHAnsi" w:cstheme="minorHAnsi"/>
          <w:bdr w:val="none" w:sz="0" w:space="0" w:color="auto" w:frame="1"/>
        </w:rPr>
        <w:t xml:space="preserve">pisemnego </w:t>
      </w:r>
      <w:r w:rsidR="000F13B5">
        <w:rPr>
          <w:rFonts w:asciiTheme="minorHAnsi" w:hAnsiTheme="minorHAnsi" w:cstheme="minorHAnsi"/>
          <w:bdr w:val="none" w:sz="0" w:space="0" w:color="auto" w:frame="1"/>
        </w:rPr>
        <w:t xml:space="preserve">oświadczenia Wykonawcy w </w:t>
      </w:r>
      <w:r w:rsidR="00A839FA">
        <w:rPr>
          <w:rFonts w:asciiTheme="minorHAnsi" w:hAnsiTheme="minorHAnsi" w:cstheme="minorHAnsi"/>
          <w:bdr w:val="none" w:sz="0" w:space="0" w:color="auto" w:frame="1"/>
        </w:rPr>
        <w:t>sprawie przyjęcia obowiązku pełnienia nadzoru</w:t>
      </w:r>
      <w:r w:rsidR="000F13B5"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="000F13B5">
        <w:rPr>
          <w:rFonts w:asciiTheme="minorHAnsi" w:hAnsiTheme="minorHAnsi" w:cstheme="minorHAnsi"/>
          <w:bdr w:val="none" w:sz="0" w:space="0" w:color="auto" w:frame="1"/>
        </w:rPr>
        <w:lastRenderedPageBreak/>
        <w:t xml:space="preserve">autorskiego, </w:t>
      </w:r>
      <w:r w:rsidR="0099552A">
        <w:rPr>
          <w:rFonts w:asciiTheme="minorHAnsi" w:hAnsiTheme="minorHAnsi" w:cstheme="minorHAnsi"/>
          <w:bdr w:val="none" w:sz="0" w:space="0" w:color="auto" w:frame="1"/>
        </w:rPr>
        <w:t xml:space="preserve">złożonego </w:t>
      </w:r>
      <w:r w:rsidR="000F13B5">
        <w:rPr>
          <w:rFonts w:asciiTheme="minorHAnsi" w:hAnsiTheme="minorHAnsi" w:cstheme="minorHAnsi"/>
          <w:bdr w:val="none" w:sz="0" w:space="0" w:color="auto" w:frame="1"/>
        </w:rPr>
        <w:t>w odpowiedzi na wezwanie od Zamawiającego do pełnienia nadzoru autorskiego objętego zakresem opcjonalnym umowy</w:t>
      </w:r>
      <w:r w:rsidR="00A4399A">
        <w:rPr>
          <w:rFonts w:asciiTheme="minorHAnsi" w:hAnsiTheme="minorHAnsi" w:cstheme="minorHAnsi"/>
          <w:bdr w:val="none" w:sz="0" w:space="0" w:color="auto" w:frame="1"/>
        </w:rPr>
        <w:t>.</w:t>
      </w:r>
    </w:p>
    <w:p w14:paraId="337F8B9E" w14:textId="43CDC0BB" w:rsidR="000F13B5" w:rsidRPr="008C20E1" w:rsidRDefault="000F13B5" w:rsidP="002221E9">
      <w:pPr>
        <w:pStyle w:val="Akapitzlist"/>
        <w:widowControl w:val="0"/>
        <w:numPr>
          <w:ilvl w:val="0"/>
          <w:numId w:val="149"/>
        </w:numPr>
        <w:tabs>
          <w:tab w:val="left" w:pos="360"/>
          <w:tab w:val="left" w:pos="426"/>
          <w:tab w:val="left" w:pos="851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240" w:line="276" w:lineRule="auto"/>
        <w:ind w:left="851" w:hanging="425"/>
        <w:rPr>
          <w:rFonts w:asciiTheme="minorHAnsi" w:hAnsiTheme="minorHAnsi" w:cstheme="minorHAnsi"/>
          <w:bdr w:val="none" w:sz="0" w:space="0" w:color="auto" w:frame="1"/>
        </w:rPr>
      </w:pPr>
      <w:r w:rsidRPr="008C20E1">
        <w:rPr>
          <w:rFonts w:asciiTheme="minorHAnsi" w:hAnsiTheme="minorHAnsi" w:cstheme="minorHAnsi"/>
          <w:bdr w:val="none" w:sz="0" w:space="0" w:color="auto" w:frame="1"/>
        </w:rPr>
        <w:t>Oświadczenie</w:t>
      </w:r>
      <w:r w:rsidRPr="003F5651">
        <w:rPr>
          <w:rFonts w:asciiTheme="minorHAnsi" w:hAnsiTheme="minorHAnsi" w:cstheme="minorHAnsi"/>
          <w:bdr w:val="none" w:sz="0" w:space="0" w:color="auto" w:frame="1"/>
        </w:rPr>
        <w:t xml:space="preserve"> o pełnieniu nadzoru autorskiego zosta</w:t>
      </w:r>
      <w:r w:rsidR="00565C13" w:rsidRPr="003F5651">
        <w:rPr>
          <w:rFonts w:asciiTheme="minorHAnsi" w:hAnsiTheme="minorHAnsi" w:cstheme="minorHAnsi"/>
          <w:bdr w:val="none" w:sz="0" w:space="0" w:color="auto" w:frame="1"/>
        </w:rPr>
        <w:t>nie</w:t>
      </w:r>
      <w:r w:rsidRPr="003F5651">
        <w:rPr>
          <w:rFonts w:asciiTheme="minorHAnsi" w:hAnsiTheme="minorHAnsi" w:cstheme="minorHAnsi"/>
          <w:bdr w:val="none" w:sz="0" w:space="0" w:color="auto" w:frame="1"/>
        </w:rPr>
        <w:t xml:space="preserve"> złożone </w:t>
      </w:r>
      <w:r w:rsidR="0099552A" w:rsidRPr="003F5651">
        <w:rPr>
          <w:rFonts w:asciiTheme="minorHAnsi" w:hAnsiTheme="minorHAnsi" w:cstheme="minorHAnsi"/>
          <w:bdr w:val="none" w:sz="0" w:space="0" w:color="auto" w:frame="1"/>
        </w:rPr>
        <w:t xml:space="preserve">Zamawiającemu </w:t>
      </w:r>
      <w:r w:rsidRPr="003F5651">
        <w:rPr>
          <w:rFonts w:asciiTheme="minorHAnsi" w:hAnsiTheme="minorHAnsi" w:cstheme="minorHAnsi"/>
          <w:bdr w:val="none" w:sz="0" w:space="0" w:color="auto" w:frame="1"/>
        </w:rPr>
        <w:t xml:space="preserve">nie później niż w terminie </w:t>
      </w:r>
      <w:r w:rsidR="00E11866" w:rsidRPr="003F5651">
        <w:rPr>
          <w:rFonts w:asciiTheme="minorHAnsi" w:hAnsiTheme="minorHAnsi" w:cstheme="minorHAnsi"/>
          <w:bdr w:val="none" w:sz="0" w:space="0" w:color="auto" w:frame="1"/>
        </w:rPr>
        <w:t xml:space="preserve">do </w:t>
      </w:r>
      <w:r w:rsidRPr="003F5651">
        <w:rPr>
          <w:rFonts w:asciiTheme="minorHAnsi" w:hAnsiTheme="minorHAnsi" w:cstheme="minorHAnsi"/>
          <w:bdr w:val="none" w:sz="0" w:space="0" w:color="auto" w:frame="1"/>
        </w:rPr>
        <w:t>24 miesięcy</w:t>
      </w:r>
      <w:r w:rsidR="00A4399A" w:rsidRPr="003F5651">
        <w:rPr>
          <w:rFonts w:asciiTheme="minorHAnsi" w:hAnsiTheme="minorHAnsi" w:cstheme="minorHAnsi"/>
          <w:bdr w:val="none" w:sz="0" w:space="0" w:color="auto" w:frame="1"/>
        </w:rPr>
        <w:t xml:space="preserve"> od </w:t>
      </w:r>
      <w:r w:rsidR="00E11866" w:rsidRPr="003F5651">
        <w:rPr>
          <w:rFonts w:asciiTheme="minorHAnsi" w:hAnsiTheme="minorHAnsi" w:cstheme="minorHAnsi"/>
          <w:bdr w:val="none" w:sz="0" w:space="0" w:color="auto" w:frame="1"/>
        </w:rPr>
        <w:t xml:space="preserve">dnia </w:t>
      </w:r>
      <w:r w:rsidR="00A4399A" w:rsidRPr="003F5651">
        <w:rPr>
          <w:rFonts w:asciiTheme="minorHAnsi" w:hAnsiTheme="minorHAnsi" w:cstheme="minorHAnsi"/>
          <w:bdr w:val="none" w:sz="0" w:space="0" w:color="auto" w:frame="1"/>
        </w:rPr>
        <w:t>zrealizo</w:t>
      </w:r>
      <w:r w:rsidR="0005344D" w:rsidRPr="003F5651">
        <w:rPr>
          <w:rFonts w:asciiTheme="minorHAnsi" w:hAnsiTheme="minorHAnsi" w:cstheme="minorHAnsi"/>
          <w:bdr w:val="none" w:sz="0" w:space="0" w:color="auto" w:frame="1"/>
        </w:rPr>
        <w:t>w</w:t>
      </w:r>
      <w:r w:rsidR="00A4399A" w:rsidRPr="003F5651">
        <w:rPr>
          <w:rFonts w:asciiTheme="minorHAnsi" w:hAnsiTheme="minorHAnsi" w:cstheme="minorHAnsi"/>
          <w:bdr w:val="none" w:sz="0" w:space="0" w:color="auto" w:frame="1"/>
        </w:rPr>
        <w:t xml:space="preserve">ania </w:t>
      </w:r>
      <w:r w:rsidR="0005344D" w:rsidRPr="003F5651">
        <w:rPr>
          <w:rFonts w:asciiTheme="minorHAnsi" w:hAnsiTheme="minorHAnsi" w:cstheme="minorHAnsi"/>
          <w:bdr w:val="none" w:sz="0" w:space="0" w:color="auto" w:frame="1"/>
        </w:rPr>
        <w:t>zakres</w:t>
      </w:r>
      <w:r w:rsidR="00565C13" w:rsidRPr="003F5651">
        <w:rPr>
          <w:rFonts w:asciiTheme="minorHAnsi" w:hAnsiTheme="minorHAnsi" w:cstheme="minorHAnsi"/>
          <w:bdr w:val="none" w:sz="0" w:space="0" w:color="auto" w:frame="1"/>
        </w:rPr>
        <w:t>u</w:t>
      </w:r>
      <w:r w:rsidR="0005344D" w:rsidRPr="003F5651">
        <w:rPr>
          <w:rFonts w:asciiTheme="minorHAnsi" w:hAnsiTheme="minorHAnsi" w:cstheme="minorHAnsi"/>
          <w:bdr w:val="none" w:sz="0" w:space="0" w:color="auto" w:frame="1"/>
        </w:rPr>
        <w:t xml:space="preserve"> podstawowego zadania</w:t>
      </w:r>
      <w:r w:rsidR="00565C13" w:rsidRPr="003F5651"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="001D6A65" w:rsidRPr="003F5651">
        <w:rPr>
          <w:rFonts w:asciiTheme="minorHAnsi" w:hAnsiTheme="minorHAnsi" w:cstheme="minorHAnsi"/>
          <w:bdr w:val="none" w:sz="0" w:space="0" w:color="auto" w:frame="1"/>
        </w:rPr>
        <w:t xml:space="preserve">(tzn. </w:t>
      </w:r>
      <w:r w:rsidR="00E11866" w:rsidRPr="003F5651">
        <w:rPr>
          <w:rFonts w:asciiTheme="minorHAnsi" w:hAnsiTheme="minorHAnsi" w:cstheme="minorHAnsi"/>
          <w:bdr w:val="none" w:sz="0" w:space="0" w:color="auto" w:frame="1"/>
        </w:rPr>
        <w:t xml:space="preserve">od </w:t>
      </w:r>
      <w:r w:rsidR="001D6A65" w:rsidRPr="003F5651">
        <w:rPr>
          <w:rFonts w:asciiTheme="minorHAnsi" w:hAnsiTheme="minorHAnsi" w:cstheme="minorHAnsi"/>
          <w:bdr w:val="none" w:sz="0" w:space="0" w:color="auto" w:frame="1"/>
        </w:rPr>
        <w:t xml:space="preserve">upływu </w:t>
      </w:r>
      <w:r w:rsidR="001D6A65" w:rsidRPr="008C20E1">
        <w:rPr>
          <w:rFonts w:asciiTheme="minorHAnsi" w:hAnsiTheme="minorHAnsi" w:cstheme="minorHAnsi"/>
          <w:bdr w:val="none" w:sz="0" w:space="0" w:color="auto" w:frame="1"/>
        </w:rPr>
        <w:t xml:space="preserve">terminu wskazanego w § 3 ust. 1 pkt 1) lub też </w:t>
      </w:r>
      <w:r w:rsidR="00E11866">
        <w:rPr>
          <w:rFonts w:asciiTheme="minorHAnsi" w:hAnsiTheme="minorHAnsi" w:cstheme="minorHAnsi"/>
          <w:bdr w:val="none" w:sz="0" w:space="0" w:color="auto" w:frame="1"/>
        </w:rPr>
        <w:t xml:space="preserve">od </w:t>
      </w:r>
      <w:r w:rsidR="001D6A65" w:rsidRPr="008C20E1">
        <w:rPr>
          <w:rFonts w:asciiTheme="minorHAnsi" w:hAnsiTheme="minorHAnsi" w:cstheme="minorHAnsi"/>
          <w:bdr w:val="none" w:sz="0" w:space="0" w:color="auto" w:frame="1"/>
        </w:rPr>
        <w:t>innej daty wyznaczającej moment faktycznego wykonania zakresu podstawowego zadania – data</w:t>
      </w:r>
      <w:r w:rsidR="00565C13" w:rsidRPr="008C20E1">
        <w:rPr>
          <w:rFonts w:asciiTheme="minorHAnsi" w:hAnsiTheme="minorHAnsi" w:cstheme="minorHAnsi"/>
          <w:bdr w:val="none" w:sz="0" w:space="0" w:color="auto" w:frame="1"/>
        </w:rPr>
        <w:t xml:space="preserve"> odbioru końcowego zakresu podstawowego zadania).</w:t>
      </w:r>
      <w:r w:rsidR="002B3AC1" w:rsidRPr="008C20E1">
        <w:rPr>
          <w:rFonts w:asciiTheme="minorHAnsi" w:hAnsiTheme="minorHAnsi" w:cstheme="minorHAnsi"/>
          <w:bdr w:val="none" w:sz="0" w:space="0" w:color="auto" w:frame="1"/>
        </w:rPr>
        <w:t xml:space="preserve"> Po upływie tego terminu zastrzeżone prawo opcji wygasa, w związku z czym Zamawiający</w:t>
      </w:r>
      <w:r w:rsidR="00422FD8" w:rsidRPr="008C20E1"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="002B3AC1" w:rsidRPr="008C20E1">
        <w:rPr>
          <w:rFonts w:asciiTheme="minorHAnsi" w:hAnsiTheme="minorHAnsi" w:cstheme="minorHAnsi"/>
          <w:bdr w:val="none" w:sz="0" w:space="0" w:color="auto" w:frame="1"/>
        </w:rPr>
        <w:t xml:space="preserve">nie będzie mógł z niego skorzystać, z zastrzeżeniem postanowień § </w:t>
      </w:r>
      <w:r w:rsidR="008C20E1" w:rsidRPr="008C20E1">
        <w:rPr>
          <w:rFonts w:asciiTheme="minorHAnsi" w:hAnsiTheme="minorHAnsi" w:cstheme="minorHAnsi"/>
          <w:bdr w:val="none" w:sz="0" w:space="0" w:color="auto" w:frame="1"/>
        </w:rPr>
        <w:t>16 „Z</w:t>
      </w:r>
      <w:r w:rsidR="002B3AC1" w:rsidRPr="008C20E1">
        <w:rPr>
          <w:rFonts w:asciiTheme="minorHAnsi" w:hAnsiTheme="minorHAnsi" w:cstheme="minorHAnsi"/>
          <w:bdr w:val="none" w:sz="0" w:space="0" w:color="auto" w:frame="1"/>
        </w:rPr>
        <w:t>miany umowy</w:t>
      </w:r>
      <w:r w:rsidR="008C20E1" w:rsidRPr="008C20E1">
        <w:rPr>
          <w:rFonts w:asciiTheme="minorHAnsi" w:hAnsiTheme="minorHAnsi" w:cstheme="minorHAnsi"/>
          <w:bdr w:val="none" w:sz="0" w:space="0" w:color="auto" w:frame="1"/>
        </w:rPr>
        <w:t>”;</w:t>
      </w:r>
    </w:p>
    <w:p w14:paraId="54E25D99" w14:textId="008E530F" w:rsidR="002B3AC1" w:rsidRPr="008C7F94" w:rsidRDefault="008C7F94" w:rsidP="002221E9">
      <w:pPr>
        <w:pStyle w:val="Akapitzlist"/>
        <w:widowControl w:val="0"/>
        <w:numPr>
          <w:ilvl w:val="0"/>
          <w:numId w:val="149"/>
        </w:numPr>
        <w:tabs>
          <w:tab w:val="left" w:pos="360"/>
          <w:tab w:val="left" w:pos="426"/>
          <w:tab w:val="left" w:pos="851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240" w:line="276" w:lineRule="auto"/>
        <w:ind w:left="851" w:hanging="425"/>
        <w:rPr>
          <w:rFonts w:asciiTheme="minorHAnsi" w:hAnsiTheme="minorHAnsi" w:cstheme="minorHAnsi"/>
          <w:bdr w:val="none" w:sz="0" w:space="0" w:color="auto" w:frame="1"/>
        </w:rPr>
      </w:pPr>
      <w:r w:rsidRPr="008C7F94">
        <w:rPr>
          <w:rFonts w:asciiTheme="minorHAnsi" w:hAnsiTheme="minorHAnsi" w:cstheme="minorHAnsi"/>
          <w:bdr w:val="none" w:sz="0" w:space="0" w:color="auto" w:frame="1"/>
        </w:rPr>
        <w:t xml:space="preserve">W momencie złożenia oświadczenia o </w:t>
      </w:r>
      <w:r w:rsidR="005921E6">
        <w:rPr>
          <w:rFonts w:asciiTheme="minorHAnsi" w:hAnsiTheme="minorHAnsi" w:cstheme="minorHAnsi"/>
          <w:bdr w:val="none" w:sz="0" w:space="0" w:color="auto" w:frame="1"/>
        </w:rPr>
        <w:t xml:space="preserve">przyjęciu obowiązku </w:t>
      </w:r>
      <w:r>
        <w:rPr>
          <w:rFonts w:asciiTheme="minorHAnsi" w:hAnsiTheme="minorHAnsi" w:cstheme="minorHAnsi"/>
          <w:bdr w:val="none" w:sz="0" w:space="0" w:color="auto" w:frame="1"/>
        </w:rPr>
        <w:t>pełnieni</w:t>
      </w:r>
      <w:r w:rsidR="005921E6">
        <w:rPr>
          <w:rFonts w:asciiTheme="minorHAnsi" w:hAnsiTheme="minorHAnsi" w:cstheme="minorHAnsi"/>
          <w:bdr w:val="none" w:sz="0" w:space="0" w:color="auto" w:frame="1"/>
        </w:rPr>
        <w:t>a</w:t>
      </w:r>
      <w:r>
        <w:rPr>
          <w:rFonts w:asciiTheme="minorHAnsi" w:hAnsiTheme="minorHAnsi" w:cstheme="minorHAnsi"/>
          <w:bdr w:val="none" w:sz="0" w:space="0" w:color="auto" w:frame="1"/>
        </w:rPr>
        <w:t xml:space="preserve"> nadzoru autorskiego </w:t>
      </w:r>
      <w:r w:rsidRPr="008C7F94">
        <w:rPr>
          <w:rFonts w:asciiTheme="minorHAnsi" w:hAnsiTheme="minorHAnsi" w:cstheme="minorHAnsi"/>
          <w:bdr w:val="none" w:sz="0" w:space="0" w:color="auto" w:frame="1"/>
        </w:rPr>
        <w:t>nast</w:t>
      </w:r>
      <w:r>
        <w:rPr>
          <w:rFonts w:asciiTheme="minorHAnsi" w:hAnsiTheme="minorHAnsi" w:cstheme="minorHAnsi"/>
          <w:bdr w:val="none" w:sz="0" w:space="0" w:color="auto" w:frame="1"/>
        </w:rPr>
        <w:t>ąpi</w:t>
      </w:r>
      <w:r w:rsidRPr="008C7F94">
        <w:rPr>
          <w:rFonts w:asciiTheme="minorHAnsi" w:hAnsiTheme="minorHAnsi" w:cstheme="minorHAnsi"/>
          <w:bdr w:val="none" w:sz="0" w:space="0" w:color="auto" w:frame="1"/>
        </w:rPr>
        <w:t xml:space="preserve"> zaciągnięcie przez</w:t>
      </w:r>
      <w:r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Pr="008C7F94">
        <w:rPr>
          <w:rFonts w:asciiTheme="minorHAnsi" w:hAnsiTheme="minorHAnsi" w:cstheme="minorHAnsi"/>
          <w:bdr w:val="none" w:sz="0" w:space="0" w:color="auto" w:frame="1"/>
        </w:rPr>
        <w:t>Zamawiającego zobowiązania finansowego w wysokości wynikającej z zakresu usług objętego</w:t>
      </w:r>
      <w:r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Pr="008C7F94">
        <w:rPr>
          <w:rFonts w:asciiTheme="minorHAnsi" w:hAnsiTheme="minorHAnsi" w:cstheme="minorHAnsi"/>
          <w:bdr w:val="none" w:sz="0" w:space="0" w:color="auto" w:frame="1"/>
        </w:rPr>
        <w:t>realizowaną na mocy danego oświadczenia opcją</w:t>
      </w:r>
      <w:r>
        <w:rPr>
          <w:rFonts w:asciiTheme="minorHAnsi" w:hAnsiTheme="minorHAnsi" w:cstheme="minorHAnsi"/>
          <w:bdr w:val="none" w:sz="0" w:space="0" w:color="auto" w:frame="1"/>
        </w:rPr>
        <w:t>.</w:t>
      </w:r>
    </w:p>
    <w:p w14:paraId="7E8863E0" w14:textId="17EA255D" w:rsidR="006A4460" w:rsidRPr="002221E9" w:rsidRDefault="006A4460" w:rsidP="002221E9">
      <w:pPr>
        <w:pStyle w:val="Akapitzlist"/>
        <w:widowControl w:val="0"/>
        <w:numPr>
          <w:ilvl w:val="0"/>
          <w:numId w:val="149"/>
        </w:numPr>
        <w:tabs>
          <w:tab w:val="left" w:pos="360"/>
          <w:tab w:val="left" w:pos="426"/>
          <w:tab w:val="left" w:pos="851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240" w:line="276" w:lineRule="auto"/>
        <w:ind w:left="851" w:hanging="425"/>
        <w:rPr>
          <w:rFonts w:asciiTheme="minorHAnsi" w:hAnsiTheme="minorHAnsi" w:cstheme="minorHAnsi"/>
          <w:bdr w:val="none" w:sz="0" w:space="0" w:color="auto" w:frame="1"/>
        </w:rPr>
      </w:pPr>
      <w:r w:rsidRPr="002B3AC1">
        <w:rPr>
          <w:rFonts w:asciiTheme="minorHAnsi" w:hAnsiTheme="minorHAnsi" w:cstheme="minorHAnsi"/>
          <w:bdr w:val="none" w:sz="0" w:space="0" w:color="auto" w:frame="1"/>
        </w:rPr>
        <w:t xml:space="preserve">Realizacja (uruchomienie) prawa opcji (zakresu opcjonalnego </w:t>
      </w:r>
      <w:r w:rsidR="002B3AC1" w:rsidRPr="002B3AC1">
        <w:rPr>
          <w:rFonts w:asciiTheme="minorHAnsi" w:hAnsiTheme="minorHAnsi" w:cstheme="minorHAnsi"/>
          <w:bdr w:val="none" w:sz="0" w:space="0" w:color="auto" w:frame="1"/>
        </w:rPr>
        <w:t>zadania</w:t>
      </w:r>
      <w:r w:rsidRPr="002B3AC1">
        <w:rPr>
          <w:rFonts w:asciiTheme="minorHAnsi" w:hAnsiTheme="minorHAnsi" w:cstheme="minorHAnsi"/>
          <w:bdr w:val="none" w:sz="0" w:space="0" w:color="auto" w:frame="1"/>
        </w:rPr>
        <w:t>)</w:t>
      </w:r>
      <w:r w:rsidR="002221E9"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Pr="002221E9">
        <w:rPr>
          <w:rFonts w:asciiTheme="minorHAnsi" w:hAnsiTheme="minorHAnsi" w:cstheme="minorHAnsi"/>
          <w:bdr w:val="none" w:sz="0" w:space="0" w:color="auto" w:frame="1"/>
        </w:rPr>
        <w:t>nie stanowi zmiany warunków niniejszej umowy i nie wymaga zawarcia aneksu do niniejszej umowy.</w:t>
      </w:r>
    </w:p>
    <w:p w14:paraId="734088FA" w14:textId="7D94A483" w:rsidR="002B3AC1" w:rsidRDefault="002B3AC1" w:rsidP="002221E9">
      <w:pPr>
        <w:pStyle w:val="Akapitzlist"/>
        <w:widowControl w:val="0"/>
        <w:numPr>
          <w:ilvl w:val="0"/>
          <w:numId w:val="149"/>
        </w:numPr>
        <w:tabs>
          <w:tab w:val="left" w:pos="360"/>
          <w:tab w:val="left" w:pos="426"/>
          <w:tab w:val="left" w:pos="851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240" w:line="276" w:lineRule="auto"/>
        <w:ind w:left="851" w:hanging="425"/>
        <w:rPr>
          <w:rFonts w:asciiTheme="minorHAnsi" w:hAnsiTheme="minorHAnsi" w:cstheme="minorHAnsi"/>
          <w:bdr w:val="none" w:sz="0" w:space="0" w:color="auto" w:frame="1"/>
        </w:rPr>
      </w:pPr>
      <w:r w:rsidRPr="002B3AC1">
        <w:rPr>
          <w:rFonts w:asciiTheme="minorHAnsi" w:hAnsiTheme="minorHAnsi" w:cstheme="minorHAnsi"/>
          <w:bdr w:val="none" w:sz="0" w:space="0" w:color="auto" w:frame="1"/>
        </w:rPr>
        <w:t>W przypadku skorzystania przez</w:t>
      </w:r>
      <w:r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Pr="002B3AC1">
        <w:rPr>
          <w:rFonts w:asciiTheme="minorHAnsi" w:hAnsiTheme="minorHAnsi" w:cstheme="minorHAnsi"/>
          <w:bdr w:val="none" w:sz="0" w:space="0" w:color="auto" w:frame="1"/>
        </w:rPr>
        <w:t xml:space="preserve">Zamawiającego z prawa opcji uruchomiony w tym trybie zakres opcjonalny </w:t>
      </w:r>
      <w:r>
        <w:rPr>
          <w:rFonts w:asciiTheme="minorHAnsi" w:hAnsiTheme="minorHAnsi" w:cstheme="minorHAnsi"/>
          <w:bdr w:val="none" w:sz="0" w:space="0" w:color="auto" w:frame="1"/>
        </w:rPr>
        <w:t>zadania ma być</w:t>
      </w:r>
      <w:r w:rsidRPr="002B3AC1">
        <w:rPr>
          <w:rFonts w:asciiTheme="minorHAnsi" w:hAnsiTheme="minorHAnsi" w:cstheme="minorHAnsi"/>
          <w:bdr w:val="none" w:sz="0" w:space="0" w:color="auto" w:frame="1"/>
        </w:rPr>
        <w:t xml:space="preserve"> realizowany</w:t>
      </w:r>
      <w:r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Pr="002B3AC1">
        <w:rPr>
          <w:rFonts w:asciiTheme="minorHAnsi" w:hAnsiTheme="minorHAnsi" w:cstheme="minorHAnsi"/>
          <w:bdr w:val="none" w:sz="0" w:space="0" w:color="auto" w:frame="1"/>
        </w:rPr>
        <w:t xml:space="preserve">w sposób i w trybie określonym w niniejszej umowie, w szczególności w § </w:t>
      </w:r>
      <w:r w:rsidR="008051CD">
        <w:rPr>
          <w:rFonts w:asciiTheme="minorHAnsi" w:hAnsiTheme="minorHAnsi" w:cstheme="minorHAnsi"/>
          <w:bdr w:val="none" w:sz="0" w:space="0" w:color="auto" w:frame="1"/>
        </w:rPr>
        <w:t>10</w:t>
      </w:r>
      <w:r w:rsidRPr="002B3AC1">
        <w:rPr>
          <w:rFonts w:asciiTheme="minorHAnsi" w:hAnsiTheme="minorHAnsi" w:cstheme="minorHAnsi"/>
          <w:bdr w:val="none" w:sz="0" w:space="0" w:color="auto" w:frame="1"/>
        </w:rPr>
        <w:t xml:space="preserve"> </w:t>
      </w:r>
      <w:r>
        <w:rPr>
          <w:rFonts w:asciiTheme="minorHAnsi" w:hAnsiTheme="minorHAnsi" w:cstheme="minorHAnsi"/>
          <w:bdr w:val="none" w:sz="0" w:space="0" w:color="auto" w:frame="1"/>
        </w:rPr>
        <w:t>„Nadzór autorski”.</w:t>
      </w:r>
    </w:p>
    <w:p w14:paraId="59743520" w14:textId="03AA93F6" w:rsidR="0099552A" w:rsidRDefault="003D7303" w:rsidP="002221E9">
      <w:pPr>
        <w:pStyle w:val="Akapitzlist"/>
        <w:widowControl w:val="0"/>
        <w:numPr>
          <w:ilvl w:val="0"/>
          <w:numId w:val="149"/>
        </w:numPr>
        <w:tabs>
          <w:tab w:val="left" w:pos="360"/>
          <w:tab w:val="left" w:pos="426"/>
          <w:tab w:val="left" w:pos="851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240" w:line="276" w:lineRule="auto"/>
        <w:ind w:left="851" w:hanging="425"/>
        <w:rPr>
          <w:rFonts w:asciiTheme="minorHAnsi" w:hAnsiTheme="minorHAnsi" w:cstheme="minorHAnsi"/>
          <w:bdr w:val="none" w:sz="0" w:space="0" w:color="auto" w:frame="1"/>
        </w:rPr>
      </w:pPr>
      <w:r>
        <w:rPr>
          <w:rFonts w:asciiTheme="minorHAnsi" w:hAnsiTheme="minorHAnsi" w:cstheme="minorHAnsi"/>
          <w:bdr w:val="none" w:sz="0" w:space="0" w:color="auto" w:frame="1"/>
        </w:rPr>
        <w:t>Wynagrodzenie za wykonanie zakresu opcjonalnego zadania ma charakter ryczałtowy</w:t>
      </w:r>
      <w:r w:rsidR="0099552A">
        <w:rPr>
          <w:rFonts w:asciiTheme="minorHAnsi" w:hAnsiTheme="minorHAnsi" w:cstheme="minorHAnsi"/>
          <w:bdr w:val="none" w:sz="0" w:space="0" w:color="auto" w:frame="1"/>
        </w:rPr>
        <w:t xml:space="preserve"> i odpowiada cenie wskazanej w ofercie Wykonawcy za wykonanie tego zakresu.</w:t>
      </w:r>
    </w:p>
    <w:p w14:paraId="16E85CC8" w14:textId="5079145F" w:rsidR="0099552A" w:rsidRPr="00931511" w:rsidRDefault="0099552A" w:rsidP="002221E9">
      <w:pPr>
        <w:pStyle w:val="Akapitzlist"/>
        <w:widowControl w:val="0"/>
        <w:numPr>
          <w:ilvl w:val="0"/>
          <w:numId w:val="149"/>
        </w:numPr>
        <w:tabs>
          <w:tab w:val="left" w:pos="360"/>
          <w:tab w:val="left" w:pos="426"/>
          <w:tab w:val="left" w:pos="851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240" w:line="276" w:lineRule="auto"/>
        <w:ind w:left="851" w:hanging="425"/>
        <w:rPr>
          <w:rFonts w:asciiTheme="minorHAnsi" w:hAnsiTheme="minorHAnsi" w:cstheme="minorHAnsi"/>
          <w:bdr w:val="none" w:sz="0" w:space="0" w:color="auto" w:frame="1"/>
        </w:rPr>
      </w:pPr>
      <w:r>
        <w:rPr>
          <w:rFonts w:asciiTheme="minorHAnsi" w:hAnsiTheme="minorHAnsi" w:cstheme="minorHAnsi"/>
          <w:bdr w:val="none" w:sz="0" w:space="0" w:color="auto" w:frame="1"/>
        </w:rPr>
        <w:t xml:space="preserve">Zakres opcjonalny zadania </w:t>
      </w:r>
      <w:r w:rsidR="00FB7FCA">
        <w:rPr>
          <w:rFonts w:asciiTheme="minorHAnsi" w:hAnsiTheme="minorHAnsi" w:cstheme="minorHAnsi"/>
          <w:bdr w:val="none" w:sz="0" w:space="0" w:color="auto" w:frame="1"/>
        </w:rPr>
        <w:t xml:space="preserve">zostanie uznany za wykonany </w:t>
      </w:r>
      <w:r>
        <w:rPr>
          <w:rFonts w:asciiTheme="minorHAnsi" w:hAnsiTheme="minorHAnsi" w:cstheme="minorHAnsi"/>
          <w:bdr w:val="none" w:sz="0" w:space="0" w:color="auto" w:frame="1"/>
        </w:rPr>
        <w:t xml:space="preserve">po </w:t>
      </w:r>
      <w:r w:rsidR="00FB7FCA">
        <w:rPr>
          <w:rFonts w:asciiTheme="minorHAnsi" w:hAnsiTheme="minorHAnsi" w:cstheme="minorHAnsi"/>
          <w:bdr w:val="none" w:sz="0" w:space="0" w:color="auto" w:frame="1"/>
        </w:rPr>
        <w:t xml:space="preserve">zrealizowaniu </w:t>
      </w:r>
      <w:r>
        <w:rPr>
          <w:rFonts w:asciiTheme="minorHAnsi" w:hAnsiTheme="minorHAnsi" w:cstheme="minorHAnsi"/>
          <w:bdr w:val="none" w:sz="0" w:space="0" w:color="auto" w:frame="1"/>
        </w:rPr>
        <w:t xml:space="preserve">robót budowlanych </w:t>
      </w:r>
      <w:r w:rsidRPr="005921E6">
        <w:rPr>
          <w:rFonts w:asciiTheme="minorHAnsi" w:hAnsiTheme="minorHAnsi" w:cstheme="minorHAnsi"/>
          <w:bdr w:val="none" w:sz="0" w:space="0" w:color="auto" w:frame="1"/>
        </w:rPr>
        <w:t>określonych w</w:t>
      </w:r>
      <w:r w:rsidR="00FB7FCA" w:rsidRPr="005921E6">
        <w:rPr>
          <w:rFonts w:asciiTheme="minorHAnsi" w:hAnsiTheme="minorHAnsi" w:cstheme="minorHAnsi"/>
          <w:bdr w:val="none" w:sz="0" w:space="0" w:color="auto" w:frame="1"/>
        </w:rPr>
        <w:t xml:space="preserve"> </w:t>
      </w:r>
      <w:r w:rsidR="00FB7FCA" w:rsidRPr="005921E6">
        <w:rPr>
          <w:rFonts w:ascii="Calibri" w:hAnsi="Calibri" w:cs="Calibri"/>
          <w:shd w:val="clear" w:color="auto" w:fill="FFFFFF"/>
        </w:rPr>
        <w:t>dokumentacji projektowej opracowanej w ramach zakresu podstawowego zadania</w:t>
      </w:r>
      <w:r w:rsidR="005921E6" w:rsidRPr="005921E6">
        <w:rPr>
          <w:rFonts w:ascii="Calibri" w:hAnsi="Calibri" w:cs="Calibri"/>
          <w:shd w:val="clear" w:color="auto" w:fill="FFFFFF"/>
        </w:rPr>
        <w:t xml:space="preserve"> - </w:t>
      </w:r>
      <w:r w:rsidR="005921E6" w:rsidRPr="005921E6">
        <w:rPr>
          <w:rFonts w:asciiTheme="minorHAnsi" w:hAnsiTheme="minorHAnsi" w:cstheme="minorHAnsi"/>
        </w:rPr>
        <w:t>na podstawie protokołu odbioru końcowego usługi (zakresu opcjonalnego zadania).</w:t>
      </w:r>
    </w:p>
    <w:p w14:paraId="0561F3D6" w14:textId="3F15717E" w:rsidR="00931511" w:rsidRPr="00931511" w:rsidRDefault="00931511" w:rsidP="002221E9">
      <w:pPr>
        <w:pStyle w:val="Akapitzlist"/>
        <w:widowControl w:val="0"/>
        <w:numPr>
          <w:ilvl w:val="0"/>
          <w:numId w:val="149"/>
        </w:numPr>
        <w:tabs>
          <w:tab w:val="left" w:pos="360"/>
          <w:tab w:val="left" w:pos="426"/>
          <w:tab w:val="left" w:pos="851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240" w:line="276" w:lineRule="auto"/>
        <w:ind w:left="851" w:hanging="425"/>
        <w:rPr>
          <w:rFonts w:asciiTheme="minorHAnsi" w:hAnsiTheme="minorHAnsi" w:cstheme="minorHAnsi"/>
          <w:bdr w:val="none" w:sz="0" w:space="0" w:color="auto" w:frame="1"/>
        </w:rPr>
      </w:pPr>
      <w:r w:rsidRPr="00931511">
        <w:rPr>
          <w:rFonts w:asciiTheme="minorHAnsi" w:hAnsiTheme="minorHAnsi" w:cstheme="minorHAnsi"/>
          <w:bdr w:val="none" w:sz="0" w:space="0" w:color="auto" w:frame="1"/>
        </w:rPr>
        <w:t>Wykonawcy nie przysługuje żadne roszczenie w stosunku do Zamawiającego w przypadku, gdy Zamawiający z opcji nie skorzysta. Wykonawca nie jest obowiązany do realizacji zakresu opcjonalnego zadania bez żądania Zamawiającego wyrażonego w wezwaniu,  o którym mowa w pkt. 5</w:t>
      </w:r>
      <w:r>
        <w:rPr>
          <w:rFonts w:asciiTheme="minorHAnsi" w:hAnsiTheme="minorHAnsi" w:cstheme="minorHAnsi"/>
          <w:bdr w:val="none" w:sz="0" w:space="0" w:color="auto" w:frame="1"/>
        </w:rPr>
        <w:t>)</w:t>
      </w:r>
      <w:r w:rsidRPr="00931511">
        <w:rPr>
          <w:rFonts w:asciiTheme="minorHAnsi" w:hAnsiTheme="minorHAnsi" w:cstheme="minorHAnsi"/>
          <w:bdr w:val="none" w:sz="0" w:space="0" w:color="auto" w:frame="1"/>
        </w:rPr>
        <w:t>, jak również Wykonawca nie może domagać się jego realizacji.</w:t>
      </w:r>
    </w:p>
    <w:p w14:paraId="7FF6F053" w14:textId="77777777" w:rsidR="009308E2" w:rsidRDefault="009308E2" w:rsidP="00217105">
      <w:pPr>
        <w:pStyle w:val="Akapitzlist"/>
        <w:spacing w:line="276" w:lineRule="auto"/>
        <w:ind w:left="426" w:hanging="426"/>
        <w:rPr>
          <w:rFonts w:asciiTheme="minorHAnsi" w:hAnsiTheme="minorHAnsi" w:cstheme="minorHAnsi"/>
          <w:b/>
        </w:rPr>
      </w:pPr>
    </w:p>
    <w:p w14:paraId="166CC76F" w14:textId="77777777" w:rsidR="002B3AC1" w:rsidRDefault="005B504F" w:rsidP="002B3AC1">
      <w:pPr>
        <w:pStyle w:val="Akapitzlist"/>
        <w:spacing w:line="276" w:lineRule="auto"/>
        <w:ind w:left="426" w:hanging="426"/>
        <w:rPr>
          <w:rFonts w:asciiTheme="minorHAnsi" w:hAnsiTheme="minorHAnsi" w:cstheme="minorHAnsi"/>
          <w:b/>
        </w:rPr>
      </w:pPr>
      <w:r w:rsidRPr="005803C2">
        <w:rPr>
          <w:rFonts w:asciiTheme="minorHAnsi" w:hAnsiTheme="minorHAnsi" w:cstheme="minorHAnsi"/>
          <w:b/>
        </w:rPr>
        <w:t xml:space="preserve">§ </w:t>
      </w:r>
      <w:r w:rsidR="00D157B4" w:rsidRPr="005803C2">
        <w:rPr>
          <w:rFonts w:asciiTheme="minorHAnsi" w:hAnsiTheme="minorHAnsi" w:cstheme="minorHAnsi"/>
          <w:b/>
        </w:rPr>
        <w:t>3</w:t>
      </w:r>
    </w:p>
    <w:p w14:paraId="63B34165" w14:textId="0BF532DA" w:rsidR="008346DD" w:rsidRPr="00B90042" w:rsidRDefault="008346DD" w:rsidP="002B3AC1">
      <w:pPr>
        <w:pStyle w:val="Akapitzlist"/>
        <w:spacing w:line="276" w:lineRule="auto"/>
        <w:ind w:left="426" w:hanging="426"/>
        <w:rPr>
          <w:rFonts w:asciiTheme="minorHAnsi" w:hAnsiTheme="minorHAnsi" w:cstheme="minorHAnsi"/>
          <w:b/>
        </w:rPr>
      </w:pPr>
      <w:r w:rsidRPr="00B90042">
        <w:rPr>
          <w:rFonts w:asciiTheme="minorHAnsi" w:hAnsiTheme="minorHAnsi" w:cstheme="minorHAnsi"/>
          <w:b/>
        </w:rPr>
        <w:t xml:space="preserve">Termin realizacji </w:t>
      </w:r>
      <w:r w:rsidR="002B3AC1">
        <w:rPr>
          <w:rFonts w:asciiTheme="minorHAnsi" w:hAnsiTheme="minorHAnsi" w:cstheme="minorHAnsi"/>
          <w:b/>
        </w:rPr>
        <w:t xml:space="preserve">przedmiotu </w:t>
      </w:r>
      <w:r w:rsidR="00855EC4" w:rsidRPr="00B90042">
        <w:rPr>
          <w:rFonts w:asciiTheme="minorHAnsi" w:hAnsiTheme="minorHAnsi" w:cstheme="minorHAnsi"/>
          <w:b/>
        </w:rPr>
        <w:t>u</w:t>
      </w:r>
      <w:r w:rsidR="00192F2B" w:rsidRPr="00B90042">
        <w:rPr>
          <w:rFonts w:asciiTheme="minorHAnsi" w:hAnsiTheme="minorHAnsi" w:cstheme="minorHAnsi"/>
          <w:b/>
        </w:rPr>
        <w:t>mowy</w:t>
      </w:r>
    </w:p>
    <w:p w14:paraId="05978D98" w14:textId="40BC63B5" w:rsidR="00684861" w:rsidRDefault="00F148BD" w:rsidP="003278E9">
      <w:pPr>
        <w:pStyle w:val="Akapitzlist"/>
        <w:numPr>
          <w:ilvl w:val="0"/>
          <w:numId w:val="3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DF4D15">
        <w:rPr>
          <w:rFonts w:asciiTheme="minorHAnsi" w:hAnsiTheme="minorHAnsi" w:cstheme="minorHAnsi"/>
        </w:rPr>
        <w:t>Termin</w:t>
      </w:r>
      <w:r w:rsidR="00731256" w:rsidRPr="00DF4D15">
        <w:rPr>
          <w:rFonts w:asciiTheme="minorHAnsi" w:hAnsiTheme="minorHAnsi" w:cstheme="minorHAnsi"/>
        </w:rPr>
        <w:t xml:space="preserve"> </w:t>
      </w:r>
      <w:r w:rsidR="00731256" w:rsidRPr="00AA1485">
        <w:rPr>
          <w:rFonts w:asciiTheme="minorHAnsi" w:hAnsiTheme="minorHAnsi" w:cstheme="minorHAnsi"/>
        </w:rPr>
        <w:t xml:space="preserve">realizacji </w:t>
      </w:r>
      <w:r w:rsidR="00C6391E">
        <w:rPr>
          <w:rFonts w:asciiTheme="minorHAnsi" w:hAnsiTheme="minorHAnsi" w:cstheme="minorHAnsi"/>
        </w:rPr>
        <w:t xml:space="preserve">przedmiotu </w:t>
      </w:r>
      <w:r w:rsidR="00FF7E9E">
        <w:rPr>
          <w:rFonts w:asciiTheme="minorHAnsi" w:hAnsiTheme="minorHAnsi" w:cstheme="minorHAnsi"/>
        </w:rPr>
        <w:t>u</w:t>
      </w:r>
      <w:r w:rsidR="00192F2B" w:rsidRPr="00AA1485">
        <w:rPr>
          <w:rFonts w:asciiTheme="minorHAnsi" w:hAnsiTheme="minorHAnsi" w:cstheme="minorHAnsi"/>
        </w:rPr>
        <w:t>mowy</w:t>
      </w:r>
      <w:r w:rsidR="00684861">
        <w:rPr>
          <w:rFonts w:asciiTheme="minorHAnsi" w:hAnsiTheme="minorHAnsi" w:cstheme="minorHAnsi"/>
        </w:rPr>
        <w:t>:</w:t>
      </w:r>
    </w:p>
    <w:p w14:paraId="596854EC" w14:textId="3F5FF001" w:rsidR="0099552A" w:rsidRDefault="00A4399A" w:rsidP="002A3C02">
      <w:pPr>
        <w:pStyle w:val="Akapitzlist"/>
        <w:numPr>
          <w:ilvl w:val="0"/>
          <w:numId w:val="152"/>
        </w:num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607E06">
        <w:rPr>
          <w:rFonts w:asciiTheme="minorHAnsi" w:hAnsiTheme="minorHAnsi" w:cstheme="minorHAnsi"/>
        </w:rPr>
        <w:t xml:space="preserve">la </w:t>
      </w:r>
      <w:r w:rsidR="00872CD5">
        <w:rPr>
          <w:rFonts w:asciiTheme="minorHAnsi" w:hAnsiTheme="minorHAnsi" w:cstheme="minorHAnsi"/>
        </w:rPr>
        <w:t>z</w:t>
      </w:r>
      <w:r w:rsidR="005F7F4F">
        <w:rPr>
          <w:rFonts w:asciiTheme="minorHAnsi" w:hAnsiTheme="minorHAnsi" w:cstheme="minorHAnsi"/>
        </w:rPr>
        <w:t>akres</w:t>
      </w:r>
      <w:r w:rsidR="00607E06">
        <w:rPr>
          <w:rFonts w:asciiTheme="minorHAnsi" w:hAnsiTheme="minorHAnsi" w:cstheme="minorHAnsi"/>
        </w:rPr>
        <w:t>u</w:t>
      </w:r>
      <w:r w:rsidR="005F7F4F">
        <w:rPr>
          <w:rFonts w:asciiTheme="minorHAnsi" w:hAnsiTheme="minorHAnsi" w:cstheme="minorHAnsi"/>
        </w:rPr>
        <w:t xml:space="preserve"> podstawow</w:t>
      </w:r>
      <w:r w:rsidR="00607E06">
        <w:rPr>
          <w:rFonts w:asciiTheme="minorHAnsi" w:hAnsiTheme="minorHAnsi" w:cstheme="minorHAnsi"/>
        </w:rPr>
        <w:t>ego zadania</w:t>
      </w:r>
      <w:r w:rsidR="005F7F4F">
        <w:rPr>
          <w:rFonts w:asciiTheme="minorHAnsi" w:hAnsiTheme="minorHAnsi" w:cstheme="minorHAnsi"/>
        </w:rPr>
        <w:t>,  o którym mowa w § 2</w:t>
      </w:r>
      <w:r w:rsidR="00872CD5">
        <w:rPr>
          <w:rFonts w:asciiTheme="minorHAnsi" w:hAnsiTheme="minorHAnsi" w:cstheme="minorHAnsi"/>
        </w:rPr>
        <w:t xml:space="preserve"> ust.</w:t>
      </w:r>
      <w:r w:rsidR="0099552A">
        <w:rPr>
          <w:rFonts w:asciiTheme="minorHAnsi" w:hAnsiTheme="minorHAnsi" w:cstheme="minorHAnsi"/>
        </w:rPr>
        <w:t xml:space="preserve"> 3 </w:t>
      </w:r>
      <w:r w:rsidR="002B3AC1">
        <w:rPr>
          <w:rFonts w:asciiTheme="minorHAnsi" w:hAnsiTheme="minorHAnsi" w:cstheme="minorHAnsi"/>
        </w:rPr>
        <w:t xml:space="preserve">pkt 1) </w:t>
      </w:r>
      <w:r w:rsidR="0099552A">
        <w:rPr>
          <w:rFonts w:asciiTheme="minorHAnsi" w:hAnsiTheme="minorHAnsi" w:cstheme="minorHAnsi"/>
        </w:rPr>
        <w:t>umowy</w:t>
      </w:r>
      <w:r w:rsidR="005F7F4F">
        <w:rPr>
          <w:rFonts w:asciiTheme="minorHAnsi" w:hAnsiTheme="minorHAnsi" w:cstheme="minorHAnsi"/>
        </w:rPr>
        <w:t>:</w:t>
      </w:r>
      <w:r w:rsidR="00414497">
        <w:rPr>
          <w:rFonts w:asciiTheme="minorHAnsi" w:hAnsiTheme="minorHAnsi" w:cstheme="minorHAnsi"/>
        </w:rPr>
        <w:t xml:space="preserve"> </w:t>
      </w:r>
      <w:r w:rsidR="00684861" w:rsidRPr="005F7F4F">
        <w:rPr>
          <w:rFonts w:asciiTheme="minorHAnsi" w:hAnsiTheme="minorHAnsi" w:cstheme="minorHAnsi"/>
          <w:b/>
          <w:bCs/>
        </w:rPr>
        <w:t>18 miesięcy od daty zawarcia umow</w:t>
      </w:r>
      <w:r w:rsidR="002A3C02" w:rsidRPr="005F7F4F">
        <w:rPr>
          <w:rFonts w:asciiTheme="minorHAnsi" w:hAnsiTheme="minorHAnsi" w:cstheme="minorHAnsi"/>
          <w:b/>
          <w:bCs/>
        </w:rPr>
        <w:t>y</w:t>
      </w:r>
      <w:r w:rsidR="00872CD5" w:rsidRPr="00E12EE0">
        <w:rPr>
          <w:rFonts w:asciiTheme="minorHAnsi" w:hAnsiTheme="minorHAnsi" w:cstheme="minorHAnsi"/>
        </w:rPr>
        <w:t>;</w:t>
      </w:r>
      <w:r w:rsidR="0099552A">
        <w:rPr>
          <w:rFonts w:asciiTheme="minorHAnsi" w:hAnsiTheme="minorHAnsi" w:cstheme="minorHAnsi"/>
        </w:rPr>
        <w:t xml:space="preserve"> </w:t>
      </w:r>
    </w:p>
    <w:p w14:paraId="4F8AC46E" w14:textId="5F58E593" w:rsidR="003278E9" w:rsidRPr="003278E9" w:rsidRDefault="00A4399A" w:rsidP="002A3C02">
      <w:pPr>
        <w:pStyle w:val="Akapitzlist"/>
        <w:numPr>
          <w:ilvl w:val="0"/>
          <w:numId w:val="152"/>
        </w:numPr>
        <w:spacing w:line="276" w:lineRule="auto"/>
        <w:rPr>
          <w:rFonts w:asciiTheme="minorHAnsi" w:hAnsiTheme="minorHAnsi" w:cstheme="minorHAnsi"/>
        </w:rPr>
      </w:pPr>
      <w:r w:rsidRPr="00A4399A">
        <w:rPr>
          <w:rFonts w:asciiTheme="minorHAnsi" w:hAnsiTheme="minorHAnsi" w:cstheme="minorHAnsi"/>
        </w:rPr>
        <w:t xml:space="preserve">dla </w:t>
      </w:r>
      <w:r w:rsidR="00872CD5" w:rsidRPr="00A4399A">
        <w:rPr>
          <w:rFonts w:asciiTheme="minorHAnsi" w:hAnsiTheme="minorHAnsi" w:cstheme="minorHAnsi"/>
        </w:rPr>
        <w:t>zakres</w:t>
      </w:r>
      <w:r w:rsidRPr="00A4399A">
        <w:rPr>
          <w:rFonts w:asciiTheme="minorHAnsi" w:hAnsiTheme="minorHAnsi" w:cstheme="minorHAnsi"/>
        </w:rPr>
        <w:t>u</w:t>
      </w:r>
      <w:r w:rsidR="00872CD5" w:rsidRPr="00A4399A">
        <w:rPr>
          <w:rFonts w:asciiTheme="minorHAnsi" w:hAnsiTheme="minorHAnsi" w:cstheme="minorHAnsi"/>
        </w:rPr>
        <w:t xml:space="preserve"> </w:t>
      </w:r>
      <w:r w:rsidR="00EC7647" w:rsidRPr="00A4399A">
        <w:rPr>
          <w:rFonts w:asciiTheme="minorHAnsi" w:hAnsiTheme="minorHAnsi" w:cstheme="minorHAnsi"/>
        </w:rPr>
        <w:t>opcjonaln</w:t>
      </w:r>
      <w:r w:rsidRPr="00A4399A">
        <w:rPr>
          <w:rFonts w:asciiTheme="minorHAnsi" w:hAnsiTheme="minorHAnsi" w:cstheme="minorHAnsi"/>
        </w:rPr>
        <w:t>ego</w:t>
      </w:r>
      <w:r w:rsidR="00EC7647" w:rsidRPr="00A4399A">
        <w:rPr>
          <w:rFonts w:asciiTheme="minorHAnsi" w:hAnsiTheme="minorHAnsi" w:cstheme="minorHAnsi"/>
        </w:rPr>
        <w:t xml:space="preserve"> </w:t>
      </w:r>
      <w:r w:rsidR="00607E06" w:rsidRPr="00A4399A">
        <w:rPr>
          <w:rFonts w:asciiTheme="minorHAnsi" w:hAnsiTheme="minorHAnsi" w:cstheme="minorHAnsi"/>
        </w:rPr>
        <w:t>zadania</w:t>
      </w:r>
      <w:r w:rsidR="00872CD5" w:rsidRPr="00A4399A">
        <w:rPr>
          <w:rFonts w:asciiTheme="minorHAnsi" w:hAnsiTheme="minorHAnsi" w:cstheme="minorHAnsi"/>
        </w:rPr>
        <w:t xml:space="preserve"> objęt</w:t>
      </w:r>
      <w:r w:rsidRPr="00A4399A">
        <w:rPr>
          <w:rFonts w:asciiTheme="minorHAnsi" w:hAnsiTheme="minorHAnsi" w:cstheme="minorHAnsi"/>
        </w:rPr>
        <w:t xml:space="preserve">ego </w:t>
      </w:r>
      <w:r w:rsidR="00872CD5" w:rsidRPr="00A4399A">
        <w:rPr>
          <w:rFonts w:asciiTheme="minorHAnsi" w:hAnsiTheme="minorHAnsi" w:cstheme="minorHAnsi"/>
        </w:rPr>
        <w:t>prawem opcji, o którym mowa w § 2 ust.</w:t>
      </w:r>
      <w:r w:rsidR="002B3AC1">
        <w:rPr>
          <w:rFonts w:asciiTheme="minorHAnsi" w:hAnsiTheme="minorHAnsi" w:cstheme="minorHAnsi"/>
        </w:rPr>
        <w:t xml:space="preserve"> 3 pkt 2) umowy</w:t>
      </w:r>
      <w:r w:rsidR="00872CD5" w:rsidRPr="00A4399A">
        <w:rPr>
          <w:rFonts w:asciiTheme="minorHAnsi" w:hAnsiTheme="minorHAnsi" w:cstheme="minorHAnsi"/>
        </w:rPr>
        <w:t xml:space="preserve"> (w przy</w:t>
      </w:r>
      <w:r w:rsidR="00872CD5" w:rsidRPr="00AA18A1">
        <w:rPr>
          <w:rFonts w:asciiTheme="minorHAnsi" w:hAnsiTheme="minorHAnsi" w:cstheme="minorHAnsi"/>
        </w:rPr>
        <w:t xml:space="preserve">padku jego uruchomienia): przez okres realizacji robót budowlanych wykonywanych na podstawie dokumentacji projektowej opracowanej </w:t>
      </w:r>
      <w:bookmarkStart w:id="1" w:name="_Hlk6078803"/>
      <w:r w:rsidR="00607E06" w:rsidRPr="00AA18A1">
        <w:rPr>
          <w:rFonts w:asciiTheme="minorHAnsi" w:hAnsiTheme="minorHAnsi" w:cstheme="minorHAnsi"/>
        </w:rPr>
        <w:t>w ramach zakresu podstawowego zadania</w:t>
      </w:r>
      <w:r w:rsidRPr="00AA18A1">
        <w:rPr>
          <w:rFonts w:asciiTheme="minorHAnsi" w:hAnsiTheme="minorHAnsi" w:cstheme="minorHAnsi"/>
        </w:rPr>
        <w:t xml:space="preserve"> (</w:t>
      </w:r>
      <w:r w:rsidRPr="00A12A77">
        <w:rPr>
          <w:rFonts w:asciiTheme="minorHAnsi" w:hAnsiTheme="minorHAnsi" w:cstheme="minorHAnsi"/>
          <w:b/>
          <w:bCs/>
        </w:rPr>
        <w:t xml:space="preserve">planowo przez okres </w:t>
      </w:r>
      <w:r w:rsidR="00AA18A1" w:rsidRPr="00071171">
        <w:rPr>
          <w:rFonts w:asciiTheme="minorHAnsi" w:hAnsiTheme="minorHAnsi" w:cstheme="minorHAnsi"/>
          <w:b/>
          <w:bCs/>
        </w:rPr>
        <w:t>6</w:t>
      </w:r>
      <w:r w:rsidRPr="00071171">
        <w:rPr>
          <w:rFonts w:asciiTheme="minorHAnsi" w:hAnsiTheme="minorHAnsi" w:cstheme="minorHAnsi"/>
          <w:b/>
          <w:bCs/>
        </w:rPr>
        <w:t xml:space="preserve"> miesięcy od daty złożenia przez Wykonawcę oświadczenia o pełnieniu nadzoru autorskiego</w:t>
      </w:r>
      <w:r w:rsidRPr="00071171">
        <w:rPr>
          <w:rFonts w:asciiTheme="minorHAnsi" w:hAnsiTheme="minorHAnsi" w:cstheme="minorHAnsi"/>
        </w:rPr>
        <w:t>).</w:t>
      </w:r>
    </w:p>
    <w:p w14:paraId="25D032CB" w14:textId="73283476" w:rsidR="0099552A" w:rsidRPr="003F5651" w:rsidRDefault="00C6391E" w:rsidP="003F5651">
      <w:pPr>
        <w:pStyle w:val="Akapitzlist"/>
        <w:numPr>
          <w:ilvl w:val="0"/>
          <w:numId w:val="3"/>
        </w:numPr>
        <w:spacing w:line="276" w:lineRule="auto"/>
        <w:ind w:left="426" w:hanging="426"/>
        <w:rPr>
          <w:rFonts w:asciiTheme="minorHAnsi" w:hAnsiTheme="minorHAnsi" w:cstheme="minorHAnsi"/>
        </w:rPr>
      </w:pPr>
      <w:r>
        <w:rPr>
          <w:rFonts w:ascii="Calibri" w:eastAsia="Calibri" w:hAnsi="Calibri" w:cs="Calibri"/>
        </w:rPr>
        <w:lastRenderedPageBreak/>
        <w:t xml:space="preserve">Uwzględniając wskazany w ust. 1 pkt 1) powyżej termin realizacji zakresu podstawowego zadania, </w:t>
      </w:r>
      <w:r w:rsidR="00FB177E" w:rsidRPr="00A90E43">
        <w:rPr>
          <w:rFonts w:asciiTheme="minorHAnsi" w:hAnsiTheme="minorHAnsi" w:cstheme="minorHAnsi"/>
        </w:rPr>
        <w:t>maksymaln</w:t>
      </w:r>
      <w:r w:rsidR="00FB177E">
        <w:rPr>
          <w:rFonts w:asciiTheme="minorHAnsi" w:hAnsiTheme="minorHAnsi" w:cstheme="minorHAnsi"/>
        </w:rPr>
        <w:t>y</w:t>
      </w:r>
      <w:r w:rsidR="00FB177E" w:rsidRPr="00A90E43">
        <w:rPr>
          <w:rFonts w:asciiTheme="minorHAnsi" w:hAnsiTheme="minorHAnsi" w:cstheme="minorHAnsi"/>
        </w:rPr>
        <w:t xml:space="preserve"> termin uruchomienia </w:t>
      </w:r>
      <w:r w:rsidR="00FB177E">
        <w:rPr>
          <w:rFonts w:asciiTheme="minorHAnsi" w:hAnsiTheme="minorHAnsi" w:cstheme="minorHAnsi"/>
        </w:rPr>
        <w:t xml:space="preserve">przez Zamawiającego </w:t>
      </w:r>
      <w:r w:rsidR="00FB177E" w:rsidRPr="00A90E43">
        <w:rPr>
          <w:rFonts w:asciiTheme="minorHAnsi" w:hAnsiTheme="minorHAnsi" w:cstheme="minorHAnsi"/>
        </w:rPr>
        <w:t>zakresu opcjonalnego zadania</w:t>
      </w:r>
      <w:r w:rsidR="009F6156">
        <w:rPr>
          <w:rFonts w:asciiTheme="minorHAnsi" w:hAnsiTheme="minorHAnsi" w:cstheme="minorHAnsi"/>
        </w:rPr>
        <w:t xml:space="preserve"> określony w</w:t>
      </w:r>
      <w:r w:rsidR="00FB177E">
        <w:rPr>
          <w:rFonts w:asciiTheme="minorHAnsi" w:hAnsiTheme="minorHAnsi" w:cstheme="minorHAnsi"/>
        </w:rPr>
        <w:t xml:space="preserve"> </w:t>
      </w:r>
      <w:r w:rsidR="003F5651">
        <w:rPr>
          <w:rFonts w:asciiTheme="minorHAnsi" w:hAnsiTheme="minorHAnsi" w:cstheme="minorHAnsi"/>
        </w:rPr>
        <w:t xml:space="preserve">§ 2 ust. 5 pkt </w:t>
      </w:r>
      <w:r w:rsidR="00A26EB7">
        <w:rPr>
          <w:rFonts w:asciiTheme="minorHAnsi" w:hAnsiTheme="minorHAnsi" w:cstheme="minorHAnsi"/>
        </w:rPr>
        <w:t>2</w:t>
      </w:r>
      <w:r w:rsidR="003F5651">
        <w:rPr>
          <w:rFonts w:asciiTheme="minorHAnsi" w:hAnsiTheme="minorHAnsi" w:cstheme="minorHAnsi"/>
        </w:rPr>
        <w:t xml:space="preserve">) </w:t>
      </w:r>
      <w:r w:rsidRPr="003F5651">
        <w:rPr>
          <w:rFonts w:ascii="Calibri" w:eastAsia="Calibri" w:hAnsi="Calibri" w:cs="Calibri"/>
        </w:rPr>
        <w:t xml:space="preserve">oraz wskazany w ust. 1 pkt 2) powyżej planowy okres realizacji zakresu opcjonalnego zadania, </w:t>
      </w:r>
      <w:r w:rsidRPr="003F5651">
        <w:rPr>
          <w:rFonts w:ascii="Calibri" w:eastAsia="Calibri" w:hAnsi="Calibri" w:cs="Calibri"/>
          <w:b/>
          <w:bCs/>
        </w:rPr>
        <w:t>maksymalny termin obowiązywania niniejszej umowy – realizacji przedmiotu umowy wynosi</w:t>
      </w:r>
      <w:r w:rsidRPr="003F5651">
        <w:rPr>
          <w:rFonts w:ascii="Calibri" w:eastAsia="Calibri" w:hAnsi="Calibri" w:cs="Calibri"/>
        </w:rPr>
        <w:t xml:space="preserve"> </w:t>
      </w:r>
      <w:r w:rsidRPr="003F5651">
        <w:rPr>
          <w:rFonts w:ascii="Calibri" w:eastAsia="Calibri" w:hAnsi="Calibri" w:cs="Calibri"/>
          <w:b/>
          <w:bCs/>
        </w:rPr>
        <w:t>48 miesięcy od daty zawarcia umowy</w:t>
      </w:r>
      <w:r w:rsidRPr="003F5651">
        <w:rPr>
          <w:rFonts w:ascii="Calibri" w:eastAsia="Calibri" w:hAnsi="Calibri" w:cs="Calibri"/>
        </w:rPr>
        <w:t xml:space="preserve">, </w:t>
      </w:r>
    </w:p>
    <w:p w14:paraId="20A4FD6F" w14:textId="6214508E" w:rsidR="0099552A" w:rsidRPr="0099552A" w:rsidRDefault="0099552A" w:rsidP="0099552A">
      <w:pPr>
        <w:pStyle w:val="Akapitzlist"/>
        <w:numPr>
          <w:ilvl w:val="0"/>
          <w:numId w:val="3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99552A">
        <w:rPr>
          <w:rFonts w:asciiTheme="minorHAnsi" w:hAnsiTheme="minorHAnsi" w:cstheme="minorHAnsi"/>
        </w:rPr>
        <w:t xml:space="preserve">Przez termin realizacji </w:t>
      </w:r>
      <w:r w:rsidR="002B3AC1">
        <w:rPr>
          <w:rFonts w:asciiTheme="minorHAnsi" w:hAnsiTheme="minorHAnsi" w:cstheme="minorHAnsi"/>
        </w:rPr>
        <w:t xml:space="preserve">przedmiotu </w:t>
      </w:r>
      <w:r w:rsidRPr="0099552A">
        <w:rPr>
          <w:rFonts w:asciiTheme="minorHAnsi" w:hAnsiTheme="minorHAnsi" w:cstheme="minorHAnsi"/>
        </w:rPr>
        <w:t>umowy dla zakresu podstawowego zadania należy rozumieć dostarczenie i przekazanie Zamawiającemu kompletnej z punktu widzenia celu, któremu ma służyć dokumentacji projektowej, o której mowa w OPZ.</w:t>
      </w:r>
    </w:p>
    <w:bookmarkEnd w:id="1"/>
    <w:p w14:paraId="6B7931AF" w14:textId="0E175439" w:rsidR="00BC3D0C" w:rsidRPr="001E0894" w:rsidRDefault="00BC3D0C" w:rsidP="001E0894">
      <w:pPr>
        <w:tabs>
          <w:tab w:val="left" w:pos="1635"/>
        </w:tabs>
        <w:rPr>
          <w:rFonts w:ascii="Calibri" w:eastAsia="Calibri" w:hAnsi="Calibri" w:cs="Calibri"/>
          <w:szCs w:val="22"/>
        </w:rPr>
      </w:pPr>
      <w:r w:rsidRPr="001E0894">
        <w:rPr>
          <w:rFonts w:ascii="Calibri" w:eastAsia="Calibri" w:hAnsi="Calibri" w:cs="Calibri"/>
          <w:szCs w:val="22"/>
        </w:rPr>
        <w:tab/>
      </w:r>
    </w:p>
    <w:p w14:paraId="64FF7EAE" w14:textId="3F6E9A5C" w:rsidR="002336FF" w:rsidRPr="00DF4D15" w:rsidRDefault="005B504F" w:rsidP="00BC30DD">
      <w:pPr>
        <w:spacing w:line="276" w:lineRule="auto"/>
        <w:rPr>
          <w:rFonts w:asciiTheme="minorHAnsi" w:hAnsiTheme="minorHAnsi" w:cstheme="minorHAnsi"/>
          <w:b/>
        </w:rPr>
      </w:pPr>
      <w:r w:rsidRPr="00DF4D15">
        <w:rPr>
          <w:rFonts w:asciiTheme="minorHAnsi" w:hAnsiTheme="minorHAnsi" w:cstheme="minorHAnsi"/>
          <w:b/>
        </w:rPr>
        <w:t xml:space="preserve">§ </w:t>
      </w:r>
      <w:r w:rsidR="00D157B4">
        <w:rPr>
          <w:rFonts w:asciiTheme="minorHAnsi" w:hAnsiTheme="minorHAnsi" w:cstheme="minorHAnsi"/>
          <w:b/>
        </w:rPr>
        <w:t>4</w:t>
      </w:r>
    </w:p>
    <w:p w14:paraId="38ABCC27" w14:textId="16BE6A8C" w:rsidR="00E53B4E" w:rsidRPr="00336920" w:rsidRDefault="00E53B4E" w:rsidP="00BC30DD">
      <w:pPr>
        <w:spacing w:line="276" w:lineRule="auto"/>
        <w:rPr>
          <w:rFonts w:asciiTheme="minorHAnsi" w:hAnsiTheme="minorHAnsi" w:cstheme="minorHAnsi"/>
          <w:b/>
        </w:rPr>
      </w:pPr>
      <w:r w:rsidRPr="00336920">
        <w:rPr>
          <w:rFonts w:asciiTheme="minorHAnsi" w:hAnsiTheme="minorHAnsi" w:cstheme="minorHAnsi"/>
          <w:b/>
        </w:rPr>
        <w:t>Wynagrodzenie</w:t>
      </w:r>
      <w:r w:rsidR="00350CE0">
        <w:rPr>
          <w:rFonts w:asciiTheme="minorHAnsi" w:hAnsiTheme="minorHAnsi" w:cstheme="minorHAnsi"/>
          <w:b/>
        </w:rPr>
        <w:t xml:space="preserve"> za wykonanie przedmiotu umowy</w:t>
      </w:r>
    </w:p>
    <w:p w14:paraId="18D24724" w14:textId="08A09AC2" w:rsidR="002B3AC1" w:rsidRPr="0068455A" w:rsidRDefault="00336920" w:rsidP="001A1BFE">
      <w:pPr>
        <w:pStyle w:val="Akapitzlist"/>
        <w:numPr>
          <w:ilvl w:val="0"/>
          <w:numId w:val="141"/>
        </w:numPr>
        <w:spacing w:line="276" w:lineRule="auto"/>
        <w:ind w:left="426" w:hanging="426"/>
        <w:rPr>
          <w:rFonts w:ascii="Calibri" w:hAnsi="Calibri" w:cs="Calibri"/>
        </w:rPr>
      </w:pPr>
      <w:r w:rsidRPr="0068455A">
        <w:rPr>
          <w:rFonts w:ascii="Calibri" w:hAnsi="Calibri" w:cs="Calibri"/>
        </w:rPr>
        <w:t>Wynagrodzenie za wykonanie przedmiotu niniejszej umowy wynosi:</w:t>
      </w:r>
    </w:p>
    <w:p w14:paraId="13C54150" w14:textId="0DE6AFDC" w:rsidR="001A1BFE" w:rsidRPr="0068455A" w:rsidRDefault="0068455A" w:rsidP="00336920">
      <w:pPr>
        <w:pStyle w:val="Akapitzlist"/>
        <w:numPr>
          <w:ilvl w:val="0"/>
          <w:numId w:val="153"/>
        </w:numPr>
        <w:spacing w:line="276" w:lineRule="auto"/>
        <w:rPr>
          <w:rFonts w:ascii="Calibri" w:hAnsi="Calibri" w:cs="Calibri"/>
          <w:color w:val="000000"/>
        </w:rPr>
      </w:pPr>
      <w:r>
        <w:rPr>
          <w:rFonts w:asciiTheme="minorHAnsi" w:hAnsiTheme="minorHAnsi" w:cstheme="minorHAnsi"/>
        </w:rPr>
        <w:t>Z</w:t>
      </w:r>
      <w:r w:rsidR="001A1BFE" w:rsidRPr="0068455A">
        <w:rPr>
          <w:rFonts w:asciiTheme="minorHAnsi" w:hAnsiTheme="minorHAnsi" w:cstheme="minorHAnsi"/>
        </w:rPr>
        <w:t xml:space="preserve">a wykonanie </w:t>
      </w:r>
      <w:r w:rsidR="00684861" w:rsidRPr="0068455A">
        <w:rPr>
          <w:rFonts w:asciiTheme="minorHAnsi" w:hAnsiTheme="minorHAnsi" w:cstheme="minorHAnsi"/>
        </w:rPr>
        <w:t xml:space="preserve">podstawowego </w:t>
      </w:r>
      <w:r w:rsidR="001A1BFE" w:rsidRPr="0068455A">
        <w:rPr>
          <w:rFonts w:asciiTheme="minorHAnsi" w:hAnsiTheme="minorHAnsi" w:cstheme="minorHAnsi"/>
        </w:rPr>
        <w:t xml:space="preserve">zakresu </w:t>
      </w:r>
      <w:r w:rsidR="002B3AC1" w:rsidRPr="0068455A">
        <w:rPr>
          <w:rFonts w:asciiTheme="minorHAnsi" w:hAnsiTheme="minorHAnsi" w:cstheme="minorHAnsi"/>
        </w:rPr>
        <w:t>zadania</w:t>
      </w:r>
      <w:r w:rsidR="001A1BFE" w:rsidRPr="0068455A">
        <w:rPr>
          <w:rFonts w:asciiTheme="minorHAnsi" w:hAnsiTheme="minorHAnsi" w:cstheme="minorHAnsi"/>
        </w:rPr>
        <w:t>,</w:t>
      </w:r>
      <w:r w:rsidR="00336920" w:rsidRPr="0068455A">
        <w:rPr>
          <w:rFonts w:asciiTheme="minorHAnsi" w:hAnsiTheme="minorHAnsi" w:cstheme="minorHAnsi"/>
        </w:rPr>
        <w:t xml:space="preserve"> o którym mowa w § 2 ust. 3 pkt 1) umowy</w:t>
      </w:r>
      <w:r w:rsidR="001A1BFE" w:rsidRPr="0068455A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Zamawiający zapłaci Wykonawcy, zgodnie ze złożoną ofertą, wynagr</w:t>
      </w:r>
      <w:r w:rsidRPr="0068455A">
        <w:rPr>
          <w:rFonts w:asciiTheme="minorHAnsi" w:hAnsiTheme="minorHAnsi" w:cstheme="minorHAnsi"/>
        </w:rPr>
        <w:t xml:space="preserve">odzenie ryczałtowe </w:t>
      </w:r>
      <w:r w:rsidR="001A1BFE" w:rsidRPr="0068455A">
        <w:rPr>
          <w:rFonts w:asciiTheme="minorHAnsi" w:hAnsiTheme="minorHAnsi" w:cstheme="minorHAnsi"/>
        </w:rPr>
        <w:t>w wysokoś</w:t>
      </w:r>
      <w:r w:rsidR="001A1BFE" w:rsidRPr="0068455A">
        <w:rPr>
          <w:rFonts w:asciiTheme="minorHAnsi" w:hAnsiTheme="minorHAnsi" w:cstheme="minorHAnsi"/>
          <w:lang w:val="it-IT"/>
        </w:rPr>
        <w:t xml:space="preserve">ci </w:t>
      </w:r>
      <w:r w:rsidR="001A1BFE" w:rsidRPr="0068455A">
        <w:rPr>
          <w:rFonts w:asciiTheme="minorHAnsi" w:hAnsiTheme="minorHAnsi" w:cstheme="minorHAnsi"/>
        </w:rPr>
        <w:t>……….........……</w:t>
      </w:r>
      <w:r w:rsidR="001A1BFE" w:rsidRPr="0068455A">
        <w:rPr>
          <w:rFonts w:asciiTheme="minorHAnsi" w:hAnsiTheme="minorHAnsi" w:cstheme="minorHAnsi"/>
          <w:lang w:val="nl-NL"/>
        </w:rPr>
        <w:t>.. z</w:t>
      </w:r>
      <w:r w:rsidR="001A1BFE" w:rsidRPr="0068455A">
        <w:rPr>
          <w:rFonts w:asciiTheme="minorHAnsi" w:hAnsiTheme="minorHAnsi" w:cstheme="minorHAnsi"/>
        </w:rPr>
        <w:t>ł netto</w:t>
      </w:r>
      <w:r w:rsidR="001A1BFE" w:rsidRPr="0068455A">
        <w:rPr>
          <w:rFonts w:asciiTheme="minorHAnsi" w:hAnsiTheme="minorHAnsi" w:cstheme="minorHAnsi"/>
          <w:lang w:val="fr-FR"/>
        </w:rPr>
        <w:t xml:space="preserve">, plus </w:t>
      </w:r>
      <w:r w:rsidR="001A1BFE" w:rsidRPr="0068455A">
        <w:rPr>
          <w:rFonts w:asciiTheme="minorHAnsi" w:hAnsiTheme="minorHAnsi" w:cstheme="minorHAnsi"/>
        </w:rPr>
        <w:t>23 % podatek VAT tj. ………………</w:t>
      </w:r>
      <w:r w:rsidR="001A1BFE" w:rsidRPr="0068455A">
        <w:rPr>
          <w:rFonts w:asciiTheme="minorHAnsi" w:hAnsiTheme="minorHAnsi" w:cstheme="minorHAnsi"/>
          <w:lang w:val="nl-NL"/>
        </w:rPr>
        <w:t>. z</w:t>
      </w:r>
      <w:r w:rsidR="001A1BFE" w:rsidRPr="0068455A">
        <w:rPr>
          <w:rFonts w:asciiTheme="minorHAnsi" w:hAnsiTheme="minorHAnsi" w:cstheme="minorHAnsi"/>
        </w:rPr>
        <w:t xml:space="preserve">ł, co łącznie stanowi </w:t>
      </w:r>
      <w:r w:rsidR="001A1BFE" w:rsidRPr="0068455A">
        <w:rPr>
          <w:rFonts w:asciiTheme="minorHAnsi" w:hAnsiTheme="minorHAnsi" w:cstheme="minorHAnsi"/>
          <w:b/>
          <w:bCs/>
        </w:rPr>
        <w:t xml:space="preserve">cenę </w:t>
      </w:r>
      <w:r w:rsidR="001A1BFE" w:rsidRPr="0068455A">
        <w:rPr>
          <w:rFonts w:asciiTheme="minorHAnsi" w:hAnsiTheme="minorHAnsi" w:cstheme="minorHAnsi"/>
          <w:b/>
          <w:bCs/>
          <w:lang w:val="it-IT"/>
        </w:rPr>
        <w:t>brutto</w:t>
      </w:r>
      <w:r w:rsidR="001A1BFE" w:rsidRPr="0068455A">
        <w:rPr>
          <w:rFonts w:asciiTheme="minorHAnsi" w:hAnsiTheme="minorHAnsi" w:cstheme="minorHAnsi"/>
        </w:rPr>
        <w:t xml:space="preserve"> ……………… zł (słownie: ……………….........................................…………).</w:t>
      </w:r>
    </w:p>
    <w:p w14:paraId="0BB09EDA" w14:textId="274781BE" w:rsidR="00BC518F" w:rsidRPr="0068455A" w:rsidRDefault="0068455A" w:rsidP="00BC518F">
      <w:pPr>
        <w:pStyle w:val="Akapitzlist"/>
        <w:numPr>
          <w:ilvl w:val="0"/>
          <w:numId w:val="153"/>
        </w:numPr>
        <w:spacing w:line="276" w:lineRule="auto"/>
        <w:rPr>
          <w:rFonts w:ascii="Calibri" w:hAnsi="Calibri" w:cs="Calibri"/>
          <w:color w:val="000000"/>
        </w:rPr>
      </w:pPr>
      <w:r>
        <w:rPr>
          <w:rFonts w:asciiTheme="minorHAnsi" w:hAnsiTheme="minorHAnsi" w:cstheme="minorHAnsi"/>
        </w:rPr>
        <w:t>Z</w:t>
      </w:r>
      <w:r w:rsidR="00BC518F" w:rsidRPr="0068455A">
        <w:rPr>
          <w:rFonts w:asciiTheme="minorHAnsi" w:hAnsiTheme="minorHAnsi" w:cstheme="minorHAnsi"/>
        </w:rPr>
        <w:t>a wykonanie opcjonalnego zakresu zadania, o którym mowa w § 2 ust. 3 pkt 2) umowy,</w:t>
      </w:r>
      <w:r w:rsidRPr="0068455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Zamawiający zapłaci Wykonawcy, zgodnie ze złożoną ofertą, wynagr</w:t>
      </w:r>
      <w:r w:rsidRPr="0068455A">
        <w:rPr>
          <w:rFonts w:asciiTheme="minorHAnsi" w:hAnsiTheme="minorHAnsi" w:cstheme="minorHAnsi"/>
        </w:rPr>
        <w:t>odzenie ryczałtowe</w:t>
      </w:r>
      <w:r w:rsidR="00BC518F" w:rsidRPr="0068455A">
        <w:rPr>
          <w:rFonts w:asciiTheme="minorHAnsi" w:hAnsiTheme="minorHAnsi" w:cstheme="minorHAnsi"/>
        </w:rPr>
        <w:t xml:space="preserve"> w wysokoś</w:t>
      </w:r>
      <w:r w:rsidR="00BC518F" w:rsidRPr="0068455A">
        <w:rPr>
          <w:rFonts w:asciiTheme="minorHAnsi" w:hAnsiTheme="minorHAnsi" w:cstheme="minorHAnsi"/>
          <w:lang w:val="it-IT"/>
        </w:rPr>
        <w:t xml:space="preserve">ci </w:t>
      </w:r>
      <w:r w:rsidR="00BC518F" w:rsidRPr="0068455A">
        <w:rPr>
          <w:rFonts w:asciiTheme="minorHAnsi" w:hAnsiTheme="minorHAnsi" w:cstheme="minorHAnsi"/>
        </w:rPr>
        <w:t>……….........……</w:t>
      </w:r>
      <w:r w:rsidR="00BC518F" w:rsidRPr="0068455A">
        <w:rPr>
          <w:rFonts w:asciiTheme="minorHAnsi" w:hAnsiTheme="minorHAnsi" w:cstheme="minorHAnsi"/>
          <w:lang w:val="nl-NL"/>
        </w:rPr>
        <w:t>.. z</w:t>
      </w:r>
      <w:r w:rsidR="00BC518F" w:rsidRPr="0068455A">
        <w:rPr>
          <w:rFonts w:asciiTheme="minorHAnsi" w:hAnsiTheme="minorHAnsi" w:cstheme="minorHAnsi"/>
        </w:rPr>
        <w:t>ł netto</w:t>
      </w:r>
      <w:r w:rsidR="00BC518F" w:rsidRPr="0068455A">
        <w:rPr>
          <w:rFonts w:asciiTheme="minorHAnsi" w:hAnsiTheme="minorHAnsi" w:cstheme="minorHAnsi"/>
          <w:lang w:val="fr-FR"/>
        </w:rPr>
        <w:t xml:space="preserve">, plus </w:t>
      </w:r>
      <w:r w:rsidR="00BC518F" w:rsidRPr="0068455A">
        <w:rPr>
          <w:rFonts w:asciiTheme="minorHAnsi" w:hAnsiTheme="minorHAnsi" w:cstheme="minorHAnsi"/>
        </w:rPr>
        <w:t>23 % podatek VAT tj. ………………</w:t>
      </w:r>
      <w:r w:rsidR="00BC518F" w:rsidRPr="0068455A">
        <w:rPr>
          <w:rFonts w:asciiTheme="minorHAnsi" w:hAnsiTheme="minorHAnsi" w:cstheme="minorHAnsi"/>
          <w:lang w:val="nl-NL"/>
        </w:rPr>
        <w:t>. z</w:t>
      </w:r>
      <w:r w:rsidR="00BC518F" w:rsidRPr="0068455A">
        <w:rPr>
          <w:rFonts w:asciiTheme="minorHAnsi" w:hAnsiTheme="minorHAnsi" w:cstheme="minorHAnsi"/>
        </w:rPr>
        <w:t xml:space="preserve">ł, co łącznie stanowi </w:t>
      </w:r>
      <w:r w:rsidR="00BC518F" w:rsidRPr="0068455A">
        <w:rPr>
          <w:rFonts w:asciiTheme="minorHAnsi" w:hAnsiTheme="minorHAnsi" w:cstheme="minorHAnsi"/>
          <w:b/>
          <w:bCs/>
        </w:rPr>
        <w:t xml:space="preserve">cenę </w:t>
      </w:r>
      <w:r w:rsidR="00BC518F" w:rsidRPr="0068455A">
        <w:rPr>
          <w:rFonts w:asciiTheme="minorHAnsi" w:hAnsiTheme="minorHAnsi" w:cstheme="minorHAnsi"/>
          <w:b/>
          <w:bCs/>
          <w:lang w:val="it-IT"/>
        </w:rPr>
        <w:t>brutto</w:t>
      </w:r>
      <w:r w:rsidR="00BC518F" w:rsidRPr="0068455A">
        <w:rPr>
          <w:rFonts w:asciiTheme="minorHAnsi" w:hAnsiTheme="minorHAnsi" w:cstheme="minorHAnsi"/>
        </w:rPr>
        <w:t xml:space="preserve"> ……………… zł (słownie: ……………….........................................…………).</w:t>
      </w:r>
    </w:p>
    <w:p w14:paraId="35627ADC" w14:textId="0DD26002" w:rsidR="001A1BFE" w:rsidRPr="0068455A" w:rsidRDefault="00684861" w:rsidP="0068455A">
      <w:pPr>
        <w:pStyle w:val="Akapitzlist"/>
        <w:numPr>
          <w:ilvl w:val="0"/>
          <w:numId w:val="153"/>
        </w:numPr>
        <w:spacing w:line="276" w:lineRule="auto"/>
        <w:rPr>
          <w:rFonts w:ascii="Calibri" w:hAnsi="Calibri" w:cs="Calibri"/>
          <w:color w:val="000000"/>
        </w:rPr>
      </w:pPr>
      <w:r w:rsidRPr="0068455A">
        <w:rPr>
          <w:rFonts w:asciiTheme="minorHAnsi" w:hAnsiTheme="minorHAnsi" w:cstheme="minorHAnsi"/>
        </w:rPr>
        <w:t xml:space="preserve">Łączna </w:t>
      </w:r>
      <w:r w:rsidR="0068455A" w:rsidRPr="0068455A">
        <w:rPr>
          <w:rFonts w:asciiTheme="minorHAnsi" w:hAnsiTheme="minorHAnsi" w:cstheme="minorHAnsi"/>
        </w:rPr>
        <w:t xml:space="preserve">kwota wynagrodzenia w ramach niniejszej umowy (za zakres podstawowy zadania i zakres opcjonalny zadania) nie przekroczy </w:t>
      </w:r>
      <w:r w:rsidR="009B24B1">
        <w:rPr>
          <w:rFonts w:asciiTheme="minorHAnsi" w:hAnsiTheme="minorHAnsi" w:cstheme="minorHAnsi"/>
        </w:rPr>
        <w:t>………………… zł netto</w:t>
      </w:r>
      <w:r w:rsidR="001A1BFE" w:rsidRPr="0068455A">
        <w:rPr>
          <w:rFonts w:asciiTheme="minorHAnsi" w:hAnsiTheme="minorHAnsi" w:cstheme="minorHAnsi"/>
        </w:rPr>
        <w:t xml:space="preserve">, </w:t>
      </w:r>
      <w:r w:rsidR="001A1BFE" w:rsidRPr="0068455A">
        <w:rPr>
          <w:rFonts w:asciiTheme="minorHAnsi" w:hAnsiTheme="minorHAnsi" w:cstheme="minorHAnsi"/>
          <w:lang w:val="fr-FR"/>
        </w:rPr>
        <w:t xml:space="preserve">plus </w:t>
      </w:r>
      <w:r w:rsidR="001A1BFE" w:rsidRPr="0068455A">
        <w:rPr>
          <w:rFonts w:asciiTheme="minorHAnsi" w:hAnsiTheme="minorHAnsi" w:cstheme="minorHAnsi"/>
        </w:rPr>
        <w:t>23 % podatek VAT tj. ………………</w:t>
      </w:r>
      <w:r w:rsidR="001A1BFE" w:rsidRPr="0068455A">
        <w:rPr>
          <w:rFonts w:asciiTheme="minorHAnsi" w:hAnsiTheme="minorHAnsi" w:cstheme="minorHAnsi"/>
          <w:lang w:val="nl-NL"/>
        </w:rPr>
        <w:t>. z</w:t>
      </w:r>
      <w:r w:rsidR="001A1BFE" w:rsidRPr="0068455A">
        <w:rPr>
          <w:rFonts w:asciiTheme="minorHAnsi" w:hAnsiTheme="minorHAnsi" w:cstheme="minorHAnsi"/>
        </w:rPr>
        <w:t xml:space="preserve">ł, co łącznie stanowi </w:t>
      </w:r>
      <w:r w:rsidR="001A1BFE" w:rsidRPr="0068455A">
        <w:rPr>
          <w:rFonts w:asciiTheme="minorHAnsi" w:hAnsiTheme="minorHAnsi" w:cstheme="minorHAnsi"/>
          <w:b/>
          <w:bCs/>
        </w:rPr>
        <w:t xml:space="preserve">cenę </w:t>
      </w:r>
      <w:r w:rsidR="001A1BFE" w:rsidRPr="0068455A">
        <w:rPr>
          <w:rFonts w:asciiTheme="minorHAnsi" w:hAnsiTheme="minorHAnsi" w:cstheme="minorHAnsi"/>
          <w:b/>
          <w:bCs/>
          <w:lang w:val="it-IT"/>
        </w:rPr>
        <w:t>brutto</w:t>
      </w:r>
      <w:r w:rsidR="001A1BFE" w:rsidRPr="0068455A">
        <w:rPr>
          <w:rFonts w:asciiTheme="minorHAnsi" w:hAnsiTheme="minorHAnsi" w:cstheme="minorHAnsi"/>
        </w:rPr>
        <w:t xml:space="preserve"> ……………… zł (słownie: ………………........…) </w:t>
      </w:r>
    </w:p>
    <w:p w14:paraId="52188554" w14:textId="258A2999" w:rsidR="009B24B1" w:rsidRDefault="009B24B1" w:rsidP="009B24B1">
      <w:pPr>
        <w:pStyle w:val="Akapitzlist"/>
        <w:numPr>
          <w:ilvl w:val="0"/>
          <w:numId w:val="141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9B24B1">
        <w:rPr>
          <w:rFonts w:asciiTheme="minorHAnsi" w:hAnsiTheme="minorHAnsi" w:cstheme="minorHAnsi"/>
        </w:rPr>
        <w:t>Zastrzega się, iż zawarcie niniejszej umowy nie powoduje powstania po stronie Zamawiającego</w:t>
      </w:r>
      <w:r>
        <w:rPr>
          <w:rFonts w:asciiTheme="minorHAnsi" w:hAnsiTheme="minorHAnsi" w:cstheme="minorHAnsi"/>
        </w:rPr>
        <w:t xml:space="preserve"> </w:t>
      </w:r>
      <w:r w:rsidRPr="009B24B1">
        <w:rPr>
          <w:rFonts w:asciiTheme="minorHAnsi" w:hAnsiTheme="minorHAnsi" w:cstheme="minorHAnsi"/>
        </w:rPr>
        <w:t>zobowiązania do zapłaty Wykonawcy wynagrodzenia, o którym mowa w ust. 1 pkt 2</w:t>
      </w:r>
      <w:r w:rsidR="00705BFC">
        <w:rPr>
          <w:rFonts w:asciiTheme="minorHAnsi" w:hAnsiTheme="minorHAnsi" w:cstheme="minorHAnsi"/>
        </w:rPr>
        <w:t>)</w:t>
      </w:r>
      <w:r w:rsidRPr="009B24B1">
        <w:rPr>
          <w:rFonts w:asciiTheme="minorHAnsi" w:hAnsiTheme="minorHAnsi" w:cstheme="minorHAnsi"/>
        </w:rPr>
        <w:t xml:space="preserve"> – w tym</w:t>
      </w:r>
      <w:r>
        <w:rPr>
          <w:rFonts w:asciiTheme="minorHAnsi" w:hAnsiTheme="minorHAnsi" w:cstheme="minorHAnsi"/>
        </w:rPr>
        <w:t xml:space="preserve"> </w:t>
      </w:r>
      <w:r w:rsidRPr="009B24B1">
        <w:rPr>
          <w:rFonts w:asciiTheme="minorHAnsi" w:hAnsiTheme="minorHAnsi" w:cstheme="minorHAnsi"/>
        </w:rPr>
        <w:t>zakresie w momencie zawarcia umowy nie powstaje po stronie Zamawiającego żadne zobowiązanie,</w:t>
      </w:r>
      <w:r>
        <w:rPr>
          <w:rFonts w:asciiTheme="minorHAnsi" w:hAnsiTheme="minorHAnsi" w:cstheme="minorHAnsi"/>
        </w:rPr>
        <w:t xml:space="preserve"> </w:t>
      </w:r>
      <w:r w:rsidRPr="009B24B1">
        <w:rPr>
          <w:rFonts w:asciiTheme="minorHAnsi" w:hAnsiTheme="minorHAnsi" w:cstheme="minorHAnsi"/>
        </w:rPr>
        <w:t>w tym finansowe</w:t>
      </w:r>
      <w:r>
        <w:rPr>
          <w:rFonts w:asciiTheme="minorHAnsi" w:hAnsiTheme="minorHAnsi" w:cstheme="minorHAnsi"/>
        </w:rPr>
        <w:t>.</w:t>
      </w:r>
    </w:p>
    <w:p w14:paraId="5D47F3FB" w14:textId="237CF45D" w:rsidR="009B24B1" w:rsidRDefault="00EC2D07" w:rsidP="00EC2D07">
      <w:pPr>
        <w:pStyle w:val="Akapitzlist"/>
        <w:numPr>
          <w:ilvl w:val="0"/>
          <w:numId w:val="141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EC2D07">
        <w:rPr>
          <w:rFonts w:asciiTheme="minorHAnsi" w:hAnsiTheme="minorHAnsi" w:cstheme="minorHAnsi"/>
        </w:rPr>
        <w:t>Zobowiązanie do zapłaty Wykonawcy wynagrodzenia, o którym mowa w ust. 1 pkt 2 (tj. zaciągnięcie przez Zamawiającego zobowiązania finansowego w tym zakresie) powstaje w momencie złożenia Zamawiającemu przez Wykonawcę oświadczenia o pełnieniu nadzoru autorskiego</w:t>
      </w:r>
      <w:r>
        <w:rPr>
          <w:rFonts w:asciiTheme="minorHAnsi" w:hAnsiTheme="minorHAnsi" w:cstheme="minorHAnsi"/>
        </w:rPr>
        <w:t xml:space="preserve"> (</w:t>
      </w:r>
      <w:r w:rsidRPr="00EC2D07">
        <w:rPr>
          <w:rFonts w:asciiTheme="minorHAnsi" w:hAnsiTheme="minorHAnsi" w:cstheme="minorHAnsi"/>
        </w:rPr>
        <w:t>i jest ograniczone do wysokości wynikające</w:t>
      </w:r>
      <w:r w:rsidR="00C905A8">
        <w:rPr>
          <w:rFonts w:asciiTheme="minorHAnsi" w:hAnsiTheme="minorHAnsi" w:cstheme="minorHAnsi"/>
        </w:rPr>
        <w:t>j</w:t>
      </w:r>
      <w:r w:rsidRPr="00EC2D07">
        <w:rPr>
          <w:rFonts w:asciiTheme="minorHAnsi" w:hAnsiTheme="minorHAnsi" w:cstheme="minorHAnsi"/>
        </w:rPr>
        <w:t xml:space="preserve"> z zakresu usłu</w:t>
      </w:r>
      <w:r>
        <w:rPr>
          <w:rFonts w:asciiTheme="minorHAnsi" w:hAnsiTheme="minorHAnsi" w:cstheme="minorHAnsi"/>
        </w:rPr>
        <w:t xml:space="preserve">g </w:t>
      </w:r>
      <w:r w:rsidRPr="00EC2D07">
        <w:rPr>
          <w:rFonts w:asciiTheme="minorHAnsi" w:hAnsiTheme="minorHAnsi" w:cstheme="minorHAnsi"/>
        </w:rPr>
        <w:t>objętego realizowan</w:t>
      </w:r>
      <w:r w:rsidR="00C905A8">
        <w:rPr>
          <w:rFonts w:asciiTheme="minorHAnsi" w:hAnsiTheme="minorHAnsi" w:cstheme="minorHAnsi"/>
        </w:rPr>
        <w:t>ą</w:t>
      </w:r>
      <w:r>
        <w:rPr>
          <w:rFonts w:asciiTheme="minorHAnsi" w:hAnsiTheme="minorHAnsi" w:cstheme="minorHAnsi"/>
        </w:rPr>
        <w:t xml:space="preserve"> </w:t>
      </w:r>
      <w:r w:rsidRPr="00EC2D07">
        <w:rPr>
          <w:rFonts w:asciiTheme="minorHAnsi" w:hAnsiTheme="minorHAnsi" w:cstheme="minorHAnsi"/>
        </w:rPr>
        <w:t>na mocy danego oświadczenia</w:t>
      </w:r>
      <w:r>
        <w:rPr>
          <w:rFonts w:asciiTheme="minorHAnsi" w:hAnsiTheme="minorHAnsi" w:cstheme="minorHAnsi"/>
        </w:rPr>
        <w:t xml:space="preserve"> </w:t>
      </w:r>
      <w:r w:rsidRPr="00EC2D07">
        <w:rPr>
          <w:rFonts w:asciiTheme="minorHAnsi" w:hAnsiTheme="minorHAnsi" w:cstheme="minorHAnsi"/>
        </w:rPr>
        <w:t>opcj</w:t>
      </w:r>
      <w:r w:rsidR="00C905A8">
        <w:rPr>
          <w:rFonts w:asciiTheme="minorHAnsi" w:hAnsiTheme="minorHAnsi" w:cstheme="minorHAnsi"/>
        </w:rPr>
        <w:t>ą</w:t>
      </w:r>
      <w:r>
        <w:rPr>
          <w:rFonts w:asciiTheme="minorHAnsi" w:hAnsiTheme="minorHAnsi" w:cstheme="minorHAnsi"/>
        </w:rPr>
        <w:t>).</w:t>
      </w:r>
      <w:r w:rsidR="00C905A8">
        <w:rPr>
          <w:rFonts w:asciiTheme="minorHAnsi" w:hAnsiTheme="minorHAnsi" w:cstheme="minorHAnsi"/>
        </w:rPr>
        <w:t xml:space="preserve"> </w:t>
      </w:r>
    </w:p>
    <w:p w14:paraId="5FDEE10C" w14:textId="77777777" w:rsidR="00350CE0" w:rsidRDefault="008B4817" w:rsidP="00350CE0">
      <w:pPr>
        <w:pStyle w:val="Akapitzlist"/>
        <w:numPr>
          <w:ilvl w:val="0"/>
          <w:numId w:val="141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92264C">
        <w:rPr>
          <w:rFonts w:asciiTheme="minorHAnsi" w:hAnsiTheme="minorHAnsi" w:cstheme="minorHAnsi"/>
        </w:rPr>
        <w:t>Wynagrodzenie, o którym mowa w ust. 1</w:t>
      </w:r>
      <w:r w:rsidR="00350CE0">
        <w:rPr>
          <w:rFonts w:asciiTheme="minorHAnsi" w:hAnsiTheme="minorHAnsi" w:cstheme="minorHAnsi"/>
        </w:rPr>
        <w:t xml:space="preserve"> pkt 3) </w:t>
      </w:r>
      <w:r w:rsidRPr="0092264C">
        <w:rPr>
          <w:rFonts w:asciiTheme="minorHAnsi" w:hAnsiTheme="minorHAnsi" w:cstheme="minorHAnsi"/>
        </w:rPr>
        <w:t>obejmuje wszelkie koszty związane z</w:t>
      </w:r>
      <w:r w:rsidR="00953290" w:rsidRPr="0092264C">
        <w:rPr>
          <w:rFonts w:asciiTheme="minorHAnsi" w:hAnsiTheme="minorHAnsi" w:cstheme="minorHAnsi"/>
        </w:rPr>
        <w:t xml:space="preserve"> re</w:t>
      </w:r>
      <w:r w:rsidRPr="0092264C">
        <w:rPr>
          <w:rFonts w:asciiTheme="minorHAnsi" w:hAnsiTheme="minorHAnsi" w:cstheme="minorHAnsi"/>
        </w:rPr>
        <w:t xml:space="preserve">alizacją przedmiotu </w:t>
      </w:r>
      <w:r w:rsidR="007D395B" w:rsidRPr="0092264C">
        <w:rPr>
          <w:rFonts w:asciiTheme="minorHAnsi" w:hAnsiTheme="minorHAnsi" w:cstheme="minorHAnsi"/>
        </w:rPr>
        <w:t>u</w:t>
      </w:r>
      <w:r w:rsidRPr="0092264C">
        <w:rPr>
          <w:rFonts w:asciiTheme="minorHAnsi" w:hAnsiTheme="minorHAnsi" w:cstheme="minorHAnsi"/>
        </w:rPr>
        <w:t>mowy</w:t>
      </w:r>
      <w:r w:rsidR="00EE4398" w:rsidRPr="0092264C">
        <w:rPr>
          <w:rFonts w:asciiTheme="minorHAnsi" w:hAnsiTheme="minorHAnsi" w:cstheme="minorHAnsi"/>
        </w:rPr>
        <w:t xml:space="preserve">, </w:t>
      </w:r>
      <w:r w:rsidRPr="0092264C">
        <w:rPr>
          <w:rFonts w:asciiTheme="minorHAnsi" w:hAnsiTheme="minorHAnsi" w:cstheme="minorHAnsi"/>
        </w:rPr>
        <w:t>w tym</w:t>
      </w:r>
      <w:r w:rsidR="00EE4398" w:rsidRPr="0092264C">
        <w:rPr>
          <w:rFonts w:asciiTheme="minorHAnsi" w:hAnsiTheme="minorHAnsi" w:cstheme="minorHAnsi"/>
        </w:rPr>
        <w:t xml:space="preserve"> </w:t>
      </w:r>
      <w:r w:rsidR="00953290" w:rsidRPr="0092264C">
        <w:rPr>
          <w:rFonts w:asciiTheme="minorHAnsi" w:hAnsiTheme="minorHAnsi" w:cstheme="minorHAnsi"/>
        </w:rPr>
        <w:t>koszty</w:t>
      </w:r>
      <w:r w:rsidR="009308E2">
        <w:rPr>
          <w:rFonts w:asciiTheme="minorHAnsi" w:hAnsiTheme="minorHAnsi" w:cstheme="minorHAnsi"/>
        </w:rPr>
        <w:t>:</w:t>
      </w:r>
      <w:r w:rsidR="00953290" w:rsidRPr="0092264C">
        <w:rPr>
          <w:rFonts w:asciiTheme="minorHAnsi" w:hAnsiTheme="minorHAnsi" w:cstheme="minorHAnsi"/>
        </w:rPr>
        <w:t xml:space="preserve"> uzgodnień, opinii i sprawdzeń, </w:t>
      </w:r>
      <w:r w:rsidR="00EE4398" w:rsidRPr="0092264C">
        <w:rPr>
          <w:rFonts w:asciiTheme="minorHAnsi" w:hAnsiTheme="minorHAnsi" w:cstheme="minorHAnsi"/>
          <w:color w:val="000000" w:themeColor="text1"/>
        </w:rPr>
        <w:t xml:space="preserve">uwierzytelnienia pełnomocnictwa, pobrania </w:t>
      </w:r>
      <w:r w:rsidR="00080855" w:rsidRPr="0092264C">
        <w:rPr>
          <w:rFonts w:asciiTheme="minorHAnsi" w:hAnsiTheme="minorHAnsi" w:cstheme="minorHAnsi"/>
          <w:color w:val="000000" w:themeColor="text1"/>
        </w:rPr>
        <w:t>wycin</w:t>
      </w:r>
      <w:r w:rsidR="009308E2">
        <w:rPr>
          <w:rFonts w:asciiTheme="minorHAnsi" w:hAnsiTheme="minorHAnsi" w:cstheme="minorHAnsi"/>
          <w:color w:val="000000" w:themeColor="text1"/>
        </w:rPr>
        <w:t>ków</w:t>
      </w:r>
      <w:r w:rsidR="00080855" w:rsidRPr="0092264C">
        <w:rPr>
          <w:rFonts w:asciiTheme="minorHAnsi" w:hAnsiTheme="minorHAnsi" w:cstheme="minorHAnsi"/>
          <w:color w:val="000000" w:themeColor="text1"/>
        </w:rPr>
        <w:t xml:space="preserve"> z miejscowego planu zagospodarowania przestrzennego, </w:t>
      </w:r>
      <w:r w:rsidR="00EE4398" w:rsidRPr="0092264C">
        <w:rPr>
          <w:rFonts w:asciiTheme="minorHAnsi" w:hAnsiTheme="minorHAnsi" w:cstheme="minorHAnsi"/>
          <w:color w:val="000000" w:themeColor="text1"/>
        </w:rPr>
        <w:t xml:space="preserve">wypisów/ wyrysów z ewidencji gruntów, </w:t>
      </w:r>
      <w:r w:rsidR="00080855" w:rsidRPr="0092264C">
        <w:rPr>
          <w:rFonts w:asciiTheme="minorHAnsi" w:hAnsiTheme="minorHAnsi" w:cstheme="minorHAnsi"/>
          <w:color w:val="000000" w:themeColor="text1"/>
        </w:rPr>
        <w:t xml:space="preserve">pobrania z zasobu geodezyjnego mapy ewidencyjnej, </w:t>
      </w:r>
      <w:r w:rsidR="00EE4398" w:rsidRPr="0092264C">
        <w:rPr>
          <w:rFonts w:asciiTheme="minorHAnsi" w:hAnsiTheme="minorHAnsi" w:cstheme="minorHAnsi"/>
          <w:color w:val="000000" w:themeColor="text1"/>
        </w:rPr>
        <w:t xml:space="preserve"> opłat za wydanie warunków technicznych, opinii</w:t>
      </w:r>
      <w:r w:rsidR="00080855" w:rsidRPr="0092264C">
        <w:rPr>
          <w:rFonts w:asciiTheme="minorHAnsi" w:hAnsiTheme="minorHAnsi" w:cstheme="minorHAnsi"/>
          <w:color w:val="000000" w:themeColor="text1"/>
        </w:rPr>
        <w:t>, uzgodnień</w:t>
      </w:r>
      <w:r w:rsidR="00B90042" w:rsidRPr="0092264C">
        <w:rPr>
          <w:rFonts w:asciiTheme="minorHAnsi" w:hAnsiTheme="minorHAnsi" w:cstheme="minorHAnsi"/>
          <w:color w:val="000000" w:themeColor="text1"/>
        </w:rPr>
        <w:t xml:space="preserve">, zatwierdzeń </w:t>
      </w:r>
      <w:r w:rsidR="00EE4398" w:rsidRPr="0092264C">
        <w:rPr>
          <w:rFonts w:asciiTheme="minorHAnsi" w:hAnsiTheme="minorHAnsi" w:cstheme="minorHAnsi"/>
          <w:color w:val="000000" w:themeColor="text1"/>
        </w:rPr>
        <w:t>lub opłat administracyjnych,</w:t>
      </w:r>
      <w:r w:rsidR="00EE4398" w:rsidRPr="0092264C">
        <w:rPr>
          <w:rFonts w:asciiTheme="minorHAnsi" w:hAnsiTheme="minorHAnsi" w:cstheme="minorHAnsi"/>
        </w:rPr>
        <w:t xml:space="preserve"> </w:t>
      </w:r>
      <w:r w:rsidR="00953290" w:rsidRPr="0092264C">
        <w:rPr>
          <w:rFonts w:asciiTheme="minorHAnsi" w:hAnsiTheme="minorHAnsi" w:cstheme="minorHAnsi"/>
        </w:rPr>
        <w:t xml:space="preserve">a także przeniesienie </w:t>
      </w:r>
      <w:r w:rsidR="00953290" w:rsidRPr="0092264C">
        <w:rPr>
          <w:rFonts w:asciiTheme="minorHAnsi" w:hAnsiTheme="minorHAnsi" w:cstheme="minorHAnsi"/>
        </w:rPr>
        <w:lastRenderedPageBreak/>
        <w:t xml:space="preserve">autorskich praw majątkowych, o których mowa w </w:t>
      </w:r>
      <w:r w:rsidR="00953290" w:rsidRPr="0092609A">
        <w:rPr>
          <w:rFonts w:asciiTheme="minorHAnsi" w:hAnsiTheme="minorHAnsi" w:cstheme="minorHAnsi"/>
        </w:rPr>
        <w:t>§</w:t>
      </w:r>
      <w:r w:rsidR="0092609A" w:rsidRPr="0092609A">
        <w:rPr>
          <w:rFonts w:asciiTheme="minorHAnsi" w:hAnsiTheme="minorHAnsi" w:cstheme="minorHAnsi"/>
        </w:rPr>
        <w:t xml:space="preserve"> 8</w:t>
      </w:r>
      <w:r w:rsidR="00953290" w:rsidRPr="0092609A">
        <w:rPr>
          <w:rFonts w:asciiTheme="minorHAnsi" w:hAnsiTheme="minorHAnsi" w:cstheme="minorHAnsi"/>
        </w:rPr>
        <w:t xml:space="preserve"> </w:t>
      </w:r>
      <w:r w:rsidR="007D395B" w:rsidRPr="0092609A">
        <w:rPr>
          <w:rFonts w:asciiTheme="minorHAnsi" w:hAnsiTheme="minorHAnsi" w:cstheme="minorHAnsi"/>
        </w:rPr>
        <w:t>u</w:t>
      </w:r>
      <w:r w:rsidR="00953290" w:rsidRPr="0092609A">
        <w:rPr>
          <w:rFonts w:asciiTheme="minorHAnsi" w:hAnsiTheme="minorHAnsi" w:cstheme="minorHAnsi"/>
        </w:rPr>
        <w:t>mowy</w:t>
      </w:r>
      <w:r w:rsidR="00350CE0">
        <w:rPr>
          <w:rFonts w:asciiTheme="minorHAnsi" w:hAnsiTheme="minorHAnsi" w:cstheme="minorHAnsi"/>
        </w:rPr>
        <w:t xml:space="preserve">, </w:t>
      </w:r>
      <w:r w:rsidR="008921F5" w:rsidRPr="0092264C">
        <w:rPr>
          <w:rFonts w:asciiTheme="minorHAnsi" w:hAnsiTheme="minorHAnsi" w:cstheme="minorHAnsi"/>
        </w:rPr>
        <w:t>wszelkich</w:t>
      </w:r>
      <w:r w:rsidR="00372597" w:rsidRPr="0092264C">
        <w:rPr>
          <w:rFonts w:asciiTheme="minorHAnsi" w:hAnsiTheme="minorHAnsi" w:cstheme="minorHAnsi"/>
        </w:rPr>
        <w:t xml:space="preserve"> prac przygotowawczych</w:t>
      </w:r>
      <w:r w:rsidR="009308E2">
        <w:rPr>
          <w:rFonts w:asciiTheme="minorHAnsi" w:hAnsiTheme="minorHAnsi" w:cstheme="minorHAnsi"/>
        </w:rPr>
        <w:t xml:space="preserve"> oraz </w:t>
      </w:r>
      <w:r w:rsidR="008921F5" w:rsidRPr="0092264C">
        <w:rPr>
          <w:rFonts w:asciiTheme="minorHAnsi" w:hAnsiTheme="minorHAnsi" w:cstheme="minorHAnsi"/>
        </w:rPr>
        <w:t>odpowiedzialności cywilnej za szkody będące skutkiem uchybień w czynnościach zawodowych z zakresu projektowania</w:t>
      </w:r>
      <w:r w:rsidR="00350CE0">
        <w:rPr>
          <w:rFonts w:asciiTheme="minorHAnsi" w:hAnsiTheme="minorHAnsi" w:cstheme="minorHAnsi"/>
        </w:rPr>
        <w:t>, a także koszty</w:t>
      </w:r>
      <w:r w:rsidR="00350CE0" w:rsidRPr="0092264C">
        <w:rPr>
          <w:rFonts w:asciiTheme="minorHAnsi" w:hAnsiTheme="minorHAnsi" w:cstheme="minorHAnsi"/>
        </w:rPr>
        <w:t xml:space="preserve"> pełnieni</w:t>
      </w:r>
      <w:r w:rsidR="00350CE0">
        <w:rPr>
          <w:rFonts w:asciiTheme="minorHAnsi" w:hAnsiTheme="minorHAnsi" w:cstheme="minorHAnsi"/>
        </w:rPr>
        <w:t>a</w:t>
      </w:r>
      <w:r w:rsidR="00350CE0" w:rsidRPr="0092264C">
        <w:rPr>
          <w:rFonts w:asciiTheme="minorHAnsi" w:hAnsiTheme="minorHAnsi" w:cstheme="minorHAnsi"/>
        </w:rPr>
        <w:t xml:space="preserve"> nadzoru autorskiego (Wykonawca zapewnia we własnym zakresie i na własny koszt dojazd na teren budowy lub na miejsce spotkań, organizację zaplecza pracy)</w:t>
      </w:r>
      <w:r w:rsidR="00350CE0">
        <w:rPr>
          <w:rFonts w:asciiTheme="minorHAnsi" w:hAnsiTheme="minorHAnsi" w:cstheme="minorHAnsi"/>
        </w:rPr>
        <w:t>.</w:t>
      </w:r>
    </w:p>
    <w:p w14:paraId="47D13F8E" w14:textId="77777777" w:rsidR="00350CE0" w:rsidRPr="00C1261A" w:rsidRDefault="00350CE0" w:rsidP="00350CE0">
      <w:pPr>
        <w:pStyle w:val="Akapitzlist"/>
        <w:numPr>
          <w:ilvl w:val="0"/>
          <w:numId w:val="141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C1261A">
        <w:rPr>
          <w:rFonts w:asciiTheme="minorHAnsi" w:hAnsiTheme="minorHAnsi" w:cstheme="minorHAnsi"/>
        </w:rPr>
        <w:t xml:space="preserve">Wykonawca ponosi odpowiedzialność na zasadzie ryzyka z tytułu oszacowania wszelkich kosztów związanych z realizacją przedmiotu umowy. Niedoszacowanie, pominięcie oraz brak rozpoznania zakresu przedmiotu umowy nie może być podstawą do żądania zmiany wynagrodzenia określonego w ust. 1 niniejszego paragrafu. </w:t>
      </w:r>
    </w:p>
    <w:p w14:paraId="5ED1D992" w14:textId="77777777" w:rsidR="00350CE0" w:rsidRPr="00C1261A" w:rsidRDefault="00350CE0" w:rsidP="00350CE0">
      <w:pPr>
        <w:pStyle w:val="Akapitzlist"/>
        <w:numPr>
          <w:ilvl w:val="0"/>
          <w:numId w:val="141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C1261A">
        <w:rPr>
          <w:rFonts w:asciiTheme="minorHAnsi" w:hAnsiTheme="minorHAnsi" w:cstheme="minorHAnsi"/>
        </w:rPr>
        <w:t xml:space="preserve">Wynagrodzenie określone w niniejszej umowie (zarówno dla zakresu podstawowego zadania, jak i zakresu opcjonalnego zadania) ma charakter ryczałtowy. Oznacza to, iż Wykonawca nie może żądać podwyższenia wynagrodzenia, chociażby na dzień zawarcia umowy nie można było przewidzieć rozmiaru lub kosztów prac. Wykonawca – w ramach wynagrodzenia określonego w ust. 1 – zobowiązuje się do wykonania wszelkich czynności koniecznych i niezbędnych do zrealizowania przedmiotu umowy, niezależnie od tego, czy zostały one przewidziane na dzień zawarcia umowy oraz bez względu na ostateczny koszt prac. </w:t>
      </w:r>
    </w:p>
    <w:p w14:paraId="194F6FC5" w14:textId="77777777" w:rsidR="00EA23FF" w:rsidRPr="00C1261A" w:rsidRDefault="00EA23FF" w:rsidP="00EA23FF">
      <w:pPr>
        <w:pStyle w:val="Akapitzlist"/>
        <w:spacing w:line="276" w:lineRule="auto"/>
        <w:ind w:left="426"/>
        <w:rPr>
          <w:rFonts w:asciiTheme="minorHAnsi" w:hAnsiTheme="minorHAnsi" w:cstheme="minorHAnsi"/>
        </w:rPr>
      </w:pPr>
    </w:p>
    <w:p w14:paraId="33CA114D" w14:textId="77777777" w:rsidR="00350CE0" w:rsidRPr="00C1261A" w:rsidRDefault="00350CE0" w:rsidP="00EA23FF">
      <w:pPr>
        <w:pStyle w:val="Akapitzlist"/>
        <w:spacing w:line="276" w:lineRule="auto"/>
        <w:ind w:left="0"/>
        <w:rPr>
          <w:rFonts w:asciiTheme="minorHAnsi" w:hAnsiTheme="minorHAnsi" w:cstheme="minorHAnsi"/>
          <w:b/>
          <w:bCs/>
        </w:rPr>
      </w:pPr>
      <w:r w:rsidRPr="00C1261A">
        <w:rPr>
          <w:rFonts w:asciiTheme="minorHAnsi" w:hAnsiTheme="minorHAnsi" w:cstheme="minorHAnsi"/>
          <w:b/>
          <w:bCs/>
        </w:rPr>
        <w:t xml:space="preserve">§ 5 </w:t>
      </w:r>
    </w:p>
    <w:p w14:paraId="52B6A7E6" w14:textId="19A9C3B4" w:rsidR="00350CE0" w:rsidRPr="00C1261A" w:rsidRDefault="00350CE0" w:rsidP="00EA23FF">
      <w:pPr>
        <w:pStyle w:val="Akapitzlist"/>
        <w:spacing w:line="276" w:lineRule="auto"/>
        <w:ind w:left="0"/>
        <w:rPr>
          <w:rFonts w:asciiTheme="minorHAnsi" w:hAnsiTheme="minorHAnsi" w:cstheme="minorHAnsi"/>
          <w:b/>
          <w:bCs/>
        </w:rPr>
      </w:pPr>
      <w:r w:rsidRPr="00C1261A">
        <w:rPr>
          <w:rFonts w:asciiTheme="minorHAnsi" w:hAnsiTheme="minorHAnsi" w:cstheme="minorHAnsi"/>
          <w:b/>
          <w:bCs/>
        </w:rPr>
        <w:t>Rozliczenie wynagrodzenia</w:t>
      </w:r>
      <w:r w:rsidR="00BA6162">
        <w:rPr>
          <w:rFonts w:asciiTheme="minorHAnsi" w:hAnsiTheme="minorHAnsi" w:cstheme="minorHAnsi"/>
          <w:b/>
          <w:bCs/>
        </w:rPr>
        <w:t xml:space="preserve"> </w:t>
      </w:r>
      <w:r w:rsidR="00BA6162">
        <w:rPr>
          <w:rFonts w:asciiTheme="minorHAnsi" w:hAnsiTheme="minorHAnsi" w:cstheme="minorHAnsi"/>
          <w:b/>
        </w:rPr>
        <w:t>za wykonanie przedmiotu umowy</w:t>
      </w:r>
    </w:p>
    <w:p w14:paraId="232C8693" w14:textId="6E49771B" w:rsidR="00F9005F" w:rsidRPr="00C1261A" w:rsidRDefault="00F9005F" w:rsidP="00C1261A">
      <w:pPr>
        <w:pStyle w:val="Akapitzlist"/>
        <w:numPr>
          <w:ilvl w:val="0"/>
          <w:numId w:val="154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C1261A">
        <w:rPr>
          <w:rFonts w:asciiTheme="minorHAnsi" w:hAnsiTheme="minorHAnsi" w:cstheme="minorHAnsi"/>
        </w:rPr>
        <w:t>Wynagrodzenie</w:t>
      </w:r>
      <w:r w:rsidR="00C1261A" w:rsidRPr="00C1261A">
        <w:rPr>
          <w:rFonts w:asciiTheme="minorHAnsi" w:hAnsiTheme="minorHAnsi" w:cstheme="minorHAnsi"/>
        </w:rPr>
        <w:t xml:space="preserve"> za wykonanie </w:t>
      </w:r>
      <w:r w:rsidR="00FC0797">
        <w:rPr>
          <w:rFonts w:asciiTheme="minorHAnsi" w:hAnsiTheme="minorHAnsi" w:cstheme="minorHAnsi"/>
        </w:rPr>
        <w:t>zakresu podstawowego zadania</w:t>
      </w:r>
      <w:r w:rsidR="00C1261A" w:rsidRPr="00C1261A">
        <w:rPr>
          <w:rFonts w:asciiTheme="minorHAnsi" w:hAnsiTheme="minorHAnsi" w:cstheme="minorHAnsi"/>
        </w:rPr>
        <w:t>, o którym mowa w § 4 ust. 1 pkt 1) umowy</w:t>
      </w:r>
      <w:r w:rsidR="006130EE" w:rsidRPr="00C1261A">
        <w:rPr>
          <w:rFonts w:asciiTheme="minorHAnsi" w:hAnsiTheme="minorHAnsi" w:cstheme="minorHAnsi"/>
        </w:rPr>
        <w:t xml:space="preserve"> </w:t>
      </w:r>
      <w:r w:rsidRPr="00C1261A">
        <w:rPr>
          <w:rFonts w:asciiTheme="minorHAnsi" w:hAnsiTheme="minorHAnsi" w:cstheme="minorHAnsi"/>
        </w:rPr>
        <w:t xml:space="preserve">będzie płatne częściowo </w:t>
      </w:r>
      <w:r w:rsidR="00C1261A" w:rsidRPr="00C1261A">
        <w:rPr>
          <w:rFonts w:asciiTheme="minorHAnsi" w:hAnsiTheme="minorHAnsi" w:cstheme="minorHAnsi"/>
        </w:rPr>
        <w:t>na następujących zasadach:</w:t>
      </w:r>
    </w:p>
    <w:p w14:paraId="7E3375C3" w14:textId="515E1A36" w:rsidR="00F9005F" w:rsidRPr="00C1261A" w:rsidRDefault="00C1261A" w:rsidP="009308E2">
      <w:pPr>
        <w:pStyle w:val="Akapitzlist"/>
        <w:numPr>
          <w:ilvl w:val="0"/>
          <w:numId w:val="142"/>
        </w:numPr>
        <w:tabs>
          <w:tab w:val="num" w:pos="709"/>
        </w:tabs>
        <w:spacing w:line="276" w:lineRule="auto"/>
        <w:rPr>
          <w:rFonts w:asciiTheme="minorHAnsi" w:hAnsiTheme="minorHAnsi" w:cstheme="minorHAnsi"/>
          <w:bCs/>
        </w:rPr>
      </w:pPr>
      <w:bookmarkStart w:id="2" w:name="_Hlk86916858"/>
      <w:r w:rsidRPr="00C1261A">
        <w:rPr>
          <w:rFonts w:asciiTheme="minorHAnsi" w:hAnsiTheme="minorHAnsi" w:cstheme="minorHAnsi"/>
          <w:bCs/>
        </w:rPr>
        <w:t>p</w:t>
      </w:r>
      <w:r w:rsidR="00676071" w:rsidRPr="00C1261A">
        <w:rPr>
          <w:rFonts w:asciiTheme="minorHAnsi" w:hAnsiTheme="minorHAnsi" w:cstheme="minorHAnsi"/>
          <w:bCs/>
        </w:rPr>
        <w:t>łatność</w:t>
      </w:r>
      <w:r w:rsidRPr="00C1261A">
        <w:rPr>
          <w:rFonts w:asciiTheme="minorHAnsi" w:hAnsiTheme="minorHAnsi" w:cstheme="minorHAnsi"/>
          <w:bCs/>
        </w:rPr>
        <w:t xml:space="preserve"> </w:t>
      </w:r>
      <w:r w:rsidR="00676071" w:rsidRPr="00C1261A">
        <w:rPr>
          <w:rFonts w:asciiTheme="minorHAnsi" w:hAnsiTheme="minorHAnsi" w:cstheme="minorHAnsi"/>
          <w:b/>
        </w:rPr>
        <w:t xml:space="preserve"> </w:t>
      </w:r>
      <w:r w:rsidR="00F9005F" w:rsidRPr="00C1261A">
        <w:rPr>
          <w:rFonts w:asciiTheme="minorHAnsi" w:hAnsiTheme="minorHAnsi" w:cstheme="minorHAnsi"/>
          <w:b/>
        </w:rPr>
        <w:t>3</w:t>
      </w:r>
      <w:r w:rsidR="00EC6984" w:rsidRPr="00C1261A">
        <w:rPr>
          <w:rFonts w:asciiTheme="minorHAnsi" w:hAnsiTheme="minorHAnsi" w:cstheme="minorHAnsi"/>
          <w:b/>
        </w:rPr>
        <w:t>5</w:t>
      </w:r>
      <w:r w:rsidR="00217B49" w:rsidRPr="00C1261A">
        <w:rPr>
          <w:rFonts w:asciiTheme="minorHAnsi" w:hAnsiTheme="minorHAnsi" w:cstheme="minorHAnsi"/>
          <w:b/>
        </w:rPr>
        <w:t xml:space="preserve"> </w:t>
      </w:r>
      <w:r w:rsidR="00F9005F" w:rsidRPr="00C1261A">
        <w:rPr>
          <w:rFonts w:asciiTheme="minorHAnsi" w:hAnsiTheme="minorHAnsi" w:cstheme="minorHAnsi"/>
          <w:b/>
        </w:rPr>
        <w:t>%</w:t>
      </w:r>
      <w:r w:rsidR="00F9005F" w:rsidRPr="00C1261A">
        <w:rPr>
          <w:rFonts w:asciiTheme="minorHAnsi" w:hAnsiTheme="minorHAnsi" w:cstheme="minorHAnsi"/>
          <w:bCs/>
        </w:rPr>
        <w:t xml:space="preserve"> </w:t>
      </w:r>
      <w:r w:rsidRPr="00C1261A">
        <w:rPr>
          <w:rFonts w:asciiTheme="minorHAnsi" w:hAnsiTheme="minorHAnsi" w:cstheme="minorHAnsi"/>
          <w:bCs/>
        </w:rPr>
        <w:t xml:space="preserve">tego </w:t>
      </w:r>
      <w:r w:rsidR="00F9005F" w:rsidRPr="00C1261A">
        <w:rPr>
          <w:rFonts w:asciiTheme="minorHAnsi" w:hAnsiTheme="minorHAnsi" w:cstheme="minorHAnsi"/>
          <w:bCs/>
        </w:rPr>
        <w:t>wynagrodzenia</w:t>
      </w:r>
      <w:r w:rsidR="002950E7" w:rsidRPr="00C1261A">
        <w:rPr>
          <w:rFonts w:asciiTheme="minorHAnsi" w:hAnsiTheme="minorHAnsi" w:cstheme="minorHAnsi"/>
          <w:bCs/>
        </w:rPr>
        <w:t xml:space="preserve"> </w:t>
      </w:r>
      <w:r w:rsidR="006130EE" w:rsidRPr="00C1261A">
        <w:rPr>
          <w:rFonts w:asciiTheme="minorHAnsi" w:hAnsiTheme="minorHAnsi" w:cstheme="minorHAnsi"/>
          <w:bCs/>
        </w:rPr>
        <w:t xml:space="preserve">nastąpi </w:t>
      </w:r>
      <w:r w:rsidR="00F9005F" w:rsidRPr="00C1261A">
        <w:rPr>
          <w:rFonts w:asciiTheme="minorHAnsi" w:hAnsiTheme="minorHAnsi" w:cstheme="minorHAnsi"/>
          <w:b/>
        </w:rPr>
        <w:t xml:space="preserve">po </w:t>
      </w:r>
      <w:r w:rsidR="00217B49" w:rsidRPr="00C1261A">
        <w:rPr>
          <w:rFonts w:asciiTheme="minorHAnsi" w:hAnsiTheme="minorHAnsi" w:cstheme="minorHAnsi"/>
          <w:b/>
        </w:rPr>
        <w:t>przygotowaniu i akceptacji</w:t>
      </w:r>
      <w:r w:rsidR="003524D2" w:rsidRPr="00C1261A">
        <w:rPr>
          <w:rFonts w:asciiTheme="minorHAnsi" w:hAnsiTheme="minorHAnsi" w:cstheme="minorHAnsi"/>
          <w:b/>
        </w:rPr>
        <w:t xml:space="preserve"> przez Zamawiającego</w:t>
      </w:r>
      <w:r w:rsidR="00217B49" w:rsidRPr="00C1261A">
        <w:rPr>
          <w:rFonts w:asciiTheme="minorHAnsi" w:hAnsiTheme="minorHAnsi" w:cstheme="minorHAnsi"/>
          <w:b/>
        </w:rPr>
        <w:t xml:space="preserve"> koncepcji projektowej oraz uzyskaniu warunków technicznych od gestorów sieci</w:t>
      </w:r>
      <w:r w:rsidR="00217B49" w:rsidRPr="00C1261A">
        <w:rPr>
          <w:rFonts w:asciiTheme="minorHAnsi" w:hAnsiTheme="minorHAnsi" w:cstheme="minorHAnsi"/>
          <w:bCs/>
        </w:rPr>
        <w:t xml:space="preserve"> </w:t>
      </w:r>
      <w:r w:rsidR="009308E2" w:rsidRPr="00C1261A">
        <w:rPr>
          <w:rFonts w:asciiTheme="minorHAnsi" w:hAnsiTheme="minorHAnsi" w:cstheme="minorHAnsi"/>
          <w:bCs/>
        </w:rPr>
        <w:t xml:space="preserve">- </w:t>
      </w:r>
      <w:r w:rsidR="00F9005F" w:rsidRPr="00C1261A">
        <w:rPr>
          <w:rFonts w:asciiTheme="minorHAnsi" w:hAnsiTheme="minorHAnsi" w:cstheme="minorHAnsi"/>
          <w:bCs/>
        </w:rPr>
        <w:t>fakturą wystawioną na podstawie podpisanego obustronnie protokołu odbioru</w:t>
      </w:r>
      <w:r w:rsidR="0092264C" w:rsidRPr="00C1261A">
        <w:rPr>
          <w:rFonts w:asciiTheme="minorHAnsi" w:hAnsiTheme="minorHAnsi" w:cstheme="minorHAnsi"/>
          <w:bCs/>
        </w:rPr>
        <w:t xml:space="preserve"> częściowego</w:t>
      </w:r>
      <w:r w:rsidR="00F9005F" w:rsidRPr="00C1261A">
        <w:rPr>
          <w:rFonts w:asciiTheme="minorHAnsi" w:hAnsiTheme="minorHAnsi" w:cstheme="minorHAnsi"/>
          <w:bCs/>
        </w:rPr>
        <w:t xml:space="preserve"> przedmiotu umowy</w:t>
      </w:r>
      <w:r w:rsidR="00FD35F9">
        <w:rPr>
          <w:rFonts w:asciiTheme="minorHAnsi" w:hAnsiTheme="minorHAnsi" w:cstheme="minorHAnsi"/>
          <w:bCs/>
        </w:rPr>
        <w:t xml:space="preserve"> (dla zakresu podstawowego zadania</w:t>
      </w:r>
      <w:r w:rsidR="00F9005F" w:rsidRPr="00C1261A">
        <w:rPr>
          <w:rFonts w:asciiTheme="minorHAnsi" w:hAnsiTheme="minorHAnsi" w:cstheme="minorHAnsi"/>
          <w:bCs/>
        </w:rPr>
        <w:t>;</w:t>
      </w:r>
    </w:p>
    <w:p w14:paraId="1739BB2B" w14:textId="44000CEE" w:rsidR="00F9005F" w:rsidRPr="00C1261A" w:rsidRDefault="00676071" w:rsidP="009308E2">
      <w:pPr>
        <w:pStyle w:val="Akapitzlist"/>
        <w:numPr>
          <w:ilvl w:val="0"/>
          <w:numId w:val="142"/>
        </w:numPr>
        <w:tabs>
          <w:tab w:val="num" w:pos="709"/>
        </w:tabs>
        <w:spacing w:line="276" w:lineRule="auto"/>
        <w:rPr>
          <w:rFonts w:asciiTheme="minorHAnsi" w:hAnsiTheme="minorHAnsi" w:cstheme="minorHAnsi"/>
          <w:bCs/>
        </w:rPr>
      </w:pPr>
      <w:r w:rsidRPr="00C1261A">
        <w:rPr>
          <w:rFonts w:asciiTheme="minorHAnsi" w:hAnsiTheme="minorHAnsi" w:cstheme="minorHAnsi"/>
          <w:bCs/>
        </w:rPr>
        <w:t>płatność</w:t>
      </w:r>
      <w:r w:rsidRPr="00C1261A">
        <w:rPr>
          <w:rFonts w:asciiTheme="minorHAnsi" w:hAnsiTheme="minorHAnsi" w:cstheme="minorHAnsi"/>
          <w:b/>
        </w:rPr>
        <w:t xml:space="preserve"> </w:t>
      </w:r>
      <w:r w:rsidR="00F9005F" w:rsidRPr="00C1261A">
        <w:rPr>
          <w:rFonts w:asciiTheme="minorHAnsi" w:hAnsiTheme="minorHAnsi" w:cstheme="minorHAnsi"/>
          <w:b/>
        </w:rPr>
        <w:t>3</w:t>
      </w:r>
      <w:r w:rsidR="00EC6984" w:rsidRPr="00C1261A">
        <w:rPr>
          <w:rFonts w:asciiTheme="minorHAnsi" w:hAnsiTheme="minorHAnsi" w:cstheme="minorHAnsi"/>
          <w:b/>
        </w:rPr>
        <w:t>5</w:t>
      </w:r>
      <w:r w:rsidR="00217B49" w:rsidRPr="00C1261A">
        <w:rPr>
          <w:rFonts w:asciiTheme="minorHAnsi" w:hAnsiTheme="minorHAnsi" w:cstheme="minorHAnsi"/>
          <w:b/>
        </w:rPr>
        <w:t xml:space="preserve"> </w:t>
      </w:r>
      <w:r w:rsidR="00F9005F" w:rsidRPr="00C1261A">
        <w:rPr>
          <w:rFonts w:asciiTheme="minorHAnsi" w:hAnsiTheme="minorHAnsi" w:cstheme="minorHAnsi"/>
          <w:b/>
        </w:rPr>
        <w:t xml:space="preserve">% </w:t>
      </w:r>
      <w:r w:rsidR="00C1261A" w:rsidRPr="00A679A0">
        <w:rPr>
          <w:rFonts w:asciiTheme="minorHAnsi" w:hAnsiTheme="minorHAnsi" w:cstheme="minorHAnsi"/>
          <w:bCs/>
        </w:rPr>
        <w:t>tego</w:t>
      </w:r>
      <w:r w:rsidR="00C1261A" w:rsidRPr="00C1261A">
        <w:rPr>
          <w:rFonts w:asciiTheme="minorHAnsi" w:hAnsiTheme="minorHAnsi" w:cstheme="minorHAnsi"/>
          <w:b/>
        </w:rPr>
        <w:t xml:space="preserve"> </w:t>
      </w:r>
      <w:r w:rsidR="00F9005F" w:rsidRPr="00C1261A">
        <w:rPr>
          <w:rFonts w:asciiTheme="minorHAnsi" w:hAnsiTheme="minorHAnsi" w:cstheme="minorHAnsi"/>
          <w:bCs/>
        </w:rPr>
        <w:t xml:space="preserve">wynagrodzenia </w:t>
      </w:r>
      <w:r w:rsidR="006130EE" w:rsidRPr="00C1261A">
        <w:rPr>
          <w:rFonts w:asciiTheme="minorHAnsi" w:hAnsiTheme="minorHAnsi" w:cstheme="minorHAnsi"/>
          <w:bCs/>
        </w:rPr>
        <w:t>nastąpi</w:t>
      </w:r>
      <w:r w:rsidR="00F9005F" w:rsidRPr="00C1261A">
        <w:rPr>
          <w:rFonts w:asciiTheme="minorHAnsi" w:hAnsiTheme="minorHAnsi" w:cstheme="minorHAnsi"/>
          <w:bCs/>
        </w:rPr>
        <w:t xml:space="preserve"> </w:t>
      </w:r>
      <w:r w:rsidR="00F9005F" w:rsidRPr="00C1261A">
        <w:rPr>
          <w:rFonts w:asciiTheme="minorHAnsi" w:hAnsiTheme="minorHAnsi" w:cstheme="minorHAnsi"/>
          <w:b/>
        </w:rPr>
        <w:t xml:space="preserve">po </w:t>
      </w:r>
      <w:r w:rsidR="00217B49" w:rsidRPr="00C1261A">
        <w:rPr>
          <w:rFonts w:asciiTheme="minorHAnsi" w:hAnsiTheme="minorHAnsi" w:cstheme="minorHAnsi"/>
          <w:b/>
        </w:rPr>
        <w:t xml:space="preserve">złożeniu wniosku o wydanie decyzji o </w:t>
      </w:r>
      <w:r w:rsidR="00F9005F" w:rsidRPr="00C1261A">
        <w:rPr>
          <w:rFonts w:asciiTheme="minorHAnsi" w:hAnsiTheme="minorHAnsi" w:cstheme="minorHAnsi"/>
          <w:b/>
        </w:rPr>
        <w:t>zezwoleniu na realizację inwestycji drogowej</w:t>
      </w:r>
      <w:r w:rsidR="000677BE" w:rsidRPr="00C1261A">
        <w:rPr>
          <w:rFonts w:asciiTheme="minorHAnsi" w:hAnsiTheme="minorHAnsi" w:cstheme="minorHAnsi"/>
          <w:b/>
        </w:rPr>
        <w:t xml:space="preserve"> oraz wniosku </w:t>
      </w:r>
      <w:r w:rsidR="00217B49" w:rsidRPr="00C1261A">
        <w:rPr>
          <w:rFonts w:asciiTheme="minorHAnsi" w:hAnsiTheme="minorHAnsi" w:cstheme="minorHAnsi"/>
          <w:b/>
        </w:rPr>
        <w:t>o pozwoleniu na budowę</w:t>
      </w:r>
      <w:r w:rsidR="00F9005F" w:rsidRPr="00C1261A">
        <w:rPr>
          <w:rFonts w:asciiTheme="minorHAnsi" w:hAnsiTheme="minorHAnsi" w:cstheme="minorHAnsi"/>
          <w:bCs/>
        </w:rPr>
        <w:t xml:space="preserve"> </w:t>
      </w:r>
      <w:r w:rsidR="009308E2" w:rsidRPr="00C1261A">
        <w:rPr>
          <w:rFonts w:asciiTheme="minorHAnsi" w:hAnsiTheme="minorHAnsi" w:cstheme="minorHAnsi"/>
          <w:bCs/>
        </w:rPr>
        <w:t xml:space="preserve">- </w:t>
      </w:r>
      <w:r w:rsidR="00F9005F" w:rsidRPr="00C1261A">
        <w:rPr>
          <w:rFonts w:asciiTheme="minorHAnsi" w:hAnsiTheme="minorHAnsi" w:cstheme="minorHAnsi"/>
          <w:bCs/>
        </w:rPr>
        <w:t xml:space="preserve">fakturą wystawioną na podstawie podpisanego obustronnie protokołu odbioru </w:t>
      </w:r>
      <w:r w:rsidR="0092264C" w:rsidRPr="00C1261A">
        <w:rPr>
          <w:rFonts w:asciiTheme="minorHAnsi" w:hAnsiTheme="minorHAnsi" w:cstheme="minorHAnsi"/>
          <w:bCs/>
        </w:rPr>
        <w:t xml:space="preserve">częściowego </w:t>
      </w:r>
      <w:r w:rsidR="00F9005F" w:rsidRPr="00C1261A">
        <w:rPr>
          <w:rFonts w:asciiTheme="minorHAnsi" w:hAnsiTheme="minorHAnsi" w:cstheme="minorHAnsi"/>
          <w:bCs/>
        </w:rPr>
        <w:t>przedmiotu umowy</w:t>
      </w:r>
      <w:r w:rsidR="00FD35F9">
        <w:rPr>
          <w:rFonts w:asciiTheme="minorHAnsi" w:hAnsiTheme="minorHAnsi" w:cstheme="minorHAnsi"/>
          <w:bCs/>
        </w:rPr>
        <w:t xml:space="preserve"> (dla zakresu podstawowego zadania)</w:t>
      </w:r>
      <w:r w:rsidR="00F9005F" w:rsidRPr="00C1261A">
        <w:rPr>
          <w:rFonts w:asciiTheme="minorHAnsi" w:hAnsiTheme="minorHAnsi" w:cstheme="minorHAnsi"/>
          <w:bCs/>
        </w:rPr>
        <w:t>;</w:t>
      </w:r>
    </w:p>
    <w:p w14:paraId="120F3830" w14:textId="78BE8E79" w:rsidR="00FC0797" w:rsidRPr="00FD35F9" w:rsidRDefault="006130EE" w:rsidP="00FC0797">
      <w:pPr>
        <w:pStyle w:val="Akapitzlist"/>
        <w:numPr>
          <w:ilvl w:val="0"/>
          <w:numId w:val="142"/>
        </w:numPr>
        <w:tabs>
          <w:tab w:val="num" w:pos="709"/>
        </w:tabs>
        <w:spacing w:line="276" w:lineRule="auto"/>
        <w:rPr>
          <w:rFonts w:asciiTheme="minorHAnsi" w:hAnsiTheme="minorHAnsi" w:cstheme="minorHAnsi"/>
          <w:bCs/>
        </w:rPr>
      </w:pPr>
      <w:r w:rsidRPr="00C1261A">
        <w:rPr>
          <w:rFonts w:asciiTheme="minorHAnsi" w:hAnsiTheme="minorHAnsi" w:cstheme="minorHAnsi"/>
          <w:bCs/>
        </w:rPr>
        <w:t>płatność</w:t>
      </w:r>
      <w:r w:rsidRPr="00C1261A">
        <w:rPr>
          <w:rFonts w:asciiTheme="minorHAnsi" w:hAnsiTheme="minorHAnsi" w:cstheme="minorHAnsi"/>
          <w:b/>
        </w:rPr>
        <w:t xml:space="preserve"> </w:t>
      </w:r>
      <w:r w:rsidR="00C02327" w:rsidRPr="00C1261A">
        <w:rPr>
          <w:rFonts w:asciiTheme="minorHAnsi" w:hAnsiTheme="minorHAnsi" w:cstheme="minorHAnsi"/>
          <w:b/>
        </w:rPr>
        <w:t>30</w:t>
      </w:r>
      <w:r w:rsidR="00217B49" w:rsidRPr="00C1261A">
        <w:rPr>
          <w:rFonts w:asciiTheme="minorHAnsi" w:hAnsiTheme="minorHAnsi" w:cstheme="minorHAnsi"/>
          <w:b/>
        </w:rPr>
        <w:t xml:space="preserve"> %</w:t>
      </w:r>
      <w:r w:rsidR="00217B49" w:rsidRPr="00C1261A">
        <w:rPr>
          <w:rFonts w:asciiTheme="minorHAnsi" w:hAnsiTheme="minorHAnsi" w:cstheme="minorHAnsi"/>
          <w:bCs/>
        </w:rPr>
        <w:t xml:space="preserve"> </w:t>
      </w:r>
      <w:r w:rsidR="00C1261A" w:rsidRPr="00C1261A">
        <w:rPr>
          <w:rFonts w:asciiTheme="minorHAnsi" w:hAnsiTheme="minorHAnsi" w:cstheme="minorHAnsi"/>
          <w:bCs/>
        </w:rPr>
        <w:t xml:space="preserve">tego </w:t>
      </w:r>
      <w:r w:rsidR="0016386E" w:rsidRPr="00C1261A">
        <w:rPr>
          <w:rFonts w:asciiTheme="minorHAnsi" w:hAnsiTheme="minorHAnsi" w:cstheme="minorHAnsi"/>
          <w:bCs/>
        </w:rPr>
        <w:t>wynagrodzenia</w:t>
      </w:r>
      <w:r w:rsidRPr="00C1261A">
        <w:rPr>
          <w:rFonts w:asciiTheme="minorHAnsi" w:hAnsiTheme="minorHAnsi" w:cstheme="minorHAnsi"/>
          <w:bCs/>
        </w:rPr>
        <w:t xml:space="preserve"> </w:t>
      </w:r>
      <w:r w:rsidR="0016386E" w:rsidRPr="00C1261A">
        <w:rPr>
          <w:rFonts w:asciiTheme="minorHAnsi" w:hAnsiTheme="minorHAnsi" w:cstheme="minorHAnsi"/>
          <w:b/>
        </w:rPr>
        <w:t>po uzyskaniu decyzji o zezwoleniu na realizację inwestycji drogowej</w:t>
      </w:r>
      <w:r w:rsidR="000677BE" w:rsidRPr="00C1261A">
        <w:rPr>
          <w:rFonts w:asciiTheme="minorHAnsi" w:hAnsiTheme="minorHAnsi" w:cstheme="minorHAnsi"/>
          <w:b/>
        </w:rPr>
        <w:t xml:space="preserve"> i decyzji o </w:t>
      </w:r>
      <w:r w:rsidR="0016386E" w:rsidRPr="00C1261A">
        <w:rPr>
          <w:rFonts w:asciiTheme="minorHAnsi" w:hAnsiTheme="minorHAnsi" w:cstheme="minorHAnsi"/>
          <w:b/>
        </w:rPr>
        <w:t>pozwoleniu na budowę oraz złożeniu pozostałych dokumentów wchodzących w zakres zamówienia</w:t>
      </w:r>
      <w:r w:rsidR="009207FA" w:rsidRPr="00C1261A">
        <w:rPr>
          <w:rFonts w:asciiTheme="minorHAnsi" w:hAnsiTheme="minorHAnsi" w:cstheme="minorHAnsi"/>
          <w:b/>
        </w:rPr>
        <w:t xml:space="preserve"> </w:t>
      </w:r>
      <w:r w:rsidR="009207FA" w:rsidRPr="00C1261A">
        <w:rPr>
          <w:rFonts w:asciiTheme="minorHAnsi" w:hAnsiTheme="minorHAnsi" w:cstheme="minorHAnsi"/>
          <w:bCs/>
        </w:rPr>
        <w:t>-</w:t>
      </w:r>
      <w:r w:rsidR="0016386E" w:rsidRPr="00C1261A">
        <w:rPr>
          <w:rFonts w:asciiTheme="minorHAnsi" w:hAnsiTheme="minorHAnsi" w:cstheme="minorHAnsi"/>
          <w:bCs/>
        </w:rPr>
        <w:t xml:space="preserve"> fakturą wystawioną na podstawie podpisanego obustronnie protokołu odbioru </w:t>
      </w:r>
      <w:r w:rsidR="00C1261A" w:rsidRPr="00C1261A">
        <w:rPr>
          <w:rFonts w:asciiTheme="minorHAnsi" w:hAnsiTheme="minorHAnsi" w:cstheme="minorHAnsi"/>
          <w:bCs/>
        </w:rPr>
        <w:t xml:space="preserve">końcowego </w:t>
      </w:r>
      <w:r w:rsidR="00FD35F9">
        <w:rPr>
          <w:rFonts w:asciiTheme="minorHAnsi" w:hAnsiTheme="minorHAnsi" w:cstheme="minorHAnsi"/>
          <w:bCs/>
        </w:rPr>
        <w:t>(dla zakresu podstawowego zadania).</w:t>
      </w:r>
      <w:bookmarkEnd w:id="2"/>
    </w:p>
    <w:p w14:paraId="631D6F5B" w14:textId="4EA56A83" w:rsidR="00A32E98" w:rsidRPr="00BE0DCD" w:rsidRDefault="00FC0797" w:rsidP="00A32E98">
      <w:pPr>
        <w:pStyle w:val="Akapitzlist"/>
        <w:numPr>
          <w:ilvl w:val="0"/>
          <w:numId w:val="154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C1261A">
        <w:rPr>
          <w:rFonts w:asciiTheme="minorHAnsi" w:hAnsiTheme="minorHAnsi" w:cstheme="minorHAnsi"/>
        </w:rPr>
        <w:t xml:space="preserve">Wynagrodzenie za wykonanie </w:t>
      </w:r>
      <w:r>
        <w:rPr>
          <w:rFonts w:asciiTheme="minorHAnsi" w:hAnsiTheme="minorHAnsi" w:cstheme="minorHAnsi"/>
        </w:rPr>
        <w:t>zakresu opcjonalnego zadania</w:t>
      </w:r>
      <w:r w:rsidRPr="00C1261A">
        <w:rPr>
          <w:rFonts w:asciiTheme="minorHAnsi" w:hAnsiTheme="minorHAnsi" w:cstheme="minorHAnsi"/>
        </w:rPr>
        <w:t xml:space="preserve">, o którym mowa w § 4 ust. 1 pkt </w:t>
      </w:r>
      <w:r>
        <w:rPr>
          <w:rFonts w:asciiTheme="minorHAnsi" w:hAnsiTheme="minorHAnsi" w:cstheme="minorHAnsi"/>
        </w:rPr>
        <w:t>2</w:t>
      </w:r>
      <w:r w:rsidRPr="00C1261A">
        <w:rPr>
          <w:rFonts w:asciiTheme="minorHAnsi" w:hAnsiTheme="minorHAnsi" w:cstheme="minorHAnsi"/>
        </w:rPr>
        <w:t>) umowy</w:t>
      </w:r>
      <w:r>
        <w:rPr>
          <w:rFonts w:asciiTheme="minorHAnsi" w:hAnsiTheme="minorHAnsi" w:cstheme="minorHAnsi"/>
        </w:rPr>
        <w:t xml:space="preserve"> (w przypadku i w zakresie powstałego po stronie Zamawiającego z tytułu skorzystania z zastrzeżonego prawa opcji zobowiązania do zapłaty tego wynagrodzenia)</w:t>
      </w:r>
      <w:r w:rsidRPr="00C1261A">
        <w:rPr>
          <w:rFonts w:asciiTheme="minorHAnsi" w:hAnsiTheme="minorHAnsi" w:cstheme="minorHAnsi"/>
        </w:rPr>
        <w:t xml:space="preserve"> będzie płatne </w:t>
      </w:r>
      <w:r w:rsidR="00A32E98" w:rsidRPr="00BA6162">
        <w:rPr>
          <w:rFonts w:asciiTheme="minorHAnsi" w:hAnsiTheme="minorHAnsi" w:cstheme="minorHAnsi"/>
          <w:b/>
          <w:bCs/>
        </w:rPr>
        <w:t xml:space="preserve">po zakończeniu </w:t>
      </w:r>
      <w:r w:rsidR="005921E6">
        <w:rPr>
          <w:rFonts w:asciiTheme="minorHAnsi" w:hAnsiTheme="minorHAnsi" w:cstheme="minorHAnsi"/>
          <w:b/>
          <w:bCs/>
        </w:rPr>
        <w:t xml:space="preserve">pełnienia </w:t>
      </w:r>
      <w:r w:rsidR="00A32E98" w:rsidRPr="00BA6162">
        <w:rPr>
          <w:rFonts w:asciiTheme="minorHAnsi" w:hAnsiTheme="minorHAnsi" w:cstheme="minorHAnsi"/>
          <w:b/>
          <w:bCs/>
        </w:rPr>
        <w:t>nadzoru autorskiego i dokonaniu odbioru końcowego robót wykonywanych na podstawie dokumentacji projektowej opracowanej dla zadania</w:t>
      </w:r>
      <w:r w:rsidR="00A32E98" w:rsidRPr="00BE0DCD">
        <w:rPr>
          <w:rFonts w:asciiTheme="minorHAnsi" w:hAnsiTheme="minorHAnsi" w:cstheme="minorHAnsi"/>
        </w:rPr>
        <w:t xml:space="preserve"> w oparciu o protokół odbioru końcowego robót </w:t>
      </w:r>
      <w:r w:rsidR="00A32E98" w:rsidRPr="00BE0DCD">
        <w:rPr>
          <w:rFonts w:asciiTheme="minorHAnsi" w:hAnsiTheme="minorHAnsi" w:cstheme="minorHAnsi"/>
        </w:rPr>
        <w:lastRenderedPageBreak/>
        <w:t xml:space="preserve">budowlanych - </w:t>
      </w:r>
      <w:r w:rsidR="00A32E98" w:rsidRPr="00BE0DCD">
        <w:rPr>
          <w:rFonts w:asciiTheme="minorHAnsi" w:hAnsiTheme="minorHAnsi" w:cstheme="minorHAnsi"/>
          <w:bCs/>
        </w:rPr>
        <w:t>fakturą wystawioną na podstawie podpisanego obustronnie protokołu odbioru końcowego przedmiotu umowy</w:t>
      </w:r>
      <w:r w:rsidR="00FD35F9" w:rsidRPr="00BE0DCD">
        <w:rPr>
          <w:rFonts w:asciiTheme="minorHAnsi" w:hAnsiTheme="minorHAnsi" w:cstheme="minorHAnsi"/>
          <w:bCs/>
        </w:rPr>
        <w:t xml:space="preserve"> (dla zakresu opcjonalnego zadania).</w:t>
      </w:r>
    </w:p>
    <w:p w14:paraId="582A604C" w14:textId="13122A59" w:rsidR="00EE4398" w:rsidRPr="0092264C" w:rsidRDefault="00EE4398" w:rsidP="00350CE0">
      <w:pPr>
        <w:pStyle w:val="Akapitzlist"/>
        <w:numPr>
          <w:ilvl w:val="0"/>
          <w:numId w:val="154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BE0DCD">
        <w:rPr>
          <w:rFonts w:asciiTheme="minorHAnsi" w:eastAsia="Calibri" w:hAnsiTheme="minorHAnsi" w:cstheme="minorHAnsi"/>
          <w:shd w:val="clear" w:color="auto" w:fill="FFFFFF"/>
        </w:rPr>
        <w:t>Wynagrod</w:t>
      </w:r>
      <w:r w:rsidR="00B97EAB" w:rsidRPr="00BE0DCD">
        <w:rPr>
          <w:rFonts w:asciiTheme="minorHAnsi" w:eastAsia="Calibri" w:hAnsiTheme="minorHAnsi" w:cstheme="minorHAnsi"/>
          <w:shd w:val="clear" w:color="auto" w:fill="FFFFFF"/>
        </w:rPr>
        <w:t>z</w:t>
      </w:r>
      <w:r w:rsidRPr="00BE0DCD">
        <w:rPr>
          <w:rFonts w:asciiTheme="minorHAnsi" w:eastAsia="Calibri" w:hAnsiTheme="minorHAnsi" w:cstheme="minorHAnsi"/>
          <w:shd w:val="clear" w:color="auto" w:fill="FFFFFF"/>
        </w:rPr>
        <w:t>enie</w:t>
      </w:r>
      <w:r w:rsidR="00B8584D" w:rsidRPr="00BE0DCD">
        <w:rPr>
          <w:rFonts w:asciiTheme="minorHAnsi" w:eastAsia="Calibri" w:hAnsiTheme="minorHAnsi" w:cstheme="minorHAnsi"/>
          <w:shd w:val="clear" w:color="auto" w:fill="FFFFFF"/>
        </w:rPr>
        <w:t xml:space="preserve"> </w:t>
      </w:r>
      <w:r w:rsidRPr="00BE0DCD">
        <w:rPr>
          <w:rFonts w:asciiTheme="minorHAnsi" w:eastAsia="Calibri" w:hAnsiTheme="minorHAnsi" w:cstheme="minorHAnsi"/>
          <w:shd w:val="clear" w:color="auto" w:fill="FFFFFF"/>
        </w:rPr>
        <w:t xml:space="preserve">będzie płatne w terminie 30 dni od daty doręczenia </w:t>
      </w:r>
      <w:r w:rsidRPr="0092264C">
        <w:rPr>
          <w:rFonts w:asciiTheme="minorHAnsi" w:eastAsia="Calibri" w:hAnsiTheme="minorHAnsi" w:cstheme="minorHAnsi"/>
          <w:color w:val="000000" w:themeColor="text1"/>
          <w:shd w:val="clear" w:color="auto" w:fill="FFFFFF"/>
        </w:rPr>
        <w:t xml:space="preserve">prawidłowo wystawionej faktury na rachunek bankowy wskazany na fakturze. </w:t>
      </w:r>
      <w:bookmarkStart w:id="3" w:name="_Hlk124358486"/>
      <w:r w:rsidRPr="0092264C">
        <w:rPr>
          <w:rFonts w:asciiTheme="minorHAnsi" w:hAnsiTheme="minorHAnsi" w:cstheme="minorHAnsi"/>
        </w:rPr>
        <w:t>Za dat</w:t>
      </w:r>
      <w:r w:rsidRPr="0092264C">
        <w:rPr>
          <w:rFonts w:asciiTheme="minorHAnsi" w:eastAsia="TTE188D4F0t00" w:hAnsiTheme="minorHAnsi" w:cstheme="minorHAnsi"/>
        </w:rPr>
        <w:t xml:space="preserve">ę </w:t>
      </w:r>
      <w:r w:rsidRPr="0092264C">
        <w:rPr>
          <w:rFonts w:asciiTheme="minorHAnsi" w:hAnsiTheme="minorHAnsi" w:cstheme="minorHAnsi"/>
        </w:rPr>
        <w:t>zapłaty uwa</w:t>
      </w:r>
      <w:r w:rsidRPr="0092264C">
        <w:rPr>
          <w:rFonts w:asciiTheme="minorHAnsi" w:eastAsia="TTE188D4F0t00" w:hAnsiTheme="minorHAnsi" w:cstheme="minorHAnsi"/>
        </w:rPr>
        <w:t>ż</w:t>
      </w:r>
      <w:r w:rsidRPr="0092264C">
        <w:rPr>
          <w:rFonts w:asciiTheme="minorHAnsi" w:hAnsiTheme="minorHAnsi" w:cstheme="minorHAnsi"/>
        </w:rPr>
        <w:t>a</w:t>
      </w:r>
      <w:r w:rsidRPr="0092264C">
        <w:rPr>
          <w:rFonts w:asciiTheme="minorHAnsi" w:eastAsia="TTE188D4F0t00" w:hAnsiTheme="minorHAnsi" w:cstheme="minorHAnsi"/>
        </w:rPr>
        <w:t xml:space="preserve">ć </w:t>
      </w:r>
      <w:r w:rsidRPr="0092264C">
        <w:rPr>
          <w:rFonts w:asciiTheme="minorHAnsi" w:hAnsiTheme="minorHAnsi" w:cstheme="minorHAnsi"/>
        </w:rPr>
        <w:t>si</w:t>
      </w:r>
      <w:r w:rsidRPr="0092264C">
        <w:rPr>
          <w:rFonts w:asciiTheme="minorHAnsi" w:eastAsia="TTE188D4F0t00" w:hAnsiTheme="minorHAnsi" w:cstheme="minorHAnsi"/>
        </w:rPr>
        <w:t xml:space="preserve">ę </w:t>
      </w:r>
      <w:r w:rsidRPr="0092264C">
        <w:rPr>
          <w:rFonts w:asciiTheme="minorHAnsi" w:hAnsiTheme="minorHAnsi" w:cstheme="minorHAnsi"/>
        </w:rPr>
        <w:t>b</w:t>
      </w:r>
      <w:r w:rsidRPr="0092264C">
        <w:rPr>
          <w:rFonts w:asciiTheme="minorHAnsi" w:eastAsia="TTE188D4F0t00" w:hAnsiTheme="minorHAnsi" w:cstheme="minorHAnsi"/>
        </w:rPr>
        <w:t>ę</w:t>
      </w:r>
      <w:r w:rsidRPr="0092264C">
        <w:rPr>
          <w:rFonts w:asciiTheme="minorHAnsi" w:hAnsiTheme="minorHAnsi" w:cstheme="minorHAnsi"/>
        </w:rPr>
        <w:t>dzie dat</w:t>
      </w:r>
      <w:r w:rsidRPr="0092264C">
        <w:rPr>
          <w:rFonts w:asciiTheme="minorHAnsi" w:eastAsia="TTE188D4F0t00" w:hAnsiTheme="minorHAnsi" w:cstheme="minorHAnsi"/>
        </w:rPr>
        <w:t xml:space="preserve">ę </w:t>
      </w:r>
      <w:r w:rsidRPr="0092264C">
        <w:rPr>
          <w:rFonts w:asciiTheme="minorHAnsi" w:hAnsiTheme="minorHAnsi" w:cstheme="minorHAnsi"/>
        </w:rPr>
        <w:t>polecenia przelewu należności na rachunek Wykonawcy.</w:t>
      </w:r>
    </w:p>
    <w:p w14:paraId="094BD35A" w14:textId="77777777" w:rsidR="00CE373F" w:rsidRPr="00CE373F" w:rsidRDefault="00DF62FC" w:rsidP="00350CE0">
      <w:pPr>
        <w:pStyle w:val="Akapitzlist"/>
        <w:numPr>
          <w:ilvl w:val="0"/>
          <w:numId w:val="154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92264C">
        <w:rPr>
          <w:rFonts w:asciiTheme="minorHAnsi" w:eastAsia="Calibri" w:hAnsiTheme="minorHAnsi" w:cstheme="minorHAnsi"/>
          <w:color w:val="000000" w:themeColor="text1"/>
          <w:shd w:val="clear" w:color="auto" w:fill="FFFFFF"/>
        </w:rPr>
        <w:t>Podstawą do wystawienia faktury i jej zapłaty</w:t>
      </w:r>
      <w:r w:rsidR="00837A6B" w:rsidRPr="0092264C">
        <w:rPr>
          <w:rFonts w:asciiTheme="minorHAnsi" w:eastAsia="Calibri" w:hAnsiTheme="minorHAnsi" w:cstheme="minorHAnsi"/>
          <w:color w:val="000000" w:themeColor="text1"/>
          <w:shd w:val="clear" w:color="auto" w:fill="FFFFFF"/>
        </w:rPr>
        <w:t xml:space="preserve"> będzie</w:t>
      </w:r>
      <w:r w:rsidRPr="0092264C">
        <w:rPr>
          <w:rFonts w:asciiTheme="minorHAnsi" w:eastAsia="Calibri" w:hAnsiTheme="minorHAnsi" w:cstheme="minorHAnsi"/>
          <w:color w:val="000000" w:themeColor="text1"/>
          <w:shd w:val="clear" w:color="auto" w:fill="FFFFFF"/>
        </w:rPr>
        <w:t xml:space="preserve"> protokół odbioru </w:t>
      </w:r>
      <w:r w:rsidR="00837A6B" w:rsidRPr="0092264C">
        <w:rPr>
          <w:rFonts w:asciiTheme="minorHAnsi" w:eastAsia="Calibri" w:hAnsiTheme="minorHAnsi" w:cstheme="minorHAnsi"/>
          <w:color w:val="000000" w:themeColor="text1"/>
          <w:shd w:val="clear" w:color="auto" w:fill="FFFFFF"/>
        </w:rPr>
        <w:t>częściowego/</w:t>
      </w:r>
      <w:r w:rsidRPr="0092264C">
        <w:rPr>
          <w:rFonts w:asciiTheme="minorHAnsi" w:eastAsia="Calibri" w:hAnsiTheme="minorHAnsi" w:cstheme="minorHAnsi"/>
          <w:color w:val="000000" w:themeColor="text1"/>
          <w:shd w:val="clear" w:color="auto" w:fill="FFFFFF"/>
        </w:rPr>
        <w:t xml:space="preserve">końcowego </w:t>
      </w:r>
      <w:r w:rsidR="00B8584D">
        <w:rPr>
          <w:rFonts w:asciiTheme="minorHAnsi" w:eastAsia="Calibri" w:hAnsiTheme="minorHAnsi" w:cstheme="minorHAnsi"/>
          <w:color w:val="000000" w:themeColor="text1"/>
          <w:shd w:val="clear" w:color="auto" w:fill="FFFFFF"/>
        </w:rPr>
        <w:t xml:space="preserve">przedmiotu umowy </w:t>
      </w:r>
      <w:r w:rsidRPr="0092264C">
        <w:rPr>
          <w:rFonts w:asciiTheme="minorHAnsi" w:eastAsia="Calibri" w:hAnsiTheme="minorHAnsi" w:cstheme="minorHAnsi"/>
          <w:color w:val="000000" w:themeColor="text1"/>
          <w:shd w:val="clear" w:color="auto" w:fill="FFFFFF"/>
        </w:rPr>
        <w:t xml:space="preserve">podpisany przez </w:t>
      </w:r>
      <w:r w:rsidRPr="0092264C">
        <w:rPr>
          <w:rFonts w:asciiTheme="minorHAnsi" w:eastAsia="Calibri" w:hAnsiTheme="minorHAnsi" w:cstheme="minorHAnsi"/>
          <w:shd w:val="clear" w:color="auto" w:fill="FFFFFF"/>
        </w:rPr>
        <w:t xml:space="preserve">Strony. Niekompletność </w:t>
      </w:r>
      <w:r w:rsidR="00FB342D" w:rsidRPr="0092264C">
        <w:rPr>
          <w:rFonts w:asciiTheme="minorHAnsi" w:eastAsia="Calibri" w:hAnsiTheme="minorHAnsi" w:cstheme="minorHAnsi"/>
          <w:shd w:val="clear" w:color="auto" w:fill="FFFFFF"/>
        </w:rPr>
        <w:t>(wady, braki</w:t>
      </w:r>
      <w:r w:rsidRPr="0092264C">
        <w:rPr>
          <w:rFonts w:asciiTheme="minorHAnsi" w:eastAsia="Calibri" w:hAnsiTheme="minorHAnsi" w:cstheme="minorHAnsi"/>
          <w:shd w:val="clear" w:color="auto" w:fill="FFFFFF"/>
        </w:rPr>
        <w:t xml:space="preserve">) dokumentacji projektowej może stanowić podstawę do </w:t>
      </w:r>
      <w:r w:rsidR="00323BAA" w:rsidRPr="0092264C">
        <w:rPr>
          <w:rFonts w:asciiTheme="minorHAnsi" w:eastAsia="Calibri" w:hAnsiTheme="minorHAnsi" w:cstheme="minorHAnsi"/>
          <w:shd w:val="clear" w:color="auto" w:fill="FFFFFF"/>
        </w:rPr>
        <w:t xml:space="preserve">odmowy odbioru, </w:t>
      </w:r>
      <w:r w:rsidRPr="0092264C">
        <w:rPr>
          <w:rFonts w:asciiTheme="minorHAnsi" w:eastAsia="Calibri" w:hAnsiTheme="minorHAnsi" w:cstheme="minorHAnsi"/>
          <w:shd w:val="clear" w:color="auto" w:fill="FFFFFF"/>
        </w:rPr>
        <w:t>a tym samym możliwości zapłaty wynagrodzenia do czasu usunięcia stwierdzonych wad</w:t>
      </w:r>
      <w:r w:rsidR="00B8584D">
        <w:rPr>
          <w:rFonts w:asciiTheme="minorHAnsi" w:eastAsia="Calibri" w:hAnsiTheme="minorHAnsi" w:cstheme="minorHAnsi"/>
          <w:shd w:val="clear" w:color="auto" w:fill="FFFFFF"/>
        </w:rPr>
        <w:t>,</w:t>
      </w:r>
      <w:r w:rsidRPr="0092264C">
        <w:rPr>
          <w:rFonts w:asciiTheme="minorHAnsi" w:eastAsia="Calibri" w:hAnsiTheme="minorHAnsi" w:cstheme="minorHAnsi"/>
          <w:shd w:val="clear" w:color="auto" w:fill="FFFFFF"/>
        </w:rPr>
        <w:t xml:space="preserve"> braków.</w:t>
      </w:r>
    </w:p>
    <w:p w14:paraId="2D5CE443" w14:textId="3CF7CF3B" w:rsidR="00CE373F" w:rsidRPr="00CE373F" w:rsidRDefault="00A2508B" w:rsidP="00350CE0">
      <w:pPr>
        <w:pStyle w:val="Akapitzlist"/>
        <w:numPr>
          <w:ilvl w:val="0"/>
          <w:numId w:val="154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CE373F">
        <w:rPr>
          <w:rFonts w:asciiTheme="minorHAnsi" w:eastAsia="Calibri" w:hAnsiTheme="minorHAnsi" w:cstheme="minorHAnsi"/>
          <w:shd w:val="clear" w:color="auto" w:fill="FFFFFF"/>
        </w:rPr>
        <w:t>Jeśli wymagają tego przepisy prawa, w</w:t>
      </w:r>
      <w:r w:rsidR="00EE4398" w:rsidRPr="00CE373F">
        <w:rPr>
          <w:rFonts w:asciiTheme="minorHAnsi" w:eastAsia="Calibri" w:hAnsiTheme="minorHAnsi" w:cstheme="minorHAnsi"/>
          <w:shd w:val="clear" w:color="auto" w:fill="FFFFFF"/>
        </w:rPr>
        <w:t>skazany na faktur</w:t>
      </w:r>
      <w:r w:rsidRPr="00CE373F">
        <w:rPr>
          <w:rFonts w:asciiTheme="minorHAnsi" w:eastAsia="Calibri" w:hAnsiTheme="minorHAnsi" w:cstheme="minorHAnsi"/>
          <w:shd w:val="clear" w:color="auto" w:fill="FFFFFF"/>
        </w:rPr>
        <w:t>ze</w:t>
      </w:r>
      <w:r w:rsidR="00EE4398" w:rsidRPr="00CE373F">
        <w:rPr>
          <w:rFonts w:asciiTheme="minorHAnsi" w:eastAsia="Calibri" w:hAnsiTheme="minorHAnsi" w:cstheme="minorHAnsi"/>
          <w:shd w:val="clear" w:color="auto" w:fill="FFFFFF"/>
        </w:rPr>
        <w:t xml:space="preserve"> </w:t>
      </w:r>
      <w:r w:rsidR="00CE373F" w:rsidRPr="00CE373F">
        <w:rPr>
          <w:rFonts w:asciiTheme="minorHAnsi" w:eastAsia="Calibri" w:hAnsiTheme="minorHAnsi" w:cstheme="minorHAnsi"/>
          <w:shd w:val="clear" w:color="auto" w:fill="FFFFFF"/>
        </w:rPr>
        <w:t xml:space="preserve">numer </w:t>
      </w:r>
      <w:r w:rsidR="00EE4398" w:rsidRPr="00CE373F">
        <w:rPr>
          <w:rFonts w:asciiTheme="minorHAnsi" w:eastAsia="Calibri" w:hAnsiTheme="minorHAnsi" w:cstheme="minorHAnsi"/>
          <w:shd w:val="clear" w:color="auto" w:fill="FFFFFF"/>
        </w:rPr>
        <w:t>rachu</w:t>
      </w:r>
      <w:r w:rsidRPr="00CE373F">
        <w:rPr>
          <w:rFonts w:asciiTheme="minorHAnsi" w:eastAsia="Calibri" w:hAnsiTheme="minorHAnsi" w:cstheme="minorHAnsi"/>
          <w:shd w:val="clear" w:color="auto" w:fill="FFFFFF"/>
        </w:rPr>
        <w:t>nk</w:t>
      </w:r>
      <w:r w:rsidR="00CE373F" w:rsidRPr="00CE373F">
        <w:rPr>
          <w:rFonts w:asciiTheme="minorHAnsi" w:eastAsia="Calibri" w:hAnsiTheme="minorHAnsi" w:cstheme="minorHAnsi"/>
          <w:shd w:val="clear" w:color="auto" w:fill="FFFFFF"/>
        </w:rPr>
        <w:t>u</w:t>
      </w:r>
      <w:r w:rsidR="00EE4398" w:rsidRPr="00CE373F">
        <w:rPr>
          <w:rFonts w:asciiTheme="minorHAnsi" w:eastAsia="Calibri" w:hAnsiTheme="minorHAnsi" w:cstheme="minorHAnsi"/>
          <w:shd w:val="clear" w:color="auto" w:fill="FFFFFF"/>
        </w:rPr>
        <w:t xml:space="preserve"> bank</w:t>
      </w:r>
      <w:r w:rsidRPr="00CE373F">
        <w:rPr>
          <w:rFonts w:asciiTheme="minorHAnsi" w:eastAsia="Calibri" w:hAnsiTheme="minorHAnsi" w:cstheme="minorHAnsi"/>
          <w:shd w:val="clear" w:color="auto" w:fill="FFFFFF"/>
        </w:rPr>
        <w:t>ow</w:t>
      </w:r>
      <w:r w:rsidR="00CE373F" w:rsidRPr="00CE373F">
        <w:rPr>
          <w:rFonts w:asciiTheme="minorHAnsi" w:eastAsia="Calibri" w:hAnsiTheme="minorHAnsi" w:cstheme="minorHAnsi"/>
          <w:shd w:val="clear" w:color="auto" w:fill="FFFFFF"/>
        </w:rPr>
        <w:t xml:space="preserve">ego </w:t>
      </w:r>
      <w:r w:rsidRPr="00CE373F">
        <w:rPr>
          <w:rFonts w:asciiTheme="minorHAnsi" w:eastAsia="Calibri" w:hAnsiTheme="minorHAnsi" w:cstheme="minorHAnsi"/>
          <w:shd w:val="clear" w:color="auto" w:fill="FFFFFF"/>
        </w:rPr>
        <w:t>powinien</w:t>
      </w:r>
      <w:r w:rsidR="00EE4398" w:rsidRPr="00CE373F">
        <w:rPr>
          <w:rFonts w:asciiTheme="minorHAnsi" w:eastAsia="Calibri" w:hAnsiTheme="minorHAnsi" w:cstheme="minorHAnsi"/>
          <w:shd w:val="clear" w:color="auto" w:fill="FFFFFF"/>
        </w:rPr>
        <w:t xml:space="preserve"> znajdować się</w:t>
      </w:r>
      <w:r w:rsidR="00CE373F" w:rsidRPr="00CE373F">
        <w:rPr>
          <w:rFonts w:asciiTheme="minorHAnsi" w:eastAsia="Calibri" w:hAnsiTheme="minorHAnsi" w:cstheme="minorHAnsi"/>
          <w:shd w:val="clear" w:color="auto" w:fill="FFFFFF"/>
        </w:rPr>
        <w:t xml:space="preserve"> w</w:t>
      </w:r>
      <w:r w:rsidRPr="00CE373F">
        <w:rPr>
          <w:rFonts w:asciiTheme="minorHAnsi" w:eastAsia="Calibri" w:hAnsiTheme="minorHAnsi" w:cstheme="minorHAnsi"/>
          <w:shd w:val="clear" w:color="auto" w:fill="FFFFFF"/>
        </w:rPr>
        <w:t xml:space="preserve"> </w:t>
      </w:r>
      <w:r w:rsidR="00CE373F" w:rsidRPr="00CE373F">
        <w:rPr>
          <w:rFonts w:asciiTheme="minorHAnsi" w:hAnsiTheme="minorHAnsi" w:cstheme="minorHAnsi"/>
        </w:rPr>
        <w:t>elektronicznym wykazie podmiotów prowadzonym przez Szefa Krajowej Administracji Skarbowej</w:t>
      </w:r>
      <w:r w:rsidR="00CE373F" w:rsidRPr="00CE373F">
        <w:rPr>
          <w:rFonts w:asciiTheme="minorHAnsi" w:eastAsia="Calibri" w:hAnsiTheme="minorHAnsi" w:cstheme="minorHAnsi"/>
          <w:shd w:val="clear" w:color="auto" w:fill="FFFFFF"/>
        </w:rPr>
        <w:t xml:space="preserve"> </w:t>
      </w:r>
      <w:r w:rsidRPr="00CE373F">
        <w:rPr>
          <w:rFonts w:asciiTheme="minorHAnsi" w:eastAsia="Calibri" w:hAnsiTheme="minorHAnsi" w:cstheme="minorHAnsi"/>
          <w:shd w:val="clear" w:color="auto" w:fill="FFFFFF"/>
        </w:rPr>
        <w:t>jako przypisany do Wykonawcy,</w:t>
      </w:r>
      <w:r w:rsidR="00EE4398" w:rsidRPr="00CE373F">
        <w:rPr>
          <w:rFonts w:asciiTheme="minorHAnsi" w:eastAsia="Calibri" w:hAnsiTheme="minorHAnsi" w:cstheme="minorHAnsi"/>
          <w:color w:val="000000" w:themeColor="text1"/>
          <w:shd w:val="clear" w:color="auto" w:fill="FFFFFF"/>
        </w:rPr>
        <w:t xml:space="preserve"> </w:t>
      </w:r>
      <w:r w:rsidRPr="00CE373F">
        <w:rPr>
          <w:rFonts w:asciiTheme="minorHAnsi" w:eastAsia="Calibri" w:hAnsiTheme="minorHAnsi" w:cstheme="minorHAnsi"/>
          <w:color w:val="000000" w:themeColor="text1"/>
          <w:shd w:val="clear" w:color="auto" w:fill="FFFFFF"/>
        </w:rPr>
        <w:t>zgodnie z art</w:t>
      </w:r>
      <w:r w:rsidR="00EE4398" w:rsidRPr="00CE373F">
        <w:rPr>
          <w:rFonts w:asciiTheme="minorHAnsi" w:eastAsia="Calibri" w:hAnsiTheme="minorHAnsi" w:cstheme="minorHAnsi"/>
          <w:color w:val="000000" w:themeColor="text1"/>
          <w:shd w:val="clear" w:color="auto" w:fill="FFFFFF"/>
        </w:rPr>
        <w:t>. 96b ustawy z dnia 11 marca 1994 roku</w:t>
      </w:r>
      <w:r w:rsidR="00EE4398" w:rsidRPr="00CE373F">
        <w:rPr>
          <w:rFonts w:asciiTheme="minorHAnsi" w:hAnsiTheme="minorHAnsi" w:cstheme="minorHAnsi"/>
        </w:rPr>
        <w:t xml:space="preserve"> o podatku od towarów i usług (t.j. Dz. U. z 202</w:t>
      </w:r>
      <w:r w:rsidR="00DD7D30" w:rsidRPr="00CE373F">
        <w:rPr>
          <w:rFonts w:asciiTheme="minorHAnsi" w:hAnsiTheme="minorHAnsi" w:cstheme="minorHAnsi"/>
        </w:rPr>
        <w:t>5</w:t>
      </w:r>
      <w:r w:rsidR="00EE4398" w:rsidRPr="00CE373F">
        <w:rPr>
          <w:rFonts w:asciiTheme="minorHAnsi" w:hAnsiTheme="minorHAnsi" w:cstheme="minorHAnsi"/>
        </w:rPr>
        <w:t xml:space="preserve"> r. poz.</w:t>
      </w:r>
      <w:r w:rsidR="00DD7D30" w:rsidRPr="00CE373F">
        <w:rPr>
          <w:rFonts w:asciiTheme="minorHAnsi" w:hAnsiTheme="minorHAnsi" w:cstheme="minorHAnsi"/>
        </w:rPr>
        <w:t xml:space="preserve"> 775</w:t>
      </w:r>
      <w:r w:rsidR="00EE4398" w:rsidRPr="00CE373F">
        <w:rPr>
          <w:rFonts w:asciiTheme="minorHAnsi" w:hAnsiTheme="minorHAnsi" w:cstheme="minorHAnsi"/>
        </w:rPr>
        <w:t xml:space="preserve"> ze zm.).</w:t>
      </w:r>
      <w:bookmarkEnd w:id="3"/>
      <w:r w:rsidRPr="00CE373F">
        <w:rPr>
          <w:rFonts w:asciiTheme="minorHAnsi" w:hAnsiTheme="minorHAnsi" w:cstheme="minorHAnsi"/>
        </w:rPr>
        <w:t xml:space="preserve"> W przypadku wystąpienia niezgodności rachunku rozliczeniowego </w:t>
      </w:r>
      <w:r w:rsidR="006B3309" w:rsidRPr="00CE373F">
        <w:rPr>
          <w:rFonts w:asciiTheme="minorHAnsi" w:hAnsiTheme="minorHAnsi" w:cstheme="minorHAnsi"/>
        </w:rPr>
        <w:t>z elektronicznym wykazem podmiotów, Zamawiający wstrzyma płatność do czasu wskazania prawidłowego rachunku rozliczeniowego. W takim wypadku Zamawiający nie będzie zobowiązany do zapłaty odsetek za nieterminową płatność.</w:t>
      </w:r>
      <w:r w:rsidR="00CE373F" w:rsidRPr="00CE373F">
        <w:rPr>
          <w:rFonts w:asciiTheme="minorHAnsi" w:hAnsiTheme="minorHAnsi" w:cstheme="minorHAnsi"/>
        </w:rPr>
        <w:t xml:space="preserve"> </w:t>
      </w:r>
    </w:p>
    <w:p w14:paraId="0AEAE7A6" w14:textId="700EDE06" w:rsidR="00DD7D30" w:rsidRPr="0092264C" w:rsidRDefault="007861E7" w:rsidP="00350CE0">
      <w:pPr>
        <w:pStyle w:val="Akapitzlist"/>
        <w:numPr>
          <w:ilvl w:val="0"/>
          <w:numId w:val="154"/>
        </w:numPr>
        <w:shd w:val="clear" w:color="auto" w:fill="FFFFFF"/>
        <w:spacing w:line="276" w:lineRule="auto"/>
        <w:ind w:left="426" w:hanging="426"/>
        <w:rPr>
          <w:rFonts w:asciiTheme="minorHAnsi" w:hAnsiTheme="minorHAnsi" w:cstheme="minorHAnsi"/>
        </w:rPr>
      </w:pPr>
      <w:r w:rsidRPr="0092264C">
        <w:rPr>
          <w:rFonts w:asciiTheme="minorHAnsi" w:hAnsiTheme="minorHAnsi" w:cstheme="minorHAnsi"/>
        </w:rPr>
        <w:t xml:space="preserve">W razie spełnienia przesłanek ustawowych, Wykonawca zobowiązany jest wystawić fakturę </w:t>
      </w:r>
      <w:r w:rsidR="00DD7D30" w:rsidRPr="0092264C">
        <w:rPr>
          <w:rFonts w:asciiTheme="minorHAnsi" w:hAnsiTheme="minorHAnsi" w:cstheme="minorHAnsi"/>
        </w:rPr>
        <w:t xml:space="preserve">zgodnie z obowiązującymi przepisami za pośrednictwem Krajowego Systemu e-Faktur (dalej jako „KSe-F”). Faktura ustrukturyzowana </w:t>
      </w:r>
      <w:r w:rsidR="006B3309" w:rsidRPr="0092264C">
        <w:rPr>
          <w:rFonts w:asciiTheme="minorHAnsi" w:hAnsiTheme="minorHAnsi" w:cstheme="minorHAnsi"/>
        </w:rPr>
        <w:t>powinna</w:t>
      </w:r>
      <w:r w:rsidR="00DD7D30" w:rsidRPr="0092264C">
        <w:rPr>
          <w:rFonts w:asciiTheme="minorHAnsi" w:hAnsiTheme="minorHAnsi" w:cstheme="minorHAnsi"/>
        </w:rPr>
        <w:t xml:space="preserve"> zawierać następujące dane Zamawiającego (w ramach struktury logicznej faktury ustrukturyzowanej):</w:t>
      </w:r>
    </w:p>
    <w:p w14:paraId="70C57D21" w14:textId="105D5774" w:rsidR="00DD7D30" w:rsidRPr="0092609A" w:rsidRDefault="00DD7D30" w:rsidP="0092609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</w:rPr>
      </w:pPr>
      <w:r w:rsidRPr="0092609A">
        <w:rPr>
          <w:rFonts w:asciiTheme="minorHAnsi" w:hAnsiTheme="minorHAnsi" w:cstheme="minorHAnsi"/>
        </w:rPr>
        <w:t>w polu „Nabywca”:</w:t>
      </w:r>
    </w:p>
    <w:p w14:paraId="635E532C" w14:textId="77777777" w:rsidR="00DD7D30" w:rsidRPr="0092609A" w:rsidRDefault="00DD7D30" w:rsidP="0092609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</w:rPr>
      </w:pPr>
      <w:r w:rsidRPr="0092609A">
        <w:rPr>
          <w:rFonts w:asciiTheme="minorHAnsi" w:hAnsiTheme="minorHAnsi" w:cstheme="minorHAnsi"/>
        </w:rPr>
        <w:t>Powiat Przasnyski</w:t>
      </w:r>
    </w:p>
    <w:p w14:paraId="34A9A650" w14:textId="77777777" w:rsidR="00DD7D30" w:rsidRPr="0092609A" w:rsidRDefault="00DD7D30" w:rsidP="0092609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</w:rPr>
      </w:pPr>
      <w:r w:rsidRPr="0092609A">
        <w:rPr>
          <w:rFonts w:asciiTheme="minorHAnsi" w:hAnsiTheme="minorHAnsi" w:cstheme="minorHAnsi"/>
        </w:rPr>
        <w:t xml:space="preserve">ul. Św. Stanisława Kostki 5, </w:t>
      </w:r>
    </w:p>
    <w:p w14:paraId="6B5E110B" w14:textId="77777777" w:rsidR="00DD7D30" w:rsidRPr="0092609A" w:rsidRDefault="00DD7D30" w:rsidP="0092609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</w:rPr>
      </w:pPr>
      <w:r w:rsidRPr="0092609A">
        <w:rPr>
          <w:rFonts w:asciiTheme="minorHAnsi" w:hAnsiTheme="minorHAnsi" w:cstheme="minorHAnsi"/>
        </w:rPr>
        <w:t>06-300 Przasnysz</w:t>
      </w:r>
    </w:p>
    <w:p w14:paraId="12C0C5DD" w14:textId="77777777" w:rsidR="00DD7D30" w:rsidRPr="0092609A" w:rsidRDefault="00DD7D30" w:rsidP="0092609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</w:rPr>
      </w:pPr>
      <w:r w:rsidRPr="0092609A">
        <w:rPr>
          <w:rFonts w:asciiTheme="minorHAnsi" w:hAnsiTheme="minorHAnsi" w:cstheme="minorHAnsi"/>
        </w:rPr>
        <w:t>NIP: 7611527332</w:t>
      </w:r>
    </w:p>
    <w:p w14:paraId="0873744C" w14:textId="67F0C61E" w:rsidR="00DD7D30" w:rsidRPr="0092609A" w:rsidRDefault="00DD7D30" w:rsidP="0092609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</w:rPr>
      </w:pPr>
      <w:r w:rsidRPr="0092609A">
        <w:rPr>
          <w:rFonts w:asciiTheme="minorHAnsi" w:hAnsiTheme="minorHAnsi" w:cstheme="minorHAnsi"/>
        </w:rPr>
        <w:t xml:space="preserve">w polu „Odbiorca (Podmiot3)”: </w:t>
      </w:r>
    </w:p>
    <w:p w14:paraId="50414640" w14:textId="77777777" w:rsidR="00DD7D30" w:rsidRPr="0092609A" w:rsidRDefault="00DD7D30" w:rsidP="0092609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</w:rPr>
      </w:pPr>
      <w:r w:rsidRPr="0092609A">
        <w:rPr>
          <w:rFonts w:asciiTheme="minorHAnsi" w:hAnsiTheme="minorHAnsi" w:cstheme="minorHAnsi"/>
        </w:rPr>
        <w:t>Starostwo Powiatowe w Przasnyszu</w:t>
      </w:r>
    </w:p>
    <w:p w14:paraId="7330D964" w14:textId="77777777" w:rsidR="00DD7D30" w:rsidRPr="0092609A" w:rsidRDefault="00DD7D30" w:rsidP="0092609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</w:rPr>
      </w:pPr>
      <w:r w:rsidRPr="0092609A">
        <w:rPr>
          <w:rFonts w:asciiTheme="minorHAnsi" w:hAnsiTheme="minorHAnsi" w:cstheme="minorHAnsi"/>
        </w:rPr>
        <w:t>ul. Św. Stanisława Kostki 5</w:t>
      </w:r>
    </w:p>
    <w:p w14:paraId="3410D0DB" w14:textId="77777777" w:rsidR="00DD7D30" w:rsidRPr="0092609A" w:rsidRDefault="00DD7D30" w:rsidP="0092609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</w:rPr>
      </w:pPr>
      <w:r w:rsidRPr="0092609A">
        <w:rPr>
          <w:rFonts w:asciiTheme="minorHAnsi" w:hAnsiTheme="minorHAnsi" w:cstheme="minorHAnsi"/>
        </w:rPr>
        <w:t>06-300 Przasnysz</w:t>
      </w:r>
    </w:p>
    <w:p w14:paraId="04294165" w14:textId="740313C8" w:rsidR="00DD7D30" w:rsidRPr="0092609A" w:rsidRDefault="00DD7D30" w:rsidP="0092609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</w:rPr>
      </w:pPr>
      <w:r w:rsidRPr="0092609A">
        <w:rPr>
          <w:rFonts w:asciiTheme="minorHAnsi" w:hAnsiTheme="minorHAnsi" w:cstheme="minorHAnsi"/>
        </w:rPr>
        <w:t>NIP: 7611335466.</w:t>
      </w:r>
    </w:p>
    <w:p w14:paraId="664E24D0" w14:textId="142FD6B9" w:rsidR="00DD7D30" w:rsidRPr="0092264C" w:rsidRDefault="00DD7D30" w:rsidP="00350CE0">
      <w:pPr>
        <w:pStyle w:val="Akapitzlist"/>
        <w:numPr>
          <w:ilvl w:val="0"/>
          <w:numId w:val="154"/>
        </w:numPr>
        <w:shd w:val="clear" w:color="auto" w:fill="FFFFFF"/>
        <w:spacing w:line="276" w:lineRule="auto"/>
        <w:ind w:left="426" w:hanging="426"/>
        <w:rPr>
          <w:rFonts w:asciiTheme="minorHAnsi" w:hAnsiTheme="minorHAnsi" w:cstheme="minorHAnsi"/>
        </w:rPr>
      </w:pPr>
      <w:r w:rsidRPr="0092264C">
        <w:rPr>
          <w:rFonts w:asciiTheme="minorHAnsi" w:hAnsiTheme="minorHAnsi" w:cstheme="minorHAnsi"/>
        </w:rPr>
        <w:t>Za dzień doręczenia Zamawiającemu faktury, od którego jest liczony termin płatności, uznaje się dzień przydzielenia w KSe-F numeru identyfikującego tę fakturę (tzw. numer KSeF</w:t>
      </w:r>
      <w:r w:rsidR="005E0643" w:rsidRPr="0092264C">
        <w:rPr>
          <w:rFonts w:asciiTheme="minorHAnsi" w:hAnsiTheme="minorHAnsi" w:cstheme="minorHAnsi"/>
        </w:rPr>
        <w:t xml:space="preserve"> ID</w:t>
      </w:r>
      <w:r w:rsidRPr="0092264C">
        <w:rPr>
          <w:rFonts w:asciiTheme="minorHAnsi" w:hAnsiTheme="minorHAnsi" w:cstheme="minorHAnsi"/>
        </w:rPr>
        <w:t xml:space="preserve">), pod warunkiem wystawienia faktury w sposób uwzględniający zasadę wskazaną w ust. </w:t>
      </w:r>
      <w:r w:rsidR="0092609A">
        <w:rPr>
          <w:rFonts w:asciiTheme="minorHAnsi" w:hAnsiTheme="minorHAnsi" w:cstheme="minorHAnsi"/>
        </w:rPr>
        <w:t>7</w:t>
      </w:r>
      <w:r w:rsidRPr="0092264C">
        <w:rPr>
          <w:rFonts w:asciiTheme="minorHAnsi" w:hAnsiTheme="minorHAnsi" w:cstheme="minorHAnsi"/>
        </w:rPr>
        <w:t>.</w:t>
      </w:r>
    </w:p>
    <w:p w14:paraId="3A85952A" w14:textId="77777777" w:rsidR="0039727F" w:rsidRDefault="00DD7D30" w:rsidP="00350CE0">
      <w:pPr>
        <w:pStyle w:val="Akapitzlist"/>
        <w:numPr>
          <w:ilvl w:val="0"/>
          <w:numId w:val="154"/>
        </w:numPr>
        <w:shd w:val="clear" w:color="auto" w:fill="FFFFFF"/>
        <w:spacing w:line="276" w:lineRule="auto"/>
        <w:ind w:left="426" w:hanging="426"/>
        <w:rPr>
          <w:rFonts w:asciiTheme="minorHAnsi" w:hAnsiTheme="minorHAnsi" w:cstheme="minorHAnsi"/>
        </w:rPr>
      </w:pPr>
      <w:r w:rsidRPr="0092264C">
        <w:rPr>
          <w:rFonts w:asciiTheme="minorHAnsi" w:hAnsiTheme="minorHAnsi" w:cstheme="minorHAnsi"/>
        </w:rPr>
        <w:t>W przypadku wystawienia faktury ustrukturyzowanej w sposób nieuwzględniający zasady wskazanej w ust.</w:t>
      </w:r>
      <w:r w:rsidR="0092609A">
        <w:rPr>
          <w:rFonts w:asciiTheme="minorHAnsi" w:hAnsiTheme="minorHAnsi" w:cstheme="minorHAnsi"/>
        </w:rPr>
        <w:t xml:space="preserve"> 7</w:t>
      </w:r>
      <w:r w:rsidRPr="0092264C">
        <w:rPr>
          <w:rFonts w:asciiTheme="minorHAnsi" w:hAnsiTheme="minorHAnsi" w:cstheme="minorHAnsi"/>
        </w:rPr>
        <w:t xml:space="preserve"> (np. gdy faktura nie zawiera prawidłowo wypełnionych danych Podmiotu3 umożliwiających jej odbiór przez jednostkę organizacyjną Powiatu Przasnyskiego), termin płatności faktury rozpoczyna bieg od dnia skutecznego doręczenia faktury po dokonaniu korekty.</w:t>
      </w:r>
    </w:p>
    <w:p w14:paraId="311B0169" w14:textId="77777777" w:rsidR="0039727F" w:rsidRDefault="00DD7D30" w:rsidP="00350CE0">
      <w:pPr>
        <w:pStyle w:val="Akapitzlist"/>
        <w:numPr>
          <w:ilvl w:val="0"/>
          <w:numId w:val="154"/>
        </w:numPr>
        <w:shd w:val="clear" w:color="auto" w:fill="FFFFFF"/>
        <w:spacing w:line="276" w:lineRule="auto"/>
        <w:ind w:left="426" w:hanging="426"/>
        <w:rPr>
          <w:rFonts w:asciiTheme="minorHAnsi" w:hAnsiTheme="minorHAnsi" w:cstheme="minorHAnsi"/>
        </w:rPr>
      </w:pPr>
      <w:r w:rsidRPr="0039727F">
        <w:rPr>
          <w:rFonts w:asciiTheme="minorHAnsi" w:hAnsiTheme="minorHAnsi" w:cstheme="minorHAnsi"/>
        </w:rPr>
        <w:lastRenderedPageBreak/>
        <w:t>W przypadku czasowej niedostępności KSe-F (awaria KSe-F, niedostępność KSe-F, całkowita awaria KSe-F), faktury mogą być wystawiane poza systemem KSeF zgodnie z obowiązującymi przepisami prawa. W ramach procedury wewnętrznej Wykonawca udostępni Zamawiającemu fakturę w sposób uzgodniony przez Strony. Wówczas termin płatności faktury biegnie od dnia faktycznego otrzymania faktury przez Zamawiającego.</w:t>
      </w:r>
    </w:p>
    <w:p w14:paraId="057EBE3D" w14:textId="77777777" w:rsidR="00CB7328" w:rsidRPr="0039727F" w:rsidRDefault="00CB7328" w:rsidP="00350CE0">
      <w:pPr>
        <w:pStyle w:val="Akapitzlist"/>
        <w:numPr>
          <w:ilvl w:val="0"/>
          <w:numId w:val="154"/>
        </w:numPr>
        <w:shd w:val="clear" w:color="auto" w:fill="FFFFFF"/>
        <w:spacing w:line="276" w:lineRule="auto"/>
        <w:ind w:left="426" w:hanging="426"/>
        <w:rPr>
          <w:rFonts w:asciiTheme="minorHAnsi" w:hAnsiTheme="minorHAnsi" w:cstheme="minorHAnsi"/>
        </w:rPr>
      </w:pPr>
      <w:r w:rsidRPr="0039727F">
        <w:rPr>
          <w:rFonts w:asciiTheme="minorHAnsi" w:eastAsia="Calibri" w:hAnsiTheme="minorHAnsi" w:cstheme="minorHAnsi"/>
        </w:rPr>
        <w:t xml:space="preserve">Załączniki do faktur, które nie mogą zgodnie z obowiązującymi przepisami stanowić załącznika do faktury wystawionej w KSeF, należy przesłać w formie elektronicznej za pośrednictwem poczty elektronicznej na adres: sekretariat@pzd-przasnysz.pl lub na </w:t>
      </w:r>
      <w:r w:rsidRPr="000E11FB">
        <w:rPr>
          <w:rFonts w:asciiTheme="minorHAnsi" w:eastAsia="Calibri" w:hAnsiTheme="minorHAnsi" w:cstheme="minorHAnsi"/>
        </w:rPr>
        <w:t xml:space="preserve">adres do e-doręczeń AE:PL-40991-10088-USWSH-26, nie później niż w terminie 3 dni od dnia doręczenia faktury. </w:t>
      </w:r>
    </w:p>
    <w:p w14:paraId="2ADB6BC9" w14:textId="60FC6C55" w:rsidR="0039727F" w:rsidRDefault="008921F5" w:rsidP="00350CE0">
      <w:pPr>
        <w:pStyle w:val="Akapitzlist"/>
        <w:numPr>
          <w:ilvl w:val="0"/>
          <w:numId w:val="154"/>
        </w:numPr>
        <w:shd w:val="clear" w:color="auto" w:fill="FFFFFF"/>
        <w:spacing w:line="276" w:lineRule="auto"/>
        <w:ind w:left="426" w:hanging="426"/>
        <w:rPr>
          <w:rFonts w:asciiTheme="minorHAnsi" w:hAnsiTheme="minorHAnsi" w:cstheme="minorHAnsi"/>
        </w:rPr>
      </w:pPr>
      <w:r w:rsidRPr="0039727F">
        <w:rPr>
          <w:rFonts w:asciiTheme="minorHAnsi" w:hAnsiTheme="minorHAnsi" w:cstheme="minorHAnsi"/>
        </w:rPr>
        <w:t xml:space="preserve">Zakazuje się przelewu wierzytelności wynikającej z </w:t>
      </w:r>
      <w:r w:rsidR="00A679A0">
        <w:rPr>
          <w:rFonts w:asciiTheme="minorHAnsi" w:hAnsiTheme="minorHAnsi" w:cstheme="minorHAnsi"/>
        </w:rPr>
        <w:t xml:space="preserve">niniejszej </w:t>
      </w:r>
      <w:r w:rsidR="007861E7" w:rsidRPr="0039727F">
        <w:rPr>
          <w:rFonts w:asciiTheme="minorHAnsi" w:hAnsiTheme="minorHAnsi" w:cstheme="minorHAnsi"/>
        </w:rPr>
        <w:t>u</w:t>
      </w:r>
      <w:r w:rsidR="00192F2B" w:rsidRPr="0039727F">
        <w:rPr>
          <w:rFonts w:asciiTheme="minorHAnsi" w:hAnsiTheme="minorHAnsi" w:cstheme="minorHAnsi"/>
        </w:rPr>
        <w:t>mowy</w:t>
      </w:r>
      <w:r w:rsidRPr="0039727F">
        <w:rPr>
          <w:rFonts w:asciiTheme="minorHAnsi" w:hAnsiTheme="minorHAnsi" w:cstheme="minorHAnsi"/>
        </w:rPr>
        <w:t xml:space="preserve"> bez uprzedniej pisemnej zgody Zamawiającego.</w:t>
      </w:r>
    </w:p>
    <w:p w14:paraId="78709DDA" w14:textId="09EABCCC" w:rsidR="0039727F" w:rsidRPr="0039727F" w:rsidRDefault="0039727F" w:rsidP="00350CE0">
      <w:pPr>
        <w:pStyle w:val="Akapitzlist"/>
        <w:numPr>
          <w:ilvl w:val="0"/>
          <w:numId w:val="154"/>
        </w:numPr>
        <w:shd w:val="clear" w:color="auto" w:fill="FFFFFF"/>
        <w:spacing w:line="276" w:lineRule="auto"/>
        <w:ind w:left="426" w:hanging="426"/>
        <w:rPr>
          <w:rFonts w:asciiTheme="minorHAnsi" w:hAnsiTheme="minorHAnsi" w:cstheme="minorHAnsi"/>
        </w:rPr>
      </w:pPr>
      <w:r w:rsidRPr="0039727F">
        <w:rPr>
          <w:rFonts w:asciiTheme="minorHAnsi" w:hAnsiTheme="minorHAnsi" w:cstheme="minorHAnsi"/>
        </w:rPr>
        <w:t>W przypadku zawarcia umowy o podwykonawstwo, Wykonawca jest zobowiązany do dokonania zapłaty we własnym zakresie wynagrodzenia należnego podwykonawcy z zachowaniem termin</w:t>
      </w:r>
      <w:r w:rsidRPr="0039727F">
        <w:rPr>
          <w:rFonts w:asciiTheme="minorHAnsi" w:hAnsiTheme="minorHAnsi" w:cstheme="minorHAnsi"/>
          <w:lang w:val="es-ES_tradnl"/>
        </w:rPr>
        <w:t>ó</w:t>
      </w:r>
      <w:r w:rsidRPr="0039727F">
        <w:rPr>
          <w:rFonts w:asciiTheme="minorHAnsi" w:hAnsiTheme="minorHAnsi" w:cstheme="minorHAnsi"/>
        </w:rPr>
        <w:t>w określonych tą umową.</w:t>
      </w:r>
    </w:p>
    <w:p w14:paraId="1AF9AA1D" w14:textId="2D6E383F" w:rsidR="00750BEA" w:rsidRDefault="00B97EAB" w:rsidP="00350CE0">
      <w:pPr>
        <w:pStyle w:val="Akapitzlist"/>
        <w:numPr>
          <w:ilvl w:val="0"/>
          <w:numId w:val="154"/>
        </w:numPr>
        <w:shd w:val="clear" w:color="auto" w:fill="FFFFFF"/>
        <w:spacing w:line="276" w:lineRule="auto"/>
        <w:ind w:left="426" w:hanging="426"/>
        <w:rPr>
          <w:rFonts w:asciiTheme="minorHAnsi" w:hAnsiTheme="minorHAnsi" w:cstheme="minorHAnsi"/>
        </w:rPr>
      </w:pPr>
      <w:r w:rsidRPr="0039727F">
        <w:rPr>
          <w:rFonts w:asciiTheme="minorHAnsi" w:hAnsiTheme="minorHAnsi" w:cstheme="minorHAnsi"/>
        </w:rPr>
        <w:t>Niniejsza umowa nie przewiduje udzielania zaliczek Wykonawcy na poczet wykonania przedmiotu umowy, zatem nie reguluje sposobu rozliczania tych zaliczek.</w:t>
      </w:r>
    </w:p>
    <w:p w14:paraId="4812D4CE" w14:textId="77777777" w:rsidR="00684861" w:rsidRPr="0039727F" w:rsidRDefault="00684861" w:rsidP="00684861">
      <w:pPr>
        <w:pStyle w:val="Akapitzlist"/>
        <w:shd w:val="clear" w:color="auto" w:fill="FFFFFF"/>
        <w:spacing w:line="276" w:lineRule="auto"/>
        <w:ind w:left="426"/>
        <w:rPr>
          <w:rFonts w:asciiTheme="minorHAnsi" w:hAnsiTheme="minorHAnsi" w:cstheme="minorHAnsi"/>
        </w:rPr>
      </w:pPr>
    </w:p>
    <w:p w14:paraId="6E397113" w14:textId="47186E8A" w:rsidR="000E36AA" w:rsidRDefault="00A568BD" w:rsidP="00CE30CF">
      <w:pPr>
        <w:tabs>
          <w:tab w:val="left" w:pos="4980"/>
        </w:tabs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§ </w:t>
      </w:r>
      <w:r w:rsidR="00A32E98">
        <w:rPr>
          <w:rFonts w:asciiTheme="minorHAnsi" w:hAnsiTheme="minorHAnsi" w:cstheme="minorHAnsi"/>
          <w:b/>
        </w:rPr>
        <w:t>6</w:t>
      </w:r>
    </w:p>
    <w:p w14:paraId="17E3FA83" w14:textId="77777777" w:rsidR="00953290" w:rsidRDefault="00A568BD" w:rsidP="00DF62FC">
      <w:pPr>
        <w:tabs>
          <w:tab w:val="left" w:pos="4980"/>
        </w:tabs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Ustalenia rzeczowe</w:t>
      </w:r>
    </w:p>
    <w:p w14:paraId="76CCD336" w14:textId="65A0B590" w:rsidR="00A679A0" w:rsidRPr="00A679A0" w:rsidRDefault="00F729F2" w:rsidP="00A679A0">
      <w:pPr>
        <w:pStyle w:val="Akapitzlist"/>
        <w:numPr>
          <w:ilvl w:val="0"/>
          <w:numId w:val="75"/>
        </w:numPr>
        <w:tabs>
          <w:tab w:val="left" w:pos="4980"/>
        </w:tabs>
        <w:spacing w:line="276" w:lineRule="auto"/>
        <w:ind w:left="426" w:hanging="426"/>
        <w:rPr>
          <w:rFonts w:asciiTheme="minorHAnsi" w:hAnsiTheme="minorHAnsi" w:cstheme="minorHAnsi"/>
        </w:rPr>
      </w:pPr>
      <w:r w:rsidRPr="00B97EAB">
        <w:rPr>
          <w:rFonts w:asciiTheme="minorHAnsi" w:hAnsiTheme="minorHAnsi" w:cstheme="minorHAnsi"/>
        </w:rPr>
        <w:t xml:space="preserve">Strony </w:t>
      </w:r>
      <w:r w:rsidR="00A679A0" w:rsidRPr="00A679A0">
        <w:rPr>
          <w:rFonts w:asciiTheme="minorHAnsi" w:hAnsiTheme="minorHAnsi" w:cstheme="minorHAnsi"/>
        </w:rPr>
        <w:t>będą współdziałać przy wykonaniu niniejszej umowy w celu należytej</w:t>
      </w:r>
      <w:r w:rsidR="00A679A0">
        <w:rPr>
          <w:rFonts w:asciiTheme="minorHAnsi" w:hAnsiTheme="minorHAnsi" w:cstheme="minorHAnsi"/>
        </w:rPr>
        <w:t xml:space="preserve"> </w:t>
      </w:r>
      <w:r w:rsidR="00A679A0" w:rsidRPr="00A679A0">
        <w:rPr>
          <w:rFonts w:asciiTheme="minorHAnsi" w:hAnsiTheme="minorHAnsi" w:cstheme="minorHAnsi"/>
        </w:rPr>
        <w:t>realizacji jej przedmiotu – przy uwzględnieniu zakresu obowiązków i uprawnień przynależnych każdej z</w:t>
      </w:r>
      <w:r w:rsidR="00C905A8">
        <w:rPr>
          <w:rFonts w:asciiTheme="minorHAnsi" w:hAnsiTheme="minorHAnsi" w:cstheme="minorHAnsi"/>
        </w:rPr>
        <w:t>e</w:t>
      </w:r>
      <w:r w:rsidR="00A679A0" w:rsidRPr="00A679A0">
        <w:rPr>
          <w:rFonts w:asciiTheme="minorHAnsi" w:hAnsiTheme="minorHAnsi" w:cstheme="minorHAnsi"/>
        </w:rPr>
        <w:t xml:space="preserve"> Stron zgodnie z umową</w:t>
      </w:r>
      <w:r w:rsidR="00A679A0">
        <w:rPr>
          <w:rFonts w:asciiTheme="minorHAnsi" w:hAnsiTheme="minorHAnsi" w:cstheme="minorHAnsi"/>
        </w:rPr>
        <w:t>.</w:t>
      </w:r>
    </w:p>
    <w:p w14:paraId="2E7C72E2" w14:textId="0B90D398" w:rsidR="00687CAE" w:rsidRPr="00B97EAB" w:rsidRDefault="00687CAE" w:rsidP="00687CAE">
      <w:pPr>
        <w:pStyle w:val="Akapitzlist"/>
        <w:numPr>
          <w:ilvl w:val="0"/>
          <w:numId w:val="75"/>
        </w:numPr>
        <w:tabs>
          <w:tab w:val="left" w:pos="4980"/>
        </w:tabs>
        <w:spacing w:line="276" w:lineRule="auto"/>
        <w:ind w:left="426" w:hanging="426"/>
        <w:rPr>
          <w:rFonts w:asciiTheme="minorHAnsi" w:hAnsiTheme="minorHAnsi" w:cstheme="minorHAnsi"/>
        </w:rPr>
      </w:pPr>
      <w:r w:rsidRPr="00B97EAB">
        <w:rPr>
          <w:rFonts w:asciiTheme="minorHAnsi" w:eastAsia="Calibri" w:hAnsiTheme="minorHAnsi" w:cstheme="minorHAnsi"/>
        </w:rPr>
        <w:t>Wykonawca jest zobowiązany do realizacji umowy z należytą starannością przewidzianą dla prowadzącego działalność polegającą na opracowywaniu dokumentacji projektowej przy uwzględnieniu zawodowego charakteru tej działalności oraz do spełnienia wymagań przewidzianych prawem.</w:t>
      </w:r>
    </w:p>
    <w:p w14:paraId="5E2D367D" w14:textId="1AAC09AD" w:rsidR="00F729F2" w:rsidRPr="00F729F2" w:rsidRDefault="00F729F2" w:rsidP="003278E9">
      <w:pPr>
        <w:pStyle w:val="Akapitzlist"/>
        <w:numPr>
          <w:ilvl w:val="0"/>
          <w:numId w:val="75"/>
        </w:numPr>
        <w:tabs>
          <w:tab w:val="left" w:pos="4980"/>
        </w:tabs>
        <w:spacing w:line="276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jest zobowiązany do uzyskania</w:t>
      </w:r>
      <w:r w:rsidR="0014640F">
        <w:rPr>
          <w:rFonts w:asciiTheme="minorHAnsi" w:hAnsiTheme="minorHAnsi" w:cstheme="minorHAnsi"/>
        </w:rPr>
        <w:t xml:space="preserve"> wszystkich niezbędnych opinii, decyzji, uzgodnień i weryfikacji w zakresie wynikającym z przepisów prawa.</w:t>
      </w:r>
    </w:p>
    <w:p w14:paraId="606B2D13" w14:textId="101C1647" w:rsidR="00953290" w:rsidRPr="003278E9" w:rsidRDefault="00953290" w:rsidP="003278E9">
      <w:pPr>
        <w:pStyle w:val="Akapitzlist"/>
        <w:numPr>
          <w:ilvl w:val="0"/>
          <w:numId w:val="75"/>
        </w:numPr>
        <w:tabs>
          <w:tab w:val="left" w:pos="4980"/>
        </w:tabs>
        <w:spacing w:line="276" w:lineRule="auto"/>
        <w:ind w:left="426" w:hanging="426"/>
        <w:rPr>
          <w:rFonts w:asciiTheme="minorHAnsi" w:hAnsiTheme="minorHAnsi" w:cstheme="minorHAnsi"/>
        </w:rPr>
      </w:pPr>
      <w:r w:rsidRPr="003278E9">
        <w:rPr>
          <w:rFonts w:asciiTheme="minorHAnsi" w:hAnsiTheme="minorHAnsi" w:cstheme="minorHAnsi"/>
          <w:bdr w:val="none" w:sz="0" w:space="0" w:color="auto" w:frame="1"/>
        </w:rPr>
        <w:t>Wykonawca oświadcza, że opracuje dokumentację projektową w sposób zgodny z</w:t>
      </w:r>
      <w:r w:rsidR="0014640F">
        <w:rPr>
          <w:rFonts w:asciiTheme="minorHAnsi" w:hAnsiTheme="minorHAnsi" w:cstheme="minorHAnsi"/>
          <w:bdr w:val="none" w:sz="0" w:space="0" w:color="auto" w:frame="1"/>
        </w:rPr>
        <w:t xml:space="preserve"> wymaganiami obowiązujących w tym zakresie przepisów prawa, określonymi w Opisie Przedmiotu Umowy (Część VIII OPZ).</w:t>
      </w:r>
    </w:p>
    <w:p w14:paraId="14C0F35D" w14:textId="5B2717E9" w:rsidR="00EE4398" w:rsidRPr="009C0BA1" w:rsidRDefault="00EE4398" w:rsidP="003278E9">
      <w:pPr>
        <w:pStyle w:val="Akapitzlist"/>
        <w:numPr>
          <w:ilvl w:val="0"/>
          <w:numId w:val="75"/>
        </w:numPr>
        <w:tabs>
          <w:tab w:val="left" w:pos="4980"/>
        </w:tabs>
        <w:spacing w:line="276" w:lineRule="auto"/>
        <w:ind w:left="426" w:hanging="426"/>
        <w:rPr>
          <w:rFonts w:asciiTheme="minorHAnsi" w:hAnsiTheme="minorHAnsi" w:cstheme="minorHAnsi"/>
        </w:rPr>
      </w:pPr>
      <w:r w:rsidRPr="003278E9">
        <w:rPr>
          <w:rFonts w:asciiTheme="minorHAnsi" w:hAnsiTheme="minorHAnsi" w:cstheme="minorHAnsi"/>
        </w:rPr>
        <w:t>Wykonawca jest zobowiązany zapewnić wykonanie</w:t>
      </w:r>
      <w:r w:rsidR="00AF2325" w:rsidRPr="003278E9">
        <w:rPr>
          <w:rFonts w:asciiTheme="minorHAnsi" w:hAnsiTheme="minorHAnsi" w:cstheme="minorHAnsi"/>
        </w:rPr>
        <w:t xml:space="preserve"> i sprawdzenie</w:t>
      </w:r>
      <w:r w:rsidRPr="003278E9">
        <w:rPr>
          <w:rFonts w:asciiTheme="minorHAnsi" w:hAnsiTheme="minorHAnsi" w:cstheme="minorHAnsi"/>
        </w:rPr>
        <w:t xml:space="preserve"> przedmiotu </w:t>
      </w:r>
      <w:r w:rsidR="0022100B" w:rsidRPr="003278E9">
        <w:rPr>
          <w:rFonts w:asciiTheme="minorHAnsi" w:hAnsiTheme="minorHAnsi" w:cstheme="minorHAnsi"/>
        </w:rPr>
        <w:t>u</w:t>
      </w:r>
      <w:r w:rsidRPr="003278E9">
        <w:rPr>
          <w:rFonts w:asciiTheme="minorHAnsi" w:hAnsiTheme="minorHAnsi" w:cstheme="minorHAnsi"/>
        </w:rPr>
        <w:t xml:space="preserve">mowy przez osoby posiadające stosowne kwalifikacje zawodowe i uprawnienia budowlane </w:t>
      </w:r>
      <w:r w:rsidRPr="009C0BA1">
        <w:rPr>
          <w:rFonts w:asciiTheme="minorHAnsi" w:hAnsiTheme="minorHAnsi" w:cstheme="minorHAnsi"/>
        </w:rPr>
        <w:t>wymagane przepisami obowiązującego prawa.</w:t>
      </w:r>
    </w:p>
    <w:p w14:paraId="33B67D62" w14:textId="1DA6E9AD" w:rsidR="0022100B" w:rsidRPr="009C0BA1" w:rsidRDefault="00EE4398" w:rsidP="003278E9">
      <w:pPr>
        <w:pStyle w:val="Akapitzlist"/>
        <w:numPr>
          <w:ilvl w:val="0"/>
          <w:numId w:val="75"/>
        </w:numPr>
        <w:tabs>
          <w:tab w:val="left" w:pos="4980"/>
        </w:tabs>
        <w:spacing w:line="276" w:lineRule="auto"/>
        <w:ind w:left="426" w:hanging="426"/>
        <w:rPr>
          <w:rFonts w:asciiTheme="minorHAnsi" w:hAnsiTheme="minorHAnsi" w:cstheme="minorHAnsi"/>
        </w:rPr>
      </w:pPr>
      <w:bookmarkStart w:id="4" w:name="_Hlk162004795"/>
      <w:r w:rsidRPr="009C0BA1">
        <w:rPr>
          <w:rFonts w:asciiTheme="minorHAnsi" w:eastAsia="Calibri" w:hAnsiTheme="minorHAnsi" w:cstheme="minorHAnsi"/>
          <w:shd w:val="clear" w:color="auto" w:fill="FFFFFF"/>
        </w:rPr>
        <w:t>Zamawiający zastrzega sobie</w:t>
      </w:r>
      <w:r w:rsidRPr="009C0BA1">
        <w:rPr>
          <w:rFonts w:asciiTheme="minorHAnsi" w:hAnsiTheme="minorHAnsi" w:cstheme="minorHAnsi"/>
        </w:rPr>
        <w:t xml:space="preserve"> prawo uzg</w:t>
      </w:r>
      <w:r w:rsidR="00CF1856" w:rsidRPr="009C0BA1">
        <w:rPr>
          <w:rFonts w:asciiTheme="minorHAnsi" w:hAnsiTheme="minorHAnsi" w:cstheme="minorHAnsi"/>
        </w:rPr>
        <w:t>o</w:t>
      </w:r>
      <w:r w:rsidRPr="009C0BA1">
        <w:rPr>
          <w:rFonts w:asciiTheme="minorHAnsi" w:hAnsiTheme="minorHAnsi" w:cstheme="minorHAnsi"/>
        </w:rPr>
        <w:t>dni</w:t>
      </w:r>
      <w:r w:rsidR="00CF1856" w:rsidRPr="009C0BA1">
        <w:rPr>
          <w:rFonts w:asciiTheme="minorHAnsi" w:hAnsiTheme="minorHAnsi" w:cstheme="minorHAnsi"/>
        </w:rPr>
        <w:t>e</w:t>
      </w:r>
      <w:r w:rsidRPr="009C0BA1">
        <w:rPr>
          <w:rFonts w:asciiTheme="minorHAnsi" w:hAnsiTheme="minorHAnsi" w:cstheme="minorHAnsi"/>
        </w:rPr>
        <w:t>nia</w:t>
      </w:r>
      <w:r w:rsidR="00676071" w:rsidRPr="009C0BA1">
        <w:rPr>
          <w:rFonts w:asciiTheme="minorHAnsi" w:hAnsiTheme="minorHAnsi" w:cstheme="minorHAnsi"/>
        </w:rPr>
        <w:t xml:space="preserve"> i akceptacji</w:t>
      </w:r>
      <w:r w:rsidRPr="009C0BA1">
        <w:rPr>
          <w:rFonts w:asciiTheme="minorHAnsi" w:hAnsiTheme="minorHAnsi" w:cstheme="minorHAnsi"/>
        </w:rPr>
        <w:t xml:space="preserve"> koncepcji</w:t>
      </w:r>
      <w:r w:rsidRPr="009C0BA1">
        <w:rPr>
          <w:rFonts w:asciiTheme="minorHAnsi" w:eastAsia="Calibri" w:hAnsiTheme="minorHAnsi" w:cstheme="minorHAnsi"/>
        </w:rPr>
        <w:t xml:space="preserve"> rozwiązań projektowych</w:t>
      </w:r>
      <w:r w:rsidR="000F0F3A" w:rsidRPr="009C0BA1">
        <w:rPr>
          <w:rFonts w:asciiTheme="minorHAnsi" w:eastAsia="Calibri" w:hAnsiTheme="minorHAnsi" w:cstheme="minorHAnsi"/>
        </w:rPr>
        <w:t>.</w:t>
      </w:r>
      <w:r w:rsidR="000F0F3A" w:rsidRPr="009C0BA1">
        <w:rPr>
          <w:rFonts w:asciiTheme="minorHAnsi" w:hAnsiTheme="minorHAnsi" w:cstheme="minorHAnsi"/>
        </w:rPr>
        <w:t xml:space="preserve"> </w:t>
      </w:r>
      <w:r w:rsidR="00300992">
        <w:rPr>
          <w:rFonts w:asciiTheme="minorHAnsi" w:hAnsiTheme="minorHAnsi" w:cstheme="minorHAnsi"/>
        </w:rPr>
        <w:t>Akceptacja</w:t>
      </w:r>
      <w:r w:rsidR="00CF1856" w:rsidRPr="009C0BA1">
        <w:rPr>
          <w:rFonts w:asciiTheme="minorHAnsi" w:hAnsiTheme="minorHAnsi" w:cstheme="minorHAnsi"/>
        </w:rPr>
        <w:t xml:space="preserve"> </w:t>
      </w:r>
      <w:r w:rsidR="00676071" w:rsidRPr="009C0BA1">
        <w:rPr>
          <w:rFonts w:asciiTheme="minorHAnsi" w:hAnsiTheme="minorHAnsi" w:cstheme="minorHAnsi"/>
        </w:rPr>
        <w:t xml:space="preserve">wymaga zachowania formy pisemnej. Akceptacja koncepcji rozwiązań projektowych będzie stanowić podstawę </w:t>
      </w:r>
      <w:r w:rsidR="00CF1856" w:rsidRPr="009C0BA1">
        <w:rPr>
          <w:rFonts w:asciiTheme="minorHAnsi" w:hAnsiTheme="minorHAnsi" w:cstheme="minorHAnsi"/>
        </w:rPr>
        <w:t xml:space="preserve">do podjęcia </w:t>
      </w:r>
      <w:r w:rsidR="00676071" w:rsidRPr="009C0BA1">
        <w:rPr>
          <w:rFonts w:asciiTheme="minorHAnsi" w:hAnsiTheme="minorHAnsi" w:cstheme="minorHAnsi"/>
        </w:rPr>
        <w:t xml:space="preserve">przez Wykonawcę </w:t>
      </w:r>
      <w:r w:rsidR="00CF1856" w:rsidRPr="009C0BA1">
        <w:rPr>
          <w:rFonts w:asciiTheme="minorHAnsi" w:hAnsiTheme="minorHAnsi" w:cstheme="minorHAnsi"/>
        </w:rPr>
        <w:t xml:space="preserve">dalszych prac projektowych. </w:t>
      </w:r>
      <w:r w:rsidR="0022100B" w:rsidRPr="009C0BA1">
        <w:rPr>
          <w:rFonts w:asciiTheme="minorHAnsi" w:hAnsiTheme="minorHAnsi" w:cstheme="minorHAnsi"/>
        </w:rPr>
        <w:t xml:space="preserve"> Zmiany wniesione bez uwzględnienia </w:t>
      </w:r>
      <w:r w:rsidR="00BA6162">
        <w:rPr>
          <w:rFonts w:asciiTheme="minorHAnsi" w:hAnsiTheme="minorHAnsi" w:cstheme="minorHAnsi"/>
        </w:rPr>
        <w:t>wymaganej</w:t>
      </w:r>
      <w:r w:rsidR="0022100B" w:rsidRPr="009C0BA1">
        <w:rPr>
          <w:rFonts w:asciiTheme="minorHAnsi" w:hAnsiTheme="minorHAnsi" w:cstheme="minorHAnsi"/>
        </w:rPr>
        <w:t xml:space="preserve"> formy, w szczególności brak akceptacji koncepcji zaproponowanych rozwiązań projektowych, nie będą mogły zostać uznane jako przyjęte rozwiązania wiążące Strony umowy.</w:t>
      </w:r>
    </w:p>
    <w:bookmarkEnd w:id="4"/>
    <w:p w14:paraId="41CA748C" w14:textId="189431CC" w:rsidR="00545B5D" w:rsidRDefault="00BC30DD" w:rsidP="00545B5D">
      <w:pPr>
        <w:pStyle w:val="Akapitzlist"/>
        <w:numPr>
          <w:ilvl w:val="0"/>
          <w:numId w:val="75"/>
        </w:numPr>
        <w:tabs>
          <w:tab w:val="left" w:pos="4980"/>
        </w:tabs>
        <w:spacing w:line="276" w:lineRule="auto"/>
        <w:ind w:left="426" w:hanging="426"/>
        <w:rPr>
          <w:rFonts w:asciiTheme="minorHAnsi" w:hAnsiTheme="minorHAnsi" w:cstheme="minorHAnsi"/>
        </w:rPr>
      </w:pPr>
      <w:r w:rsidRPr="003278E9">
        <w:rPr>
          <w:rFonts w:asciiTheme="minorHAnsi" w:hAnsiTheme="minorHAnsi" w:cstheme="minorHAnsi"/>
          <w:shd w:val="clear" w:color="auto" w:fill="FFFFFF"/>
        </w:rPr>
        <w:lastRenderedPageBreak/>
        <w:t>J</w:t>
      </w:r>
      <w:r w:rsidRPr="003278E9">
        <w:rPr>
          <w:rFonts w:asciiTheme="minorHAnsi" w:hAnsiTheme="minorHAnsi" w:cstheme="minorHAnsi"/>
        </w:rPr>
        <w:t xml:space="preserve">eżeli w trakcie projektowania zaistnieje konieczność zmiany wcześniej uzgodnionych rozwiązań, Wykonawca jest zobowiązany dokonać zmian w ramach wynagrodzenia umownego brutto, przewidzianego w § </w:t>
      </w:r>
      <w:r w:rsidR="00B8341E" w:rsidRPr="003278E9">
        <w:rPr>
          <w:rFonts w:asciiTheme="minorHAnsi" w:hAnsiTheme="minorHAnsi" w:cstheme="minorHAnsi"/>
        </w:rPr>
        <w:t>4</w:t>
      </w:r>
      <w:r w:rsidRPr="003278E9">
        <w:rPr>
          <w:rFonts w:asciiTheme="minorHAnsi" w:hAnsiTheme="minorHAnsi" w:cstheme="minorHAnsi"/>
        </w:rPr>
        <w:t xml:space="preserve"> </w:t>
      </w:r>
      <w:r w:rsidR="00BA6162">
        <w:rPr>
          <w:rFonts w:asciiTheme="minorHAnsi" w:hAnsiTheme="minorHAnsi" w:cstheme="minorHAnsi"/>
        </w:rPr>
        <w:t xml:space="preserve">ust. 1 pkt 1) </w:t>
      </w:r>
      <w:r w:rsidRPr="003278E9">
        <w:rPr>
          <w:rFonts w:asciiTheme="minorHAnsi" w:hAnsiTheme="minorHAnsi" w:cstheme="minorHAnsi"/>
        </w:rPr>
        <w:t>umowy</w:t>
      </w:r>
      <w:r w:rsidR="00BA6162">
        <w:rPr>
          <w:rFonts w:asciiTheme="minorHAnsi" w:hAnsiTheme="minorHAnsi" w:cstheme="minorHAnsi"/>
        </w:rPr>
        <w:t xml:space="preserve"> (dla zakresu podstawowego zadania)</w:t>
      </w:r>
      <w:r w:rsidR="002D3F26" w:rsidRPr="003278E9">
        <w:rPr>
          <w:rFonts w:asciiTheme="minorHAnsi" w:hAnsiTheme="minorHAnsi" w:cstheme="minorHAnsi"/>
        </w:rPr>
        <w:t>.</w:t>
      </w:r>
    </w:p>
    <w:p w14:paraId="2B3DB454" w14:textId="671C41FC" w:rsidR="00BC30DD" w:rsidRPr="003278E9" w:rsidRDefault="00BC30DD" w:rsidP="003278E9">
      <w:pPr>
        <w:pStyle w:val="Akapitzlist"/>
        <w:numPr>
          <w:ilvl w:val="0"/>
          <w:numId w:val="75"/>
        </w:numPr>
        <w:tabs>
          <w:tab w:val="left" w:pos="4980"/>
        </w:tabs>
        <w:spacing w:line="276" w:lineRule="auto"/>
        <w:ind w:left="426" w:hanging="426"/>
        <w:rPr>
          <w:rFonts w:asciiTheme="minorHAnsi" w:hAnsiTheme="minorHAnsi" w:cstheme="minorHAnsi"/>
        </w:rPr>
      </w:pPr>
      <w:r w:rsidRPr="003278E9">
        <w:rPr>
          <w:rFonts w:asciiTheme="minorHAnsi" w:hAnsiTheme="minorHAnsi" w:cstheme="minorHAnsi"/>
          <w:shd w:val="clear" w:color="auto" w:fill="FFFFFF"/>
        </w:rPr>
        <w:t xml:space="preserve">Bieżąca korespondencja w sprawach dotyczących realizacji przedmiotu </w:t>
      </w:r>
      <w:r w:rsidR="00FE3979" w:rsidRPr="003278E9">
        <w:rPr>
          <w:rFonts w:asciiTheme="minorHAnsi" w:hAnsiTheme="minorHAnsi" w:cstheme="minorHAnsi"/>
          <w:shd w:val="clear" w:color="auto" w:fill="FFFFFF"/>
        </w:rPr>
        <w:t>u</w:t>
      </w:r>
      <w:r w:rsidRPr="003278E9">
        <w:rPr>
          <w:rFonts w:asciiTheme="minorHAnsi" w:hAnsiTheme="minorHAnsi" w:cstheme="minorHAnsi"/>
          <w:shd w:val="clear" w:color="auto" w:fill="FFFFFF"/>
        </w:rPr>
        <w:t>mowy będzie kierowana na następujące dane kontaktowe:</w:t>
      </w:r>
    </w:p>
    <w:p w14:paraId="793BB2B5" w14:textId="111D3EBF" w:rsidR="00BC30DD" w:rsidRPr="003278E9" w:rsidRDefault="00BC30DD" w:rsidP="003278E9">
      <w:pPr>
        <w:pStyle w:val="Akapitzlist"/>
        <w:numPr>
          <w:ilvl w:val="0"/>
          <w:numId w:val="76"/>
        </w:numPr>
        <w:tabs>
          <w:tab w:val="left" w:pos="284"/>
          <w:tab w:val="left" w:pos="993"/>
        </w:tabs>
        <w:spacing w:line="276" w:lineRule="auto"/>
        <w:rPr>
          <w:rFonts w:asciiTheme="minorHAnsi" w:hAnsiTheme="minorHAnsi" w:cstheme="minorHAnsi"/>
          <w:shd w:val="clear" w:color="auto" w:fill="FFFFFF"/>
        </w:rPr>
      </w:pPr>
      <w:r w:rsidRPr="003278E9">
        <w:rPr>
          <w:rFonts w:asciiTheme="minorHAnsi" w:hAnsiTheme="minorHAnsi" w:cstheme="minorHAnsi"/>
          <w:shd w:val="clear" w:color="auto" w:fill="FFFFFF"/>
        </w:rPr>
        <w:t xml:space="preserve">ze </w:t>
      </w:r>
      <w:r w:rsidR="0014640F">
        <w:rPr>
          <w:rFonts w:asciiTheme="minorHAnsi" w:hAnsiTheme="minorHAnsi" w:cstheme="minorHAnsi"/>
          <w:shd w:val="clear" w:color="auto" w:fill="FFFFFF"/>
        </w:rPr>
        <w:t>s</w:t>
      </w:r>
      <w:r w:rsidRPr="003278E9">
        <w:rPr>
          <w:rFonts w:asciiTheme="minorHAnsi" w:hAnsiTheme="minorHAnsi" w:cstheme="minorHAnsi"/>
          <w:shd w:val="clear" w:color="auto" w:fill="FFFFFF"/>
        </w:rPr>
        <w:t>trony Zamawiającego: ……………………………………………., korespondencja za pośrednictwem środków komunikacji elektronicznej: ….…………….…….., tel. …………………</w:t>
      </w:r>
    </w:p>
    <w:p w14:paraId="4B36F1D4" w14:textId="5E570C43" w:rsidR="003278E9" w:rsidRPr="003278E9" w:rsidRDefault="00BC30DD" w:rsidP="003278E9">
      <w:pPr>
        <w:pStyle w:val="Akapitzlist"/>
        <w:numPr>
          <w:ilvl w:val="0"/>
          <w:numId w:val="76"/>
        </w:numPr>
        <w:tabs>
          <w:tab w:val="left" w:pos="284"/>
          <w:tab w:val="left" w:pos="993"/>
        </w:tabs>
        <w:spacing w:line="276" w:lineRule="auto"/>
        <w:rPr>
          <w:rFonts w:asciiTheme="minorHAnsi" w:hAnsiTheme="minorHAnsi" w:cstheme="minorHAnsi"/>
          <w:shd w:val="clear" w:color="auto" w:fill="FFFFFF"/>
        </w:rPr>
      </w:pPr>
      <w:r w:rsidRPr="003278E9">
        <w:rPr>
          <w:rFonts w:asciiTheme="minorHAnsi" w:hAnsiTheme="minorHAnsi" w:cstheme="minorHAnsi"/>
          <w:shd w:val="clear" w:color="auto" w:fill="FFFFFF"/>
        </w:rPr>
        <w:t>ze strony Wykonawcy: …………………………………….: korespondencja za pośrednictwem środków komunikacji elektronicznej</w:t>
      </w:r>
      <w:r w:rsidR="00DB106D">
        <w:rPr>
          <w:rFonts w:asciiTheme="minorHAnsi" w:hAnsiTheme="minorHAnsi" w:cstheme="minorHAnsi"/>
          <w:shd w:val="clear" w:color="auto" w:fill="FFFFFF"/>
        </w:rPr>
        <w:t xml:space="preserve">: </w:t>
      </w:r>
      <w:r w:rsidRPr="003278E9">
        <w:rPr>
          <w:rFonts w:asciiTheme="minorHAnsi" w:hAnsiTheme="minorHAnsi" w:cstheme="minorHAnsi"/>
          <w:shd w:val="clear" w:color="auto" w:fill="FFFFFF"/>
        </w:rPr>
        <w:t xml:space="preserve">……………..……….., tel. </w:t>
      </w:r>
      <w:r w:rsidR="003278E9">
        <w:rPr>
          <w:rFonts w:asciiTheme="minorHAnsi" w:hAnsiTheme="minorHAnsi" w:cstheme="minorHAnsi"/>
          <w:shd w:val="clear" w:color="auto" w:fill="FFFFFF"/>
        </w:rPr>
        <w:t>………………………………</w:t>
      </w:r>
    </w:p>
    <w:p w14:paraId="14B78F10" w14:textId="2C96A59D" w:rsidR="00BC30DD" w:rsidRPr="003278E9" w:rsidRDefault="003278E9" w:rsidP="003278E9">
      <w:pPr>
        <w:pStyle w:val="Akapitzlist"/>
        <w:numPr>
          <w:ilvl w:val="0"/>
          <w:numId w:val="75"/>
        </w:numPr>
        <w:spacing w:after="240" w:line="276" w:lineRule="auto"/>
        <w:ind w:left="426" w:right="129" w:hanging="426"/>
        <w:jc w:val="both"/>
        <w:rPr>
          <w:rFonts w:asciiTheme="minorHAnsi" w:eastAsiaTheme="minorHAnsi" w:hAnsiTheme="minorHAnsi" w:cstheme="minorHAnsi"/>
          <w:lang w:eastAsia="en-US"/>
        </w:rPr>
      </w:pPr>
      <w:r w:rsidRPr="003278E9">
        <w:rPr>
          <w:rFonts w:asciiTheme="minorHAnsi" w:eastAsiaTheme="minorHAnsi" w:hAnsiTheme="minorHAnsi" w:cstheme="minorHAnsi"/>
          <w:lang w:eastAsia="en-US"/>
        </w:rPr>
        <w:t>Strony ustalają, że zgodnie z treścią art. 13 i 14 rozporządzenia Parlamentu Europejskiego i Rady (UE) 2016/679 z 27.04.2016 r. w sprawie ochrony osób fizycznych w związku z przetwarzaniem danych osobowych i w sprawie swobodnego przepływu takich danych oraz uchylenia dyrektywy 95/46/WE (dalej: RODO), dane osobowe osób będących Stronami niniejszej umowy są przetwarzane na podstawie art. 6 ust. 1 lit. b RODO, a w przypadku reprezentantów Stron niniejszej umowy i osób wyznaczonych do kontaktów roboczych oraz odpowiedzialnych za koordynację i realizację niniejszej umowy na podstawie art. 6 ust. 1 lit. f RODO (dalej: dane osobowe), w celu związanym z zawarciem oraz realizacją niniejszej umowy. Dane osobowe będą przechowywane przez Strony w trakcie okresu realizacji niniejszej umowy oraz w okresie wynikającym z przepisów z zakresu rachunkowości oraz niezbędnym na potrzeby ustalenia, dochodzenia lub obrony przed roszczeniami z tytułu realizacji niniejszej umowy.</w:t>
      </w:r>
    </w:p>
    <w:p w14:paraId="4E07472B" w14:textId="77777777" w:rsidR="00F247D1" w:rsidRDefault="00F247D1" w:rsidP="00CE30CF">
      <w:pPr>
        <w:pStyle w:val="Akapitzlist"/>
        <w:tabs>
          <w:tab w:val="left" w:pos="4980"/>
        </w:tabs>
        <w:spacing w:line="276" w:lineRule="auto"/>
        <w:ind w:left="426"/>
        <w:rPr>
          <w:rFonts w:asciiTheme="minorHAnsi" w:hAnsiTheme="minorHAnsi" w:cstheme="minorHAnsi"/>
          <w:b/>
          <w:bCs/>
        </w:rPr>
      </w:pPr>
    </w:p>
    <w:p w14:paraId="39111F61" w14:textId="46FB7656" w:rsidR="00CE30CF" w:rsidRDefault="00CE30CF" w:rsidP="00BC30DD">
      <w:pPr>
        <w:pStyle w:val="Akapitzlist"/>
        <w:tabs>
          <w:tab w:val="left" w:pos="4980"/>
        </w:tabs>
        <w:spacing w:line="276" w:lineRule="auto"/>
        <w:ind w:left="0"/>
        <w:rPr>
          <w:rFonts w:asciiTheme="minorHAnsi" w:hAnsiTheme="minorHAnsi" w:cstheme="minorHAnsi"/>
          <w:b/>
          <w:bCs/>
        </w:rPr>
      </w:pPr>
      <w:r w:rsidRPr="00CE30CF">
        <w:rPr>
          <w:rFonts w:asciiTheme="minorHAnsi" w:hAnsiTheme="minorHAnsi" w:cstheme="minorHAnsi"/>
          <w:b/>
          <w:bCs/>
        </w:rPr>
        <w:t xml:space="preserve">§ </w:t>
      </w:r>
      <w:r w:rsidR="00FB19A7">
        <w:rPr>
          <w:rFonts w:asciiTheme="minorHAnsi" w:hAnsiTheme="minorHAnsi" w:cstheme="minorHAnsi"/>
          <w:b/>
          <w:bCs/>
        </w:rPr>
        <w:t>7</w:t>
      </w:r>
    </w:p>
    <w:p w14:paraId="0A1EBE2C" w14:textId="77777777" w:rsidR="00D21A81" w:rsidRPr="00D21A81" w:rsidRDefault="00D21A81" w:rsidP="00D21A81">
      <w:pPr>
        <w:tabs>
          <w:tab w:val="left" w:pos="4980"/>
        </w:tabs>
        <w:rPr>
          <w:rFonts w:asciiTheme="minorHAnsi" w:hAnsiTheme="minorHAnsi" w:cstheme="minorHAnsi"/>
          <w:b/>
          <w:bCs/>
        </w:rPr>
      </w:pPr>
      <w:r w:rsidRPr="00D21A81">
        <w:rPr>
          <w:rFonts w:asciiTheme="minorHAnsi" w:hAnsiTheme="minorHAnsi" w:cstheme="minorHAnsi"/>
          <w:b/>
          <w:bCs/>
        </w:rPr>
        <w:t>Potencjał, personel Wykonawcy</w:t>
      </w:r>
    </w:p>
    <w:p w14:paraId="58725CFF" w14:textId="29D0311E" w:rsidR="00D21A81" w:rsidRPr="00D21A81" w:rsidRDefault="00D21A81" w:rsidP="00D21A81">
      <w:pPr>
        <w:pStyle w:val="Akapitzlist"/>
        <w:numPr>
          <w:ilvl w:val="0"/>
          <w:numId w:val="136"/>
        </w:numPr>
        <w:tabs>
          <w:tab w:val="left" w:pos="4980"/>
        </w:tabs>
        <w:spacing w:line="276" w:lineRule="auto"/>
        <w:rPr>
          <w:rFonts w:asciiTheme="minorHAnsi" w:hAnsiTheme="minorHAnsi" w:cstheme="minorHAnsi"/>
        </w:rPr>
      </w:pPr>
      <w:r w:rsidRPr="00D21A81">
        <w:rPr>
          <w:rFonts w:asciiTheme="minorHAnsi" w:hAnsiTheme="minorHAnsi" w:cstheme="minorHAnsi"/>
        </w:rPr>
        <w:t xml:space="preserve">Wykonawca </w:t>
      </w:r>
      <w:r>
        <w:rPr>
          <w:rFonts w:asciiTheme="minorHAnsi" w:hAnsiTheme="minorHAnsi" w:cstheme="minorHAnsi"/>
        </w:rPr>
        <w:t>zobowiązany jest zapewnić wykonanie przedmiotu umowy przez osoby posiadające stosowne kalifikacje zawodowe i uprawnienia budowlane wymagane przepisami obowiązującego prawa</w:t>
      </w:r>
      <w:r w:rsidRPr="00D21A81">
        <w:rPr>
          <w:rFonts w:asciiTheme="minorHAnsi" w:hAnsiTheme="minorHAnsi" w:cstheme="minorHAnsi"/>
        </w:rPr>
        <w:t>, zgodnie ze złożoną ofertą.</w:t>
      </w:r>
    </w:p>
    <w:p w14:paraId="2767770A" w14:textId="1837F0AE" w:rsidR="00D21A81" w:rsidRPr="00D21A81" w:rsidRDefault="00D21A81" w:rsidP="00D21A81">
      <w:pPr>
        <w:pStyle w:val="Akapitzlist"/>
        <w:numPr>
          <w:ilvl w:val="0"/>
          <w:numId w:val="136"/>
        </w:numPr>
        <w:tabs>
          <w:tab w:val="left" w:pos="4980"/>
        </w:tabs>
        <w:spacing w:line="276" w:lineRule="auto"/>
        <w:rPr>
          <w:rFonts w:asciiTheme="minorHAnsi" w:hAnsiTheme="minorHAnsi" w:cstheme="minorHAnsi"/>
        </w:rPr>
      </w:pPr>
      <w:r w:rsidRPr="00D21A81">
        <w:rPr>
          <w:rFonts w:asciiTheme="minorHAnsi" w:hAnsiTheme="minorHAnsi" w:cstheme="minorHAnsi"/>
        </w:rPr>
        <w:t>Zmiana którejkolwiek z osób</w:t>
      </w:r>
      <w:r w:rsidR="006022A9">
        <w:rPr>
          <w:rFonts w:asciiTheme="minorHAnsi" w:hAnsiTheme="minorHAnsi" w:cstheme="minorHAnsi"/>
        </w:rPr>
        <w:t xml:space="preserve"> w trakcie realizacji przedmiotu umowy</w:t>
      </w:r>
      <w:r w:rsidRPr="00D21A81">
        <w:rPr>
          <w:rFonts w:asciiTheme="minorHAnsi" w:hAnsiTheme="minorHAnsi" w:cstheme="minorHAnsi"/>
        </w:rPr>
        <w:t xml:space="preserve"> musi zostać uzasadniona przez Wykonawcę i wymaga akceptacji Zamawiającego.  Zamawiający zaakceptuje taką zmianę</w:t>
      </w:r>
      <w:r>
        <w:rPr>
          <w:rFonts w:asciiTheme="minorHAnsi" w:hAnsiTheme="minorHAnsi" w:cstheme="minorHAnsi"/>
        </w:rPr>
        <w:t xml:space="preserve"> </w:t>
      </w:r>
      <w:r w:rsidRPr="00D21A81">
        <w:rPr>
          <w:rFonts w:asciiTheme="minorHAnsi" w:hAnsiTheme="minorHAnsi" w:cstheme="minorHAnsi"/>
        </w:rPr>
        <w:t xml:space="preserve">w terminie 7 dni od daty przedłożenia propozycji i wyłącznie wtedy, gdy kwalifikacje </w:t>
      </w:r>
      <w:r>
        <w:rPr>
          <w:rFonts w:asciiTheme="minorHAnsi" w:hAnsiTheme="minorHAnsi" w:cstheme="minorHAnsi"/>
        </w:rPr>
        <w:t xml:space="preserve">i doświadczenie </w:t>
      </w:r>
      <w:r w:rsidRPr="00D21A81">
        <w:rPr>
          <w:rFonts w:asciiTheme="minorHAnsi" w:hAnsiTheme="minorHAnsi" w:cstheme="minorHAnsi"/>
        </w:rPr>
        <w:t>wskazanej osoby będą takie same lub wyższe od tych wymaganych w S</w:t>
      </w:r>
      <w:r w:rsidR="005E0643">
        <w:rPr>
          <w:rFonts w:asciiTheme="minorHAnsi" w:hAnsiTheme="minorHAnsi" w:cstheme="minorHAnsi"/>
        </w:rPr>
        <w:t>WZ</w:t>
      </w:r>
      <w:r w:rsidRPr="00D21A81">
        <w:rPr>
          <w:rFonts w:asciiTheme="minorHAnsi" w:hAnsiTheme="minorHAnsi" w:cstheme="minorHAnsi"/>
        </w:rPr>
        <w:t>.</w:t>
      </w:r>
    </w:p>
    <w:p w14:paraId="474E7C92" w14:textId="08845BAA" w:rsidR="00D21A81" w:rsidRPr="00D21A81" w:rsidRDefault="00D21A81" w:rsidP="00D21A81">
      <w:pPr>
        <w:pStyle w:val="Akapitzlist"/>
        <w:numPr>
          <w:ilvl w:val="0"/>
          <w:numId w:val="136"/>
        </w:numPr>
        <w:tabs>
          <w:tab w:val="left" w:pos="4980"/>
        </w:tabs>
        <w:spacing w:line="276" w:lineRule="auto"/>
        <w:rPr>
          <w:rFonts w:asciiTheme="minorHAnsi" w:hAnsiTheme="minorHAnsi" w:cstheme="minorHAnsi"/>
        </w:rPr>
      </w:pPr>
      <w:r w:rsidRPr="00D21A81">
        <w:rPr>
          <w:rFonts w:asciiTheme="minorHAnsi" w:hAnsiTheme="minorHAnsi" w:cstheme="minorHAnsi"/>
        </w:rPr>
        <w:t>Wykonawca musi przedłożyć Zamawiającemu propozycję zmiany, o kt</w:t>
      </w:r>
      <w:r w:rsidRPr="00D21A81">
        <w:rPr>
          <w:rFonts w:asciiTheme="minorHAnsi" w:hAnsiTheme="minorHAnsi" w:cstheme="minorHAnsi"/>
          <w:lang w:val="es-ES_tradnl"/>
        </w:rPr>
        <w:t>ó</w:t>
      </w:r>
      <w:r w:rsidRPr="00D21A81">
        <w:rPr>
          <w:rFonts w:asciiTheme="minorHAnsi" w:hAnsiTheme="minorHAnsi" w:cstheme="minorHAnsi"/>
        </w:rPr>
        <w:t xml:space="preserve">rej mowa w ust. </w:t>
      </w:r>
      <w:r w:rsidR="006022A9">
        <w:rPr>
          <w:rFonts w:asciiTheme="minorHAnsi" w:hAnsiTheme="minorHAnsi" w:cstheme="minorHAnsi"/>
        </w:rPr>
        <w:t>2</w:t>
      </w:r>
      <w:r w:rsidRPr="00D21A81">
        <w:rPr>
          <w:rFonts w:asciiTheme="minorHAnsi" w:hAnsiTheme="minorHAnsi" w:cstheme="minorHAnsi"/>
        </w:rPr>
        <w:t xml:space="preserve"> z odpowiednim wyprzedzeniem </w:t>
      </w:r>
      <w:r w:rsidR="006022A9">
        <w:rPr>
          <w:rFonts w:asciiTheme="minorHAnsi" w:hAnsiTheme="minorHAnsi" w:cstheme="minorHAnsi"/>
        </w:rPr>
        <w:t>(</w:t>
      </w:r>
      <w:r w:rsidR="006022A9" w:rsidRPr="009C0BA1">
        <w:rPr>
          <w:rFonts w:asciiTheme="minorHAnsi" w:hAnsiTheme="minorHAnsi" w:cstheme="minorHAnsi"/>
        </w:rPr>
        <w:t xml:space="preserve">nie później niż </w:t>
      </w:r>
      <w:r w:rsidR="009C0BA1">
        <w:rPr>
          <w:rFonts w:asciiTheme="minorHAnsi" w:hAnsiTheme="minorHAnsi" w:cstheme="minorHAnsi"/>
        </w:rPr>
        <w:t>3</w:t>
      </w:r>
      <w:r w:rsidR="006022A9" w:rsidRPr="009C0BA1">
        <w:rPr>
          <w:rFonts w:asciiTheme="minorHAnsi" w:hAnsiTheme="minorHAnsi" w:cstheme="minorHAnsi"/>
        </w:rPr>
        <w:t xml:space="preserve"> dni przed planowanym skierowaniem danej osoby do projektowania) </w:t>
      </w:r>
      <w:r w:rsidRPr="009C0BA1">
        <w:rPr>
          <w:rFonts w:asciiTheme="minorHAnsi" w:hAnsiTheme="minorHAnsi" w:cstheme="minorHAnsi"/>
        </w:rPr>
        <w:t>w stosunku do planowanego terminu skierowania wskazanej osoby do projektowania.</w:t>
      </w:r>
      <w:r w:rsidRPr="00D21A81">
        <w:rPr>
          <w:rFonts w:asciiTheme="minorHAnsi" w:hAnsiTheme="minorHAnsi" w:cstheme="minorHAnsi"/>
        </w:rPr>
        <w:t xml:space="preserve">  </w:t>
      </w:r>
    </w:p>
    <w:p w14:paraId="376050AD" w14:textId="0E1BFF99" w:rsidR="006022A9" w:rsidRDefault="006022A9" w:rsidP="00D21A81">
      <w:pPr>
        <w:pStyle w:val="Akapitzlist"/>
        <w:numPr>
          <w:ilvl w:val="0"/>
          <w:numId w:val="136"/>
        </w:numPr>
        <w:tabs>
          <w:tab w:val="left" w:pos="4980"/>
        </w:tabs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Zaakceptowana przez Zamawiającego zmiana osoby nie wymaga aneksu do niniejszej umowy.</w:t>
      </w:r>
    </w:p>
    <w:p w14:paraId="0FAD81C2" w14:textId="6187F21E" w:rsidR="00D21A81" w:rsidRPr="00D21A81" w:rsidRDefault="00D21A81" w:rsidP="00D21A81">
      <w:pPr>
        <w:pStyle w:val="Akapitzlist"/>
        <w:numPr>
          <w:ilvl w:val="0"/>
          <w:numId w:val="136"/>
        </w:numPr>
        <w:tabs>
          <w:tab w:val="left" w:pos="4980"/>
        </w:tabs>
        <w:spacing w:line="276" w:lineRule="auto"/>
        <w:rPr>
          <w:rFonts w:asciiTheme="minorHAnsi" w:hAnsiTheme="minorHAnsi" w:cstheme="minorHAnsi"/>
        </w:rPr>
      </w:pPr>
      <w:r w:rsidRPr="00D21A81">
        <w:rPr>
          <w:rFonts w:asciiTheme="minorHAnsi" w:hAnsiTheme="minorHAnsi" w:cstheme="minorHAnsi"/>
        </w:rPr>
        <w:t xml:space="preserve">Zamawiający może wstrzymać realizację przedmiotu umowy lub określonego zakresu robót jeżeli Wykonawca nie skieruje do ich realizacji osób, o których mowa w ustępach </w:t>
      </w:r>
      <w:r w:rsidRPr="00D21A81">
        <w:rPr>
          <w:rFonts w:asciiTheme="minorHAnsi" w:hAnsiTheme="minorHAnsi" w:cstheme="minorHAnsi"/>
        </w:rPr>
        <w:lastRenderedPageBreak/>
        <w:t>powyżej. Jakakolwiek przerwa w realizacji przedmiotu umowy i wynikająca z braku kierownika budowy/robót będzie traktowana jako przerwa wynikła z przyczyn zależnych od Wykonawcy.</w:t>
      </w:r>
    </w:p>
    <w:p w14:paraId="0E57B949" w14:textId="70F4436F" w:rsidR="00D21A81" w:rsidRPr="00D21A81" w:rsidRDefault="00D21A81" w:rsidP="00D21A81">
      <w:pPr>
        <w:pStyle w:val="Akapitzlist"/>
        <w:numPr>
          <w:ilvl w:val="0"/>
          <w:numId w:val="136"/>
        </w:numPr>
        <w:tabs>
          <w:tab w:val="left" w:pos="4980"/>
        </w:tabs>
        <w:spacing w:line="276" w:lineRule="auto"/>
        <w:rPr>
          <w:rFonts w:asciiTheme="minorHAnsi" w:hAnsiTheme="minorHAnsi" w:cstheme="minorHAnsi"/>
        </w:rPr>
      </w:pPr>
      <w:r w:rsidRPr="00D21A81">
        <w:rPr>
          <w:rFonts w:asciiTheme="minorHAnsi" w:hAnsiTheme="minorHAnsi" w:cstheme="minorHAnsi"/>
        </w:rPr>
        <w:t>Skierowanie</w:t>
      </w:r>
      <w:r w:rsidR="006022A9">
        <w:rPr>
          <w:rFonts w:asciiTheme="minorHAnsi" w:hAnsiTheme="minorHAnsi" w:cstheme="minorHAnsi"/>
        </w:rPr>
        <w:t xml:space="preserve"> do projektowania osób z naruszeniem zasad opisanych w niniejszym paragrafie stanowi podstawę </w:t>
      </w:r>
      <w:r w:rsidRPr="00D21A81">
        <w:rPr>
          <w:rFonts w:asciiTheme="minorHAnsi" w:hAnsiTheme="minorHAnsi" w:cstheme="minorHAnsi"/>
        </w:rPr>
        <w:t>odstąpienia od umowy przez Zamawiającego z winy Wykonawcy.</w:t>
      </w:r>
    </w:p>
    <w:p w14:paraId="366699A0" w14:textId="4CCCC61B" w:rsidR="00D21A81" w:rsidRPr="00D21A81" w:rsidRDefault="00D21A81" w:rsidP="00D21A81">
      <w:pPr>
        <w:pStyle w:val="Akapitzlist"/>
        <w:numPr>
          <w:ilvl w:val="0"/>
          <w:numId w:val="136"/>
        </w:numPr>
        <w:tabs>
          <w:tab w:val="left" w:pos="4980"/>
        </w:tabs>
        <w:spacing w:line="276" w:lineRule="auto"/>
        <w:rPr>
          <w:rFonts w:asciiTheme="minorHAnsi" w:hAnsiTheme="minorHAnsi" w:cstheme="minorHAnsi"/>
        </w:rPr>
      </w:pPr>
      <w:r w:rsidRPr="00D21A81">
        <w:rPr>
          <w:rFonts w:asciiTheme="minorHAnsi" w:hAnsiTheme="minorHAnsi" w:cstheme="minorHAnsi"/>
        </w:rPr>
        <w:t xml:space="preserve">Wykonawca oświadcza, że podmiot trzeci </w:t>
      </w:r>
      <w:r w:rsidRPr="00D21A81">
        <w:rPr>
          <w:rFonts w:asciiTheme="minorHAnsi" w:hAnsiTheme="minorHAnsi" w:cstheme="minorHAnsi"/>
          <w:vertAlign w:val="superscript"/>
        </w:rPr>
        <w:footnoteReference w:id="3"/>
      </w:r>
      <w:r w:rsidRPr="00D21A81">
        <w:rPr>
          <w:rFonts w:asciiTheme="minorHAnsi" w:hAnsiTheme="minorHAnsi" w:cstheme="minorHAnsi"/>
        </w:rPr>
        <w:t xml:space="preserve"> ………………….….. </w:t>
      </w:r>
      <w:r w:rsidRPr="00D21A81">
        <w:rPr>
          <w:rFonts w:asciiTheme="minorHAnsi" w:hAnsiTheme="minorHAnsi" w:cstheme="minorHAnsi"/>
          <w:sz w:val="20"/>
          <w:szCs w:val="20"/>
        </w:rPr>
        <w:t>(</w:t>
      </w:r>
      <w:r w:rsidRPr="00D21A81">
        <w:rPr>
          <w:rFonts w:asciiTheme="minorHAnsi" w:hAnsiTheme="minorHAnsi" w:cstheme="minorHAnsi"/>
          <w:i/>
          <w:iCs/>
          <w:sz w:val="20"/>
          <w:szCs w:val="20"/>
        </w:rPr>
        <w:t>nazwa podmiotu trzeciego</w:t>
      </w:r>
      <w:r w:rsidRPr="00D21A81">
        <w:rPr>
          <w:rFonts w:asciiTheme="minorHAnsi" w:hAnsiTheme="minorHAnsi" w:cstheme="minorHAnsi"/>
          <w:sz w:val="20"/>
          <w:szCs w:val="20"/>
        </w:rPr>
        <w:t>),</w:t>
      </w:r>
      <w:r w:rsidRPr="00D21A81">
        <w:rPr>
          <w:rFonts w:asciiTheme="minorHAnsi" w:hAnsiTheme="minorHAnsi" w:cstheme="minorHAnsi"/>
        </w:rPr>
        <w:t xml:space="preserve"> na zasoby którego w zakresie zdolności techniczn</w:t>
      </w:r>
      <w:r>
        <w:rPr>
          <w:rFonts w:asciiTheme="minorHAnsi" w:hAnsiTheme="minorHAnsi" w:cstheme="minorHAnsi"/>
        </w:rPr>
        <w:t xml:space="preserve">ej </w:t>
      </w:r>
      <w:r w:rsidRPr="00D21A81">
        <w:rPr>
          <w:rFonts w:asciiTheme="minorHAnsi" w:hAnsiTheme="minorHAnsi" w:cstheme="minorHAnsi"/>
        </w:rPr>
        <w:t>lub zawodow</w:t>
      </w:r>
      <w:r>
        <w:rPr>
          <w:rFonts w:asciiTheme="minorHAnsi" w:hAnsiTheme="minorHAnsi" w:cstheme="minorHAnsi"/>
        </w:rPr>
        <w:t>ej</w:t>
      </w:r>
      <w:r w:rsidRPr="00D21A81">
        <w:rPr>
          <w:rFonts w:asciiTheme="minorHAnsi" w:hAnsiTheme="minorHAnsi" w:cstheme="minorHAnsi"/>
        </w:rPr>
        <w:t>, Wykonawca powoływał się składając ofertę celem wykazania spełniania warunk</w:t>
      </w:r>
      <w:r w:rsidRPr="00D21A81">
        <w:rPr>
          <w:rFonts w:asciiTheme="minorHAnsi" w:hAnsiTheme="minorHAnsi" w:cstheme="minorHAnsi"/>
          <w:lang w:val="es-ES_tradnl"/>
        </w:rPr>
        <w:t>ó</w:t>
      </w:r>
      <w:r w:rsidRPr="00D21A81">
        <w:rPr>
          <w:rFonts w:asciiTheme="minorHAnsi" w:hAnsiTheme="minorHAnsi" w:cstheme="minorHAnsi"/>
        </w:rPr>
        <w:t>w udziału w postępowaniu o udzielenie zam</w:t>
      </w:r>
      <w:r w:rsidRPr="00D21A81">
        <w:rPr>
          <w:rFonts w:asciiTheme="minorHAnsi" w:hAnsiTheme="minorHAnsi" w:cstheme="minorHAnsi"/>
          <w:lang w:val="es-ES_tradnl"/>
        </w:rPr>
        <w:t>ó</w:t>
      </w:r>
      <w:r w:rsidRPr="00D21A81">
        <w:rPr>
          <w:rFonts w:asciiTheme="minorHAnsi" w:hAnsiTheme="minorHAnsi" w:cstheme="minorHAnsi"/>
        </w:rPr>
        <w:t xml:space="preserve">wienia publicznego, będzie realizował przedmiot umowy w zakresie …………………………….. </w:t>
      </w:r>
      <w:r w:rsidRPr="00D21A81">
        <w:rPr>
          <w:rFonts w:asciiTheme="minorHAnsi" w:hAnsiTheme="minorHAnsi" w:cstheme="minorHAnsi"/>
          <w:i/>
          <w:iCs/>
        </w:rPr>
        <w:t>/</w:t>
      </w:r>
      <w:r w:rsidRPr="00D21A81">
        <w:rPr>
          <w:rFonts w:asciiTheme="minorHAnsi" w:hAnsiTheme="minorHAnsi" w:cstheme="minorHAnsi"/>
        </w:rPr>
        <w:t xml:space="preserve">Wykonawca oświadcza, że składając ofertę nie powoływał się na zasoby podmiotu trzeciego w celu wykazania spełnienia warunków udziału w postępowaniu o udzielenie zamówienia i w związku z tym nie wskazuje obecnie takiego podmiotu.  </w:t>
      </w:r>
    </w:p>
    <w:p w14:paraId="192053B0" w14:textId="23663C8E" w:rsidR="00D21A81" w:rsidRPr="00D21A81" w:rsidRDefault="00D21A81" w:rsidP="00D21A81">
      <w:pPr>
        <w:pStyle w:val="Akapitzlist"/>
        <w:numPr>
          <w:ilvl w:val="0"/>
          <w:numId w:val="136"/>
        </w:numPr>
        <w:tabs>
          <w:tab w:val="left" w:pos="4980"/>
        </w:tabs>
        <w:spacing w:line="276" w:lineRule="auto"/>
        <w:rPr>
          <w:rFonts w:asciiTheme="minorHAnsi" w:hAnsiTheme="minorHAnsi" w:cstheme="minorHAnsi"/>
        </w:rPr>
      </w:pPr>
      <w:r w:rsidRPr="00D21A81">
        <w:rPr>
          <w:rFonts w:asciiTheme="minorHAnsi" w:hAnsiTheme="minorHAnsi" w:cstheme="minorHAnsi"/>
        </w:rPr>
        <w:t>Podmiot, kt</w:t>
      </w:r>
      <w:r w:rsidRPr="00D21A81">
        <w:rPr>
          <w:rFonts w:asciiTheme="minorHAnsi" w:hAnsiTheme="minorHAnsi" w:cstheme="minorHAnsi"/>
          <w:lang w:val="es-ES_tradnl"/>
        </w:rPr>
        <w:t>ó</w:t>
      </w:r>
      <w:r w:rsidRPr="00D21A81">
        <w:rPr>
          <w:rFonts w:asciiTheme="minorHAnsi" w:hAnsiTheme="minorHAnsi" w:cstheme="minorHAnsi"/>
        </w:rPr>
        <w:t>ry zobowiązał się do udostępnienia zasob</w:t>
      </w:r>
      <w:r w:rsidRPr="00D21A81">
        <w:rPr>
          <w:rFonts w:asciiTheme="minorHAnsi" w:hAnsiTheme="minorHAnsi" w:cstheme="minorHAnsi"/>
          <w:lang w:val="es-ES_tradnl"/>
        </w:rPr>
        <w:t>ó</w:t>
      </w:r>
      <w:r w:rsidRPr="00D21A81">
        <w:rPr>
          <w:rFonts w:asciiTheme="minorHAnsi" w:hAnsiTheme="minorHAnsi" w:cstheme="minorHAnsi"/>
        </w:rPr>
        <w:t>w, odpowiada solidarnie z Wykonawcą, kt</w:t>
      </w:r>
      <w:r w:rsidRPr="00D21A81">
        <w:rPr>
          <w:rFonts w:asciiTheme="minorHAnsi" w:hAnsiTheme="minorHAnsi" w:cstheme="minorHAnsi"/>
          <w:lang w:val="es-ES_tradnl"/>
        </w:rPr>
        <w:t>ó</w:t>
      </w:r>
      <w:r w:rsidRPr="00D21A81">
        <w:rPr>
          <w:rFonts w:asciiTheme="minorHAnsi" w:hAnsiTheme="minorHAnsi" w:cstheme="minorHAnsi"/>
        </w:rPr>
        <w:t xml:space="preserve">ry polega na jego </w:t>
      </w:r>
      <w:r>
        <w:rPr>
          <w:rFonts w:asciiTheme="minorHAnsi" w:hAnsiTheme="minorHAnsi" w:cstheme="minorHAnsi"/>
        </w:rPr>
        <w:t>zdolności technicznej lub zawodowej</w:t>
      </w:r>
      <w:r w:rsidRPr="00D21A81">
        <w:rPr>
          <w:rFonts w:asciiTheme="minorHAnsi" w:hAnsiTheme="minorHAnsi" w:cstheme="minorHAnsi"/>
        </w:rPr>
        <w:t>, za szkodę poniesioną przez Zamawiającego wskutek nieudostępnienia tych zasob</w:t>
      </w:r>
      <w:r w:rsidRPr="00D21A81">
        <w:rPr>
          <w:rFonts w:asciiTheme="minorHAnsi" w:hAnsiTheme="minorHAnsi" w:cstheme="minorHAnsi"/>
          <w:lang w:val="es-ES_tradnl"/>
        </w:rPr>
        <w:t>ó</w:t>
      </w:r>
      <w:r w:rsidRPr="00D21A81">
        <w:rPr>
          <w:rFonts w:asciiTheme="minorHAnsi" w:hAnsiTheme="minorHAnsi" w:cstheme="minorHAnsi"/>
        </w:rPr>
        <w:t>w, chyba, że za nieudostępnienie zasob</w:t>
      </w:r>
      <w:r w:rsidRPr="00D21A81">
        <w:rPr>
          <w:rFonts w:asciiTheme="minorHAnsi" w:hAnsiTheme="minorHAnsi" w:cstheme="minorHAnsi"/>
          <w:lang w:val="es-ES_tradnl"/>
        </w:rPr>
        <w:t>ó</w:t>
      </w:r>
      <w:r w:rsidRPr="00D21A81">
        <w:rPr>
          <w:rFonts w:asciiTheme="minorHAnsi" w:hAnsiTheme="minorHAnsi" w:cstheme="minorHAnsi"/>
        </w:rPr>
        <w:t>w podmiot ten nie ponosi winy.</w:t>
      </w:r>
    </w:p>
    <w:p w14:paraId="2BC8B8F3" w14:textId="77777777" w:rsidR="00D21A81" w:rsidRDefault="00D21A81" w:rsidP="00BC30DD">
      <w:pPr>
        <w:pStyle w:val="Akapitzlist"/>
        <w:tabs>
          <w:tab w:val="left" w:pos="4980"/>
        </w:tabs>
        <w:spacing w:line="276" w:lineRule="auto"/>
        <w:ind w:left="0"/>
        <w:rPr>
          <w:rFonts w:asciiTheme="minorHAnsi" w:hAnsiTheme="minorHAnsi" w:cstheme="minorHAnsi"/>
          <w:b/>
          <w:bCs/>
        </w:rPr>
      </w:pPr>
    </w:p>
    <w:p w14:paraId="2851A76A" w14:textId="2F059D52" w:rsidR="00D21A81" w:rsidRPr="00CE30CF" w:rsidRDefault="00D21A81" w:rsidP="00BC30DD">
      <w:pPr>
        <w:pStyle w:val="Akapitzlist"/>
        <w:tabs>
          <w:tab w:val="left" w:pos="4980"/>
        </w:tabs>
        <w:spacing w:line="276" w:lineRule="auto"/>
        <w:ind w:left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§ </w:t>
      </w:r>
      <w:r w:rsidR="00FB19A7">
        <w:rPr>
          <w:rFonts w:asciiTheme="minorHAnsi" w:hAnsiTheme="minorHAnsi" w:cstheme="minorHAnsi"/>
          <w:b/>
          <w:bCs/>
        </w:rPr>
        <w:t>8</w:t>
      </w:r>
    </w:p>
    <w:p w14:paraId="243DC555" w14:textId="6A357CB8" w:rsidR="00CE30CF" w:rsidRDefault="00CE30CF" w:rsidP="00BC30DD">
      <w:pPr>
        <w:pStyle w:val="Akapitzlist"/>
        <w:tabs>
          <w:tab w:val="left" w:pos="4980"/>
        </w:tabs>
        <w:spacing w:line="276" w:lineRule="auto"/>
        <w:ind w:left="0"/>
        <w:rPr>
          <w:rFonts w:asciiTheme="minorHAnsi" w:hAnsiTheme="minorHAnsi" w:cstheme="minorHAnsi"/>
          <w:b/>
          <w:bCs/>
        </w:rPr>
      </w:pPr>
      <w:r w:rsidRPr="00CE30CF">
        <w:rPr>
          <w:rFonts w:asciiTheme="minorHAnsi" w:hAnsiTheme="minorHAnsi" w:cstheme="minorHAnsi"/>
          <w:b/>
          <w:bCs/>
        </w:rPr>
        <w:t>Odbiór dokumentacji projektowej</w:t>
      </w:r>
    </w:p>
    <w:p w14:paraId="68A2FEE5" w14:textId="5D25827B" w:rsidR="00B60003" w:rsidRDefault="00B60003" w:rsidP="00632180">
      <w:pPr>
        <w:pStyle w:val="Akapitzlist"/>
        <w:numPr>
          <w:ilvl w:val="3"/>
          <w:numId w:val="17"/>
        </w:numPr>
        <w:tabs>
          <w:tab w:val="left" w:pos="4980"/>
        </w:tabs>
        <w:spacing w:line="276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</w:t>
      </w:r>
      <w:r w:rsidR="00BC30DD">
        <w:rPr>
          <w:rFonts w:asciiTheme="minorHAnsi" w:hAnsiTheme="minorHAnsi" w:cstheme="minorHAnsi"/>
        </w:rPr>
        <w:t xml:space="preserve">przekaże </w:t>
      </w:r>
      <w:r>
        <w:rPr>
          <w:rFonts w:asciiTheme="minorHAnsi" w:hAnsiTheme="minorHAnsi" w:cstheme="minorHAnsi"/>
        </w:rPr>
        <w:t>Zamawiającemu dokumentację projektową w ilości egzemplarzy</w:t>
      </w:r>
      <w:r w:rsidR="00323BAA">
        <w:rPr>
          <w:rFonts w:asciiTheme="minorHAnsi" w:hAnsiTheme="minorHAnsi" w:cstheme="minorHAnsi"/>
        </w:rPr>
        <w:t xml:space="preserve"> i w sposób, o których mowa</w:t>
      </w:r>
      <w:r>
        <w:rPr>
          <w:rFonts w:asciiTheme="minorHAnsi" w:hAnsiTheme="minorHAnsi" w:cstheme="minorHAnsi"/>
        </w:rPr>
        <w:t xml:space="preserve"> w </w:t>
      </w:r>
      <w:r w:rsidR="00D935E8">
        <w:rPr>
          <w:rFonts w:asciiTheme="minorHAnsi" w:hAnsiTheme="minorHAnsi" w:cstheme="minorHAnsi"/>
        </w:rPr>
        <w:t>Opisie Przedmiotu Zamówienia</w:t>
      </w:r>
      <w:r w:rsidR="0014640F">
        <w:rPr>
          <w:rFonts w:asciiTheme="minorHAnsi" w:hAnsiTheme="minorHAnsi" w:cstheme="minorHAnsi"/>
        </w:rPr>
        <w:t xml:space="preserve"> (Część VII OPZ).</w:t>
      </w:r>
      <w:r w:rsidR="00013FC6">
        <w:rPr>
          <w:rFonts w:asciiTheme="minorHAnsi" w:hAnsiTheme="minorHAnsi" w:cstheme="minorHAnsi"/>
        </w:rPr>
        <w:t xml:space="preserve"> </w:t>
      </w:r>
    </w:p>
    <w:p w14:paraId="559CB7E2" w14:textId="129CEB14" w:rsidR="0014640F" w:rsidRPr="00AF2325" w:rsidRDefault="00323BAA" w:rsidP="0014640F">
      <w:pPr>
        <w:pStyle w:val="Akapitzlist"/>
        <w:numPr>
          <w:ilvl w:val="3"/>
          <w:numId w:val="17"/>
        </w:numPr>
        <w:tabs>
          <w:tab w:val="left" w:pos="4980"/>
        </w:tabs>
        <w:spacing w:line="276" w:lineRule="auto"/>
        <w:ind w:left="426" w:hanging="426"/>
        <w:rPr>
          <w:rFonts w:asciiTheme="minorHAnsi" w:hAnsiTheme="minorHAnsi" w:cstheme="minorHAnsi"/>
        </w:rPr>
      </w:pPr>
      <w:r w:rsidRPr="00323BAA">
        <w:rPr>
          <w:rFonts w:asciiTheme="minorHAnsi" w:hAnsiTheme="minorHAnsi" w:cstheme="minorHAnsi"/>
        </w:rPr>
        <w:t xml:space="preserve">Odbiór dokumentacji projektowej zostanie dokonany po sprawdzeniu przez Zamawiającego </w:t>
      </w:r>
      <w:r w:rsidR="00AF2325">
        <w:rPr>
          <w:rFonts w:asciiTheme="minorHAnsi" w:hAnsiTheme="minorHAnsi" w:cstheme="minorHAnsi"/>
        </w:rPr>
        <w:t xml:space="preserve">jej </w:t>
      </w:r>
      <w:r w:rsidRPr="00323BAA">
        <w:rPr>
          <w:rFonts w:asciiTheme="minorHAnsi" w:hAnsiTheme="minorHAnsi" w:cstheme="minorHAnsi"/>
        </w:rPr>
        <w:t>kompletności i prawidłowości</w:t>
      </w:r>
      <w:r w:rsidR="0014640F">
        <w:rPr>
          <w:rFonts w:asciiTheme="minorHAnsi" w:hAnsiTheme="minorHAnsi" w:cstheme="minorHAnsi"/>
        </w:rPr>
        <w:t xml:space="preserve">, z </w:t>
      </w:r>
      <w:r w:rsidR="0014640F" w:rsidRPr="00AF2325">
        <w:rPr>
          <w:rFonts w:asciiTheme="minorHAnsi" w:hAnsiTheme="minorHAnsi" w:cstheme="minorHAnsi"/>
        </w:rPr>
        <w:t xml:space="preserve">wyszczególnieniem elementów opracowania, o których mowa </w:t>
      </w:r>
      <w:r w:rsidR="0014640F" w:rsidRPr="00AF2325">
        <w:rPr>
          <w:rFonts w:asciiTheme="minorHAnsi" w:hAnsiTheme="minorHAnsi" w:cstheme="minorHAnsi"/>
          <w:color w:val="000000" w:themeColor="text1"/>
        </w:rPr>
        <w:t xml:space="preserve">w </w:t>
      </w:r>
      <w:r w:rsidR="0014640F" w:rsidRPr="00AF2325">
        <w:rPr>
          <w:rFonts w:asciiTheme="minorHAnsi" w:hAnsiTheme="minorHAnsi" w:cstheme="minorHAnsi"/>
        </w:rPr>
        <w:t>O</w:t>
      </w:r>
      <w:r w:rsidR="0014640F">
        <w:rPr>
          <w:rFonts w:asciiTheme="minorHAnsi" w:hAnsiTheme="minorHAnsi" w:cstheme="minorHAnsi"/>
        </w:rPr>
        <w:t xml:space="preserve">pisie </w:t>
      </w:r>
      <w:r w:rsidR="0014640F" w:rsidRPr="00AF2325">
        <w:rPr>
          <w:rFonts w:asciiTheme="minorHAnsi" w:hAnsiTheme="minorHAnsi" w:cstheme="minorHAnsi"/>
        </w:rPr>
        <w:t>P</w:t>
      </w:r>
      <w:r w:rsidR="0014640F">
        <w:rPr>
          <w:rFonts w:asciiTheme="minorHAnsi" w:hAnsiTheme="minorHAnsi" w:cstheme="minorHAnsi"/>
        </w:rPr>
        <w:t xml:space="preserve">rzedmiotu </w:t>
      </w:r>
      <w:r w:rsidR="0014640F" w:rsidRPr="00AF2325">
        <w:rPr>
          <w:rFonts w:asciiTheme="minorHAnsi" w:hAnsiTheme="minorHAnsi" w:cstheme="minorHAnsi"/>
        </w:rPr>
        <w:t>Z</w:t>
      </w:r>
      <w:r w:rsidR="0014640F">
        <w:rPr>
          <w:rFonts w:asciiTheme="minorHAnsi" w:hAnsiTheme="minorHAnsi" w:cstheme="minorHAnsi"/>
        </w:rPr>
        <w:t>amówienia</w:t>
      </w:r>
      <w:r w:rsidR="0014640F" w:rsidRPr="00AF2325">
        <w:rPr>
          <w:rFonts w:asciiTheme="minorHAnsi" w:hAnsiTheme="minorHAnsi" w:cstheme="minorHAnsi"/>
        </w:rPr>
        <w:t xml:space="preserve">. </w:t>
      </w:r>
    </w:p>
    <w:p w14:paraId="1521B2BF" w14:textId="585EA499" w:rsidR="008029BB" w:rsidRPr="00AF2325" w:rsidRDefault="00BC30DD" w:rsidP="00632180">
      <w:pPr>
        <w:pStyle w:val="Akapitzlist"/>
        <w:numPr>
          <w:ilvl w:val="3"/>
          <w:numId w:val="17"/>
        </w:numPr>
        <w:tabs>
          <w:tab w:val="left" w:pos="4980"/>
        </w:tabs>
        <w:spacing w:line="276" w:lineRule="auto"/>
        <w:ind w:left="426" w:hanging="426"/>
        <w:rPr>
          <w:rFonts w:asciiTheme="minorHAnsi" w:hAnsiTheme="minorHAnsi" w:cstheme="minorHAnsi"/>
        </w:rPr>
      </w:pPr>
      <w:r w:rsidRPr="00AF2325">
        <w:rPr>
          <w:rFonts w:asciiTheme="minorHAnsi" w:hAnsiTheme="minorHAnsi" w:cstheme="minorHAnsi"/>
        </w:rPr>
        <w:t xml:space="preserve">Zamawiający </w:t>
      </w:r>
      <w:r w:rsidR="001C0393" w:rsidRPr="00AF2325">
        <w:rPr>
          <w:rFonts w:asciiTheme="minorHAnsi" w:hAnsiTheme="minorHAnsi" w:cstheme="minorHAnsi"/>
        </w:rPr>
        <w:t xml:space="preserve">dokona sprawdzenia przekazanej dokumentacji projektowej w terminie </w:t>
      </w:r>
      <w:r w:rsidR="009D4BBB">
        <w:rPr>
          <w:rFonts w:asciiTheme="minorHAnsi" w:hAnsiTheme="minorHAnsi" w:cstheme="minorHAnsi"/>
        </w:rPr>
        <w:t xml:space="preserve">do </w:t>
      </w:r>
      <w:r w:rsidR="00323BAA" w:rsidRPr="00AF2325">
        <w:rPr>
          <w:rFonts w:asciiTheme="minorHAnsi" w:hAnsiTheme="minorHAnsi" w:cstheme="minorHAnsi"/>
        </w:rPr>
        <w:t>30</w:t>
      </w:r>
      <w:r w:rsidR="001C0393" w:rsidRPr="00AF2325">
        <w:rPr>
          <w:rFonts w:asciiTheme="minorHAnsi" w:hAnsiTheme="minorHAnsi" w:cstheme="minorHAnsi"/>
        </w:rPr>
        <w:t xml:space="preserve"> dni od dnia przekazania</w:t>
      </w:r>
      <w:r w:rsidR="008029BB" w:rsidRPr="00AF2325">
        <w:rPr>
          <w:rFonts w:asciiTheme="minorHAnsi" w:hAnsiTheme="minorHAnsi" w:cstheme="minorHAnsi"/>
        </w:rPr>
        <w:t xml:space="preserve">. </w:t>
      </w:r>
    </w:p>
    <w:p w14:paraId="2FCC5F08" w14:textId="57CB6E31" w:rsidR="008029BB" w:rsidRDefault="008029BB" w:rsidP="00632180">
      <w:pPr>
        <w:pStyle w:val="Akapitzlist"/>
        <w:numPr>
          <w:ilvl w:val="3"/>
          <w:numId w:val="17"/>
        </w:numPr>
        <w:tabs>
          <w:tab w:val="left" w:pos="4980"/>
        </w:tabs>
        <w:spacing w:line="276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 sprawdzeniu dokumentacji projektowej Zamawiający:</w:t>
      </w:r>
    </w:p>
    <w:p w14:paraId="49AC7795" w14:textId="419AA467" w:rsidR="001C0393" w:rsidRPr="008029BB" w:rsidRDefault="001C0393" w:rsidP="00632180">
      <w:pPr>
        <w:pStyle w:val="Akapitzlist"/>
        <w:numPr>
          <w:ilvl w:val="0"/>
          <w:numId w:val="19"/>
        </w:numPr>
        <w:tabs>
          <w:tab w:val="left" w:pos="4980"/>
        </w:tabs>
        <w:spacing w:line="276" w:lineRule="auto"/>
        <w:ind w:left="993"/>
        <w:rPr>
          <w:rFonts w:asciiTheme="minorHAnsi" w:hAnsiTheme="minorHAnsi" w:cstheme="minorHAnsi"/>
        </w:rPr>
      </w:pPr>
      <w:r w:rsidRPr="008029BB">
        <w:rPr>
          <w:rFonts w:asciiTheme="minorHAnsi" w:hAnsiTheme="minorHAnsi" w:cstheme="minorHAnsi"/>
        </w:rPr>
        <w:t xml:space="preserve">podpisze protokół odbioru </w:t>
      </w:r>
      <w:r w:rsidR="00823132">
        <w:rPr>
          <w:rFonts w:asciiTheme="minorHAnsi" w:hAnsiTheme="minorHAnsi" w:cstheme="minorHAnsi"/>
        </w:rPr>
        <w:t>częściowego/</w:t>
      </w:r>
      <w:r w:rsidRPr="008029BB">
        <w:rPr>
          <w:rFonts w:asciiTheme="minorHAnsi" w:hAnsiTheme="minorHAnsi" w:cstheme="minorHAnsi"/>
        </w:rPr>
        <w:t xml:space="preserve">końcowego </w:t>
      </w:r>
      <w:r w:rsidR="00300992">
        <w:rPr>
          <w:rFonts w:asciiTheme="minorHAnsi" w:hAnsiTheme="minorHAnsi" w:cstheme="minorHAnsi"/>
        </w:rPr>
        <w:t xml:space="preserve">przedmiotu umowy </w:t>
      </w:r>
      <w:r w:rsidR="00C905A8">
        <w:rPr>
          <w:rFonts w:asciiTheme="minorHAnsi" w:hAnsiTheme="minorHAnsi" w:cstheme="minorHAnsi"/>
        </w:rPr>
        <w:t xml:space="preserve">dla podstawowego zakresu zadania, </w:t>
      </w:r>
      <w:r w:rsidRPr="008029BB">
        <w:rPr>
          <w:rFonts w:asciiTheme="minorHAnsi" w:hAnsiTheme="minorHAnsi" w:cstheme="minorHAnsi"/>
        </w:rPr>
        <w:t xml:space="preserve">jeżeli </w:t>
      </w:r>
      <w:r w:rsidR="00823132">
        <w:rPr>
          <w:rFonts w:asciiTheme="minorHAnsi" w:hAnsiTheme="minorHAnsi" w:cstheme="minorHAnsi"/>
        </w:rPr>
        <w:t xml:space="preserve">odbierana </w:t>
      </w:r>
      <w:r w:rsidRPr="008029BB">
        <w:rPr>
          <w:rFonts w:asciiTheme="minorHAnsi" w:hAnsiTheme="minorHAnsi" w:cstheme="minorHAnsi"/>
        </w:rPr>
        <w:t>dokumentacja projektowa zos</w:t>
      </w:r>
      <w:r w:rsidR="0014640F">
        <w:rPr>
          <w:rFonts w:asciiTheme="minorHAnsi" w:hAnsiTheme="minorHAnsi" w:cstheme="minorHAnsi"/>
        </w:rPr>
        <w:t>ta</w:t>
      </w:r>
      <w:r w:rsidR="00D536C3">
        <w:rPr>
          <w:rFonts w:asciiTheme="minorHAnsi" w:hAnsiTheme="minorHAnsi" w:cstheme="minorHAnsi"/>
        </w:rPr>
        <w:t xml:space="preserve">ła </w:t>
      </w:r>
      <w:r w:rsidRPr="008029BB">
        <w:rPr>
          <w:rFonts w:asciiTheme="minorHAnsi" w:hAnsiTheme="minorHAnsi" w:cstheme="minorHAnsi"/>
        </w:rPr>
        <w:t xml:space="preserve">wykonana zgodnie z </w:t>
      </w:r>
      <w:r w:rsidR="009D4BBB">
        <w:rPr>
          <w:rFonts w:asciiTheme="minorHAnsi" w:hAnsiTheme="minorHAnsi" w:cstheme="minorHAnsi"/>
        </w:rPr>
        <w:t>u</w:t>
      </w:r>
      <w:r w:rsidRPr="008029BB">
        <w:rPr>
          <w:rFonts w:asciiTheme="minorHAnsi" w:hAnsiTheme="minorHAnsi" w:cstheme="minorHAnsi"/>
        </w:rPr>
        <w:t>mową</w:t>
      </w:r>
      <w:r w:rsidR="00013FC6">
        <w:rPr>
          <w:rFonts w:asciiTheme="minorHAnsi" w:hAnsiTheme="minorHAnsi" w:cstheme="minorHAnsi"/>
        </w:rPr>
        <w:t xml:space="preserve"> i przepisami prawa</w:t>
      </w:r>
      <w:r w:rsidRPr="008029BB">
        <w:rPr>
          <w:rFonts w:asciiTheme="minorHAnsi" w:hAnsiTheme="minorHAnsi" w:cstheme="minorHAnsi"/>
        </w:rPr>
        <w:t>;</w:t>
      </w:r>
    </w:p>
    <w:p w14:paraId="388DED87" w14:textId="740A2A0F" w:rsidR="001C0393" w:rsidRPr="00323BAA" w:rsidRDefault="001C0393" w:rsidP="00632180">
      <w:pPr>
        <w:pStyle w:val="Akapitzlist"/>
        <w:numPr>
          <w:ilvl w:val="0"/>
          <w:numId w:val="19"/>
        </w:numPr>
        <w:tabs>
          <w:tab w:val="left" w:pos="4980"/>
        </w:tabs>
        <w:spacing w:line="276" w:lineRule="auto"/>
        <w:ind w:left="99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pisemnie odmówi </w:t>
      </w:r>
      <w:r w:rsidR="008029BB">
        <w:rPr>
          <w:rFonts w:asciiTheme="minorHAnsi" w:hAnsiTheme="minorHAnsi" w:cstheme="minorHAnsi"/>
        </w:rPr>
        <w:t xml:space="preserve">odbioru </w:t>
      </w:r>
      <w:r>
        <w:rPr>
          <w:rFonts w:asciiTheme="minorHAnsi" w:hAnsiTheme="minorHAnsi" w:cstheme="minorHAnsi"/>
        </w:rPr>
        <w:t>dokumentacji projektowej z uzasadnieniem odmowy i wyznaczy Wykonawcy odpowiedni termin na uz</w:t>
      </w:r>
      <w:r w:rsidR="00781CA4">
        <w:rPr>
          <w:rFonts w:asciiTheme="minorHAnsi" w:hAnsiTheme="minorHAnsi" w:cstheme="minorHAnsi"/>
        </w:rPr>
        <w:t>upełnienie</w:t>
      </w:r>
      <w:r w:rsidR="00013FC6">
        <w:rPr>
          <w:rFonts w:asciiTheme="minorHAnsi" w:hAnsiTheme="minorHAnsi" w:cstheme="minorHAnsi"/>
        </w:rPr>
        <w:t xml:space="preserve"> braków i </w:t>
      </w:r>
      <w:r>
        <w:rPr>
          <w:rFonts w:asciiTheme="minorHAnsi" w:hAnsiTheme="minorHAnsi" w:cstheme="minorHAnsi"/>
        </w:rPr>
        <w:t>usunięcie wad</w:t>
      </w:r>
      <w:r w:rsidRPr="00323BAA">
        <w:rPr>
          <w:rFonts w:asciiTheme="minorHAnsi" w:hAnsiTheme="minorHAnsi" w:cstheme="minorHAnsi"/>
        </w:rPr>
        <w:t xml:space="preserve">, z </w:t>
      </w:r>
      <w:r w:rsidRPr="00781CA4">
        <w:rPr>
          <w:rFonts w:asciiTheme="minorHAnsi" w:hAnsiTheme="minorHAnsi" w:cstheme="minorHAnsi"/>
        </w:rPr>
        <w:t>za</w:t>
      </w:r>
      <w:r w:rsidR="00323BAA" w:rsidRPr="00781CA4">
        <w:rPr>
          <w:rFonts w:asciiTheme="minorHAnsi" w:hAnsiTheme="minorHAnsi" w:cstheme="minorHAnsi"/>
        </w:rPr>
        <w:t>strzeżeniem</w:t>
      </w:r>
      <w:r w:rsidRPr="00781CA4">
        <w:rPr>
          <w:rFonts w:asciiTheme="minorHAnsi" w:hAnsiTheme="minorHAnsi" w:cstheme="minorHAnsi"/>
        </w:rPr>
        <w:t xml:space="preserve">, że po bezskutecznym upływie </w:t>
      </w:r>
      <w:r w:rsidR="00D536C3" w:rsidRPr="00781CA4">
        <w:rPr>
          <w:rFonts w:asciiTheme="minorHAnsi" w:hAnsiTheme="minorHAnsi" w:cstheme="minorHAnsi"/>
        </w:rPr>
        <w:t>wyznaczonego te</w:t>
      </w:r>
      <w:r w:rsidRPr="00781CA4">
        <w:rPr>
          <w:rFonts w:asciiTheme="minorHAnsi" w:hAnsiTheme="minorHAnsi" w:cstheme="minorHAnsi"/>
        </w:rPr>
        <w:t xml:space="preserve">rminu może nie przyjąć naprawy i odstąpić od umowy zgodnie z § </w:t>
      </w:r>
      <w:r w:rsidR="00823132" w:rsidRPr="00781CA4">
        <w:rPr>
          <w:rFonts w:asciiTheme="minorHAnsi" w:hAnsiTheme="minorHAnsi" w:cstheme="minorHAnsi"/>
        </w:rPr>
        <w:t>1</w:t>
      </w:r>
      <w:r w:rsidR="00FB19A7">
        <w:rPr>
          <w:rFonts w:asciiTheme="minorHAnsi" w:hAnsiTheme="minorHAnsi" w:cstheme="minorHAnsi"/>
        </w:rPr>
        <w:t>5</w:t>
      </w:r>
      <w:r w:rsidR="00823132" w:rsidRPr="00781CA4">
        <w:rPr>
          <w:rFonts w:asciiTheme="minorHAnsi" w:hAnsiTheme="minorHAnsi" w:cstheme="minorHAnsi"/>
        </w:rPr>
        <w:t xml:space="preserve"> </w:t>
      </w:r>
      <w:r w:rsidR="009D4BBB" w:rsidRPr="00781CA4">
        <w:rPr>
          <w:rFonts w:asciiTheme="minorHAnsi" w:hAnsiTheme="minorHAnsi" w:cstheme="minorHAnsi"/>
        </w:rPr>
        <w:t>u</w:t>
      </w:r>
      <w:r w:rsidR="00823132" w:rsidRPr="00781CA4">
        <w:rPr>
          <w:rFonts w:asciiTheme="minorHAnsi" w:hAnsiTheme="minorHAnsi" w:cstheme="minorHAnsi"/>
        </w:rPr>
        <w:t>mowy</w:t>
      </w:r>
      <w:r w:rsidRPr="00781CA4">
        <w:rPr>
          <w:rFonts w:asciiTheme="minorHAnsi" w:hAnsiTheme="minorHAnsi" w:cstheme="minorHAnsi"/>
        </w:rPr>
        <w:t xml:space="preserve"> lub naliczyć kar</w:t>
      </w:r>
      <w:r w:rsidR="00837A6B" w:rsidRPr="00781CA4">
        <w:rPr>
          <w:rFonts w:asciiTheme="minorHAnsi" w:hAnsiTheme="minorHAnsi" w:cstheme="minorHAnsi"/>
        </w:rPr>
        <w:t xml:space="preserve">ę </w:t>
      </w:r>
      <w:r w:rsidRPr="00781CA4">
        <w:rPr>
          <w:rFonts w:asciiTheme="minorHAnsi" w:hAnsiTheme="minorHAnsi" w:cstheme="minorHAnsi"/>
        </w:rPr>
        <w:t>umown</w:t>
      </w:r>
      <w:r w:rsidR="00837A6B" w:rsidRPr="00781CA4">
        <w:rPr>
          <w:rFonts w:asciiTheme="minorHAnsi" w:hAnsiTheme="minorHAnsi" w:cstheme="minorHAnsi"/>
        </w:rPr>
        <w:t>ą</w:t>
      </w:r>
      <w:r w:rsidRPr="00781CA4">
        <w:rPr>
          <w:rFonts w:asciiTheme="minorHAnsi" w:hAnsiTheme="minorHAnsi" w:cstheme="minorHAnsi"/>
        </w:rPr>
        <w:t xml:space="preserve"> zgodnie z § </w:t>
      </w:r>
      <w:r w:rsidR="00162067" w:rsidRPr="00781CA4">
        <w:rPr>
          <w:rFonts w:asciiTheme="minorHAnsi" w:hAnsiTheme="minorHAnsi" w:cstheme="minorHAnsi"/>
        </w:rPr>
        <w:t>1</w:t>
      </w:r>
      <w:r w:rsidR="00FB19A7">
        <w:rPr>
          <w:rFonts w:asciiTheme="minorHAnsi" w:hAnsiTheme="minorHAnsi" w:cstheme="minorHAnsi"/>
        </w:rPr>
        <w:t>4</w:t>
      </w:r>
      <w:r w:rsidR="009D4BBB" w:rsidRPr="00781CA4">
        <w:rPr>
          <w:rFonts w:asciiTheme="minorHAnsi" w:hAnsiTheme="minorHAnsi" w:cstheme="minorHAnsi"/>
        </w:rPr>
        <w:t xml:space="preserve"> umowy</w:t>
      </w:r>
      <w:r w:rsidRPr="00781CA4">
        <w:rPr>
          <w:rFonts w:asciiTheme="minorHAnsi" w:hAnsiTheme="minorHAnsi" w:cstheme="minorHAnsi"/>
        </w:rPr>
        <w:t>.</w:t>
      </w:r>
      <w:r w:rsidRPr="00323BAA">
        <w:rPr>
          <w:rFonts w:asciiTheme="minorHAnsi" w:hAnsiTheme="minorHAnsi" w:cstheme="minorHAnsi"/>
        </w:rPr>
        <w:t xml:space="preserve"> </w:t>
      </w:r>
    </w:p>
    <w:p w14:paraId="762371B1" w14:textId="5F4386A4" w:rsidR="00CB7328" w:rsidRPr="00C80B89" w:rsidRDefault="00FB342D" w:rsidP="00F247D1">
      <w:pPr>
        <w:pStyle w:val="Akapitzlist"/>
        <w:numPr>
          <w:ilvl w:val="3"/>
          <w:numId w:val="17"/>
        </w:numPr>
        <w:tabs>
          <w:tab w:val="left" w:pos="4980"/>
        </w:tabs>
        <w:spacing w:line="276" w:lineRule="auto"/>
        <w:ind w:left="426" w:hanging="426"/>
        <w:rPr>
          <w:rFonts w:asciiTheme="minorHAnsi" w:hAnsiTheme="minorHAnsi" w:cstheme="minorHAnsi"/>
        </w:rPr>
      </w:pPr>
      <w:r w:rsidRPr="00B94D55">
        <w:rPr>
          <w:rFonts w:asciiTheme="minorHAnsi" w:hAnsiTheme="minorHAnsi" w:cstheme="minorHAnsi"/>
        </w:rPr>
        <w:t>Podpisany przez Strony protokół odbioru</w:t>
      </w:r>
      <w:r w:rsidR="00323BAA">
        <w:rPr>
          <w:rFonts w:asciiTheme="minorHAnsi" w:hAnsiTheme="minorHAnsi" w:cstheme="minorHAnsi"/>
        </w:rPr>
        <w:t xml:space="preserve"> częściowego/</w:t>
      </w:r>
      <w:r w:rsidRPr="00B94D55">
        <w:rPr>
          <w:rFonts w:asciiTheme="minorHAnsi" w:hAnsiTheme="minorHAnsi" w:cstheme="minorHAnsi"/>
        </w:rPr>
        <w:t xml:space="preserve">końcowego </w:t>
      </w:r>
      <w:r w:rsidR="00300992">
        <w:rPr>
          <w:rFonts w:asciiTheme="minorHAnsi" w:hAnsiTheme="minorHAnsi" w:cstheme="minorHAnsi"/>
        </w:rPr>
        <w:t xml:space="preserve">przedmiotu umowy </w:t>
      </w:r>
      <w:r w:rsidRPr="00B94D55">
        <w:rPr>
          <w:rFonts w:asciiTheme="minorHAnsi" w:hAnsiTheme="minorHAnsi" w:cstheme="minorHAnsi"/>
        </w:rPr>
        <w:t xml:space="preserve">jest dla Wykonawcy potwierdzeniem wykonania </w:t>
      </w:r>
      <w:r w:rsidR="00323BAA">
        <w:rPr>
          <w:rFonts w:asciiTheme="minorHAnsi" w:hAnsiTheme="minorHAnsi" w:cstheme="minorHAnsi"/>
        </w:rPr>
        <w:t xml:space="preserve">(części) </w:t>
      </w:r>
      <w:r w:rsidRPr="00B94D55">
        <w:rPr>
          <w:rFonts w:asciiTheme="minorHAnsi" w:hAnsiTheme="minorHAnsi" w:cstheme="minorHAnsi"/>
        </w:rPr>
        <w:t>przedmiotu umowy i stanowi podstawę do wystawienia faktury.</w:t>
      </w:r>
    </w:p>
    <w:p w14:paraId="0E423469" w14:textId="77777777" w:rsidR="00CB7328" w:rsidRDefault="00CB7328" w:rsidP="00F247D1">
      <w:pPr>
        <w:tabs>
          <w:tab w:val="left" w:pos="4980"/>
        </w:tabs>
        <w:spacing w:line="276" w:lineRule="auto"/>
        <w:rPr>
          <w:rFonts w:asciiTheme="minorHAnsi" w:hAnsiTheme="minorHAnsi" w:cstheme="minorHAnsi"/>
          <w:b/>
        </w:rPr>
      </w:pPr>
    </w:p>
    <w:p w14:paraId="0C9A0AB5" w14:textId="26E12B96" w:rsidR="002336FF" w:rsidRDefault="005B504F" w:rsidP="00F247D1">
      <w:pPr>
        <w:tabs>
          <w:tab w:val="left" w:pos="4980"/>
        </w:tabs>
        <w:spacing w:line="276" w:lineRule="auto"/>
        <w:rPr>
          <w:rFonts w:asciiTheme="minorHAnsi" w:hAnsiTheme="minorHAnsi" w:cstheme="minorHAnsi"/>
          <w:b/>
        </w:rPr>
      </w:pPr>
      <w:r w:rsidRPr="00DF4D15">
        <w:rPr>
          <w:rFonts w:asciiTheme="minorHAnsi" w:hAnsiTheme="minorHAnsi" w:cstheme="minorHAnsi"/>
          <w:b/>
        </w:rPr>
        <w:t xml:space="preserve">§ </w:t>
      </w:r>
      <w:r w:rsidR="00FB19A7">
        <w:rPr>
          <w:rFonts w:asciiTheme="minorHAnsi" w:hAnsiTheme="minorHAnsi" w:cstheme="minorHAnsi"/>
          <w:b/>
        </w:rPr>
        <w:t>9</w:t>
      </w:r>
      <w:r w:rsidR="000B1D20" w:rsidRPr="00DF4D15">
        <w:rPr>
          <w:rFonts w:asciiTheme="minorHAnsi" w:hAnsiTheme="minorHAnsi" w:cstheme="minorHAnsi"/>
          <w:b/>
        </w:rPr>
        <w:tab/>
      </w:r>
    </w:p>
    <w:p w14:paraId="18D1EFCD" w14:textId="77777777" w:rsidR="00DF62FC" w:rsidRPr="00DF4D15" w:rsidRDefault="00DF62FC" w:rsidP="00F247D1">
      <w:pPr>
        <w:autoSpaceDE w:val="0"/>
        <w:autoSpaceDN w:val="0"/>
        <w:adjustRightInd w:val="0"/>
        <w:spacing w:after="120" w:line="276" w:lineRule="auto"/>
        <w:contextualSpacing/>
        <w:rPr>
          <w:rFonts w:asciiTheme="minorHAnsi" w:hAnsiTheme="minorHAnsi" w:cstheme="minorHAnsi"/>
          <w:b/>
          <w:bCs/>
        </w:rPr>
      </w:pPr>
      <w:r w:rsidRPr="00DF4D15">
        <w:rPr>
          <w:rFonts w:asciiTheme="minorHAnsi" w:hAnsiTheme="minorHAnsi" w:cstheme="minorHAnsi"/>
          <w:b/>
          <w:bCs/>
        </w:rPr>
        <w:t>Prawa autorskie</w:t>
      </w:r>
    </w:p>
    <w:p w14:paraId="478F45F4" w14:textId="4AA332A3" w:rsidR="00DC156F" w:rsidRPr="00DC156F" w:rsidRDefault="00DC156F" w:rsidP="00DC156F">
      <w:pPr>
        <w:numPr>
          <w:ilvl w:val="6"/>
          <w:numId w:val="77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bCs/>
          <w:lang w:val="x-none"/>
        </w:rPr>
      </w:pPr>
      <w:r w:rsidRPr="00DC156F">
        <w:rPr>
          <w:rFonts w:asciiTheme="minorHAnsi" w:hAnsiTheme="minorHAnsi" w:cstheme="minorHAnsi"/>
          <w:bCs/>
        </w:rPr>
        <w:t xml:space="preserve">Strony ustalają, że przedmiot umowy, określony w § </w:t>
      </w:r>
      <w:r w:rsidR="00300992">
        <w:rPr>
          <w:rFonts w:asciiTheme="minorHAnsi" w:hAnsiTheme="minorHAnsi" w:cstheme="minorHAnsi"/>
          <w:bCs/>
        </w:rPr>
        <w:t>2 umowy</w:t>
      </w:r>
      <w:r w:rsidRPr="00DC156F">
        <w:rPr>
          <w:rFonts w:asciiTheme="minorHAnsi" w:hAnsiTheme="minorHAnsi" w:cstheme="minorHAnsi"/>
          <w:bCs/>
        </w:rPr>
        <w:t xml:space="preserve"> stanowi przedmiot prawa autorskiego w rozumieniu ustawy z dnia 4 lutego 1994 r. o prawie autorskim i prawach pokrewnych </w:t>
      </w:r>
      <w:r w:rsidRPr="00DC156F">
        <w:rPr>
          <w:rFonts w:asciiTheme="minorHAnsi" w:hAnsiTheme="minorHAnsi" w:cstheme="minorHAnsi"/>
          <w:bCs/>
          <w:lang w:val="x-none"/>
        </w:rPr>
        <w:t>(</w:t>
      </w:r>
      <w:r w:rsidRPr="00DC156F">
        <w:rPr>
          <w:rFonts w:asciiTheme="minorHAnsi" w:hAnsiTheme="minorHAnsi" w:cstheme="minorHAnsi"/>
          <w:bCs/>
        </w:rPr>
        <w:t xml:space="preserve">t.j. </w:t>
      </w:r>
      <w:r w:rsidRPr="00DC156F">
        <w:rPr>
          <w:rFonts w:asciiTheme="minorHAnsi" w:hAnsiTheme="minorHAnsi" w:cstheme="minorHAnsi"/>
          <w:bCs/>
          <w:lang w:val="x-none"/>
        </w:rPr>
        <w:t>Dz.U.</w:t>
      </w:r>
      <w:r w:rsidRPr="00DC156F">
        <w:rPr>
          <w:rFonts w:asciiTheme="minorHAnsi" w:hAnsiTheme="minorHAnsi" w:cstheme="minorHAnsi"/>
          <w:bCs/>
        </w:rPr>
        <w:t xml:space="preserve"> z </w:t>
      </w:r>
      <w:r w:rsidRPr="00DC156F">
        <w:rPr>
          <w:rFonts w:asciiTheme="minorHAnsi" w:hAnsiTheme="minorHAnsi" w:cstheme="minorHAnsi"/>
          <w:bCs/>
          <w:lang w:val="x-none"/>
        </w:rPr>
        <w:t>202</w:t>
      </w:r>
      <w:r w:rsidRPr="00DC156F">
        <w:rPr>
          <w:rFonts w:asciiTheme="minorHAnsi" w:hAnsiTheme="minorHAnsi" w:cstheme="minorHAnsi"/>
          <w:bCs/>
        </w:rPr>
        <w:t>5 r. poz. 24 ze zm.</w:t>
      </w:r>
      <w:r w:rsidR="00300992">
        <w:rPr>
          <w:rFonts w:asciiTheme="minorHAnsi" w:hAnsiTheme="minorHAnsi" w:cstheme="minorHAnsi"/>
          <w:bCs/>
        </w:rPr>
        <w:t xml:space="preserve">, </w:t>
      </w:r>
      <w:r w:rsidR="00300992" w:rsidRPr="00DC156F">
        <w:rPr>
          <w:rFonts w:asciiTheme="minorHAnsi" w:hAnsiTheme="minorHAnsi" w:cstheme="minorHAnsi"/>
          <w:bCs/>
        </w:rPr>
        <w:t xml:space="preserve">dalej </w:t>
      </w:r>
      <w:r w:rsidR="00300992">
        <w:rPr>
          <w:rFonts w:asciiTheme="minorHAnsi" w:hAnsiTheme="minorHAnsi" w:cstheme="minorHAnsi"/>
          <w:bCs/>
        </w:rPr>
        <w:t xml:space="preserve">jako </w:t>
      </w:r>
      <w:r w:rsidR="00300992" w:rsidRPr="00DC156F">
        <w:rPr>
          <w:rFonts w:asciiTheme="minorHAnsi" w:hAnsiTheme="minorHAnsi" w:cstheme="minorHAnsi"/>
          <w:bCs/>
        </w:rPr>
        <w:t>„UOPA”</w:t>
      </w:r>
      <w:r w:rsidRPr="00DC156F">
        <w:rPr>
          <w:rFonts w:asciiTheme="minorHAnsi" w:hAnsiTheme="minorHAnsi" w:cstheme="minorHAnsi"/>
          <w:bCs/>
        </w:rPr>
        <w:t>).</w:t>
      </w:r>
    </w:p>
    <w:p w14:paraId="5E7B86B8" w14:textId="38FFB2BE" w:rsidR="00DC156F" w:rsidRPr="00DC156F" w:rsidRDefault="00DC156F" w:rsidP="00DC156F">
      <w:pPr>
        <w:numPr>
          <w:ilvl w:val="6"/>
          <w:numId w:val="77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bCs/>
          <w:lang w:val="x-none"/>
        </w:rPr>
      </w:pPr>
      <w:r w:rsidRPr="00DC156F">
        <w:rPr>
          <w:rFonts w:asciiTheme="minorHAnsi" w:hAnsiTheme="minorHAnsi" w:cstheme="minorHAnsi"/>
          <w:bCs/>
        </w:rPr>
        <w:t>Z chwilą dokonania odbioru przedmiotu umowy</w:t>
      </w:r>
      <w:r w:rsidRPr="00DC156F">
        <w:rPr>
          <w:rFonts w:asciiTheme="minorHAnsi" w:hAnsiTheme="minorHAnsi" w:cstheme="minorHAnsi"/>
          <w:bCs/>
          <w:lang w:val="x-none"/>
        </w:rPr>
        <w:t xml:space="preserve">, w </w:t>
      </w:r>
      <w:r w:rsidRPr="00DC156F">
        <w:rPr>
          <w:rFonts w:asciiTheme="minorHAnsi" w:hAnsiTheme="minorHAnsi" w:cstheme="minorHAnsi"/>
          <w:bCs/>
        </w:rPr>
        <w:t xml:space="preserve">ramach wynagrodzenia </w:t>
      </w:r>
      <w:r w:rsidR="00300992">
        <w:rPr>
          <w:rFonts w:asciiTheme="minorHAnsi" w:hAnsiTheme="minorHAnsi" w:cstheme="minorHAnsi"/>
          <w:bCs/>
        </w:rPr>
        <w:t xml:space="preserve">umownego brutto </w:t>
      </w:r>
      <w:r w:rsidRPr="00DC156F">
        <w:rPr>
          <w:rFonts w:asciiTheme="minorHAnsi" w:hAnsiTheme="minorHAnsi" w:cstheme="minorHAnsi"/>
          <w:bCs/>
        </w:rPr>
        <w:t xml:space="preserve">określonego w § </w:t>
      </w:r>
      <w:r w:rsidR="00300992">
        <w:rPr>
          <w:rFonts w:asciiTheme="minorHAnsi" w:hAnsiTheme="minorHAnsi" w:cstheme="minorHAnsi"/>
          <w:bCs/>
        </w:rPr>
        <w:t>4</w:t>
      </w:r>
      <w:r w:rsidRPr="00DC156F">
        <w:rPr>
          <w:rFonts w:asciiTheme="minorHAnsi" w:hAnsiTheme="minorHAnsi" w:cstheme="minorHAnsi"/>
          <w:bCs/>
        </w:rPr>
        <w:t xml:space="preserve"> ust. 1 </w:t>
      </w:r>
      <w:r w:rsidR="00FB19A7">
        <w:rPr>
          <w:rFonts w:asciiTheme="minorHAnsi" w:hAnsiTheme="minorHAnsi" w:cstheme="minorHAnsi"/>
          <w:bCs/>
        </w:rPr>
        <w:t xml:space="preserve">pkt 1) </w:t>
      </w:r>
      <w:r w:rsidRPr="00DC156F">
        <w:rPr>
          <w:rFonts w:asciiTheme="minorHAnsi" w:hAnsiTheme="minorHAnsi" w:cstheme="minorHAnsi"/>
          <w:bCs/>
        </w:rPr>
        <w:t>umowy</w:t>
      </w:r>
      <w:r w:rsidR="00FB19A7">
        <w:rPr>
          <w:rFonts w:asciiTheme="minorHAnsi" w:hAnsiTheme="minorHAnsi" w:cstheme="minorHAnsi"/>
          <w:bCs/>
        </w:rPr>
        <w:t xml:space="preserve"> (dla zakresu podstawowego zadania)</w:t>
      </w:r>
      <w:r w:rsidRPr="00DC156F">
        <w:rPr>
          <w:rFonts w:asciiTheme="minorHAnsi" w:hAnsiTheme="minorHAnsi" w:cstheme="minorHAnsi"/>
          <w:bCs/>
        </w:rPr>
        <w:t>, Wykonawca przenosi na Zamawiającego bez jakichkolwiek dodatkowych opłat, bezwarunkowo i na wyłączność całość autorskich praw majątkowych do powstałego utworu, zgodnie z przepisami UOPA.</w:t>
      </w:r>
    </w:p>
    <w:p w14:paraId="43EC1BF5" w14:textId="77777777" w:rsidR="00DC156F" w:rsidRPr="00DC156F" w:rsidRDefault="00DC156F" w:rsidP="00DC156F">
      <w:pPr>
        <w:numPr>
          <w:ilvl w:val="6"/>
          <w:numId w:val="77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bCs/>
          <w:lang w:val="x-none"/>
        </w:rPr>
      </w:pPr>
      <w:r w:rsidRPr="00DC156F">
        <w:rPr>
          <w:rFonts w:asciiTheme="minorHAnsi" w:hAnsiTheme="minorHAnsi" w:cstheme="minorHAnsi"/>
          <w:bCs/>
        </w:rPr>
        <w:t>Przeniesienie autorskich praw majątkowych do utworu następuje na wszystkich polach eksploatacji znanych w chwili zawarcia umowy, a w szczególności do:</w:t>
      </w:r>
    </w:p>
    <w:p w14:paraId="53F95B0C" w14:textId="77777777" w:rsidR="00DC156F" w:rsidRPr="00DC156F" w:rsidRDefault="00DC156F" w:rsidP="00DC156F">
      <w:pPr>
        <w:numPr>
          <w:ilvl w:val="0"/>
          <w:numId w:val="78"/>
        </w:numPr>
        <w:tabs>
          <w:tab w:val="left" w:pos="426"/>
          <w:tab w:val="left" w:pos="851"/>
        </w:tabs>
        <w:spacing w:line="276" w:lineRule="auto"/>
        <w:ind w:left="851" w:hanging="426"/>
        <w:rPr>
          <w:rFonts w:asciiTheme="minorHAnsi" w:hAnsiTheme="minorHAnsi" w:cstheme="minorHAnsi"/>
          <w:bCs/>
        </w:rPr>
      </w:pPr>
      <w:r w:rsidRPr="00DC156F">
        <w:rPr>
          <w:rFonts w:asciiTheme="minorHAnsi" w:hAnsiTheme="minorHAnsi" w:cstheme="minorHAnsi"/>
          <w:bCs/>
        </w:rPr>
        <w:t>utrwalania, zwielokrotniania, wytwarzania dowolną techniką egzemplarzy utworu, w tym techniką drukarską, poligraficzną, reprograficzną, informatyczną, zapisu magnetycznego oraz techniką cyfrową,</w:t>
      </w:r>
    </w:p>
    <w:p w14:paraId="2026BB6B" w14:textId="77777777" w:rsidR="00DC156F" w:rsidRPr="00DC156F" w:rsidRDefault="00DC156F" w:rsidP="00DC156F">
      <w:pPr>
        <w:numPr>
          <w:ilvl w:val="0"/>
          <w:numId w:val="78"/>
        </w:numPr>
        <w:tabs>
          <w:tab w:val="left" w:pos="426"/>
          <w:tab w:val="left" w:pos="851"/>
        </w:tabs>
        <w:spacing w:line="276" w:lineRule="auto"/>
        <w:ind w:left="851" w:hanging="426"/>
        <w:rPr>
          <w:rFonts w:asciiTheme="minorHAnsi" w:hAnsiTheme="minorHAnsi" w:cstheme="minorHAnsi"/>
          <w:bCs/>
        </w:rPr>
      </w:pPr>
      <w:r w:rsidRPr="00DC156F">
        <w:rPr>
          <w:rFonts w:asciiTheme="minorHAnsi" w:hAnsiTheme="minorHAnsi" w:cstheme="minorHAnsi"/>
          <w:bCs/>
        </w:rPr>
        <w:t>użyczania lub najmu oryginału albo egzemplarzy,</w:t>
      </w:r>
    </w:p>
    <w:p w14:paraId="08F0CC78" w14:textId="77777777" w:rsidR="00DC156F" w:rsidRPr="00DC156F" w:rsidRDefault="00DC156F" w:rsidP="00DC156F">
      <w:pPr>
        <w:numPr>
          <w:ilvl w:val="0"/>
          <w:numId w:val="78"/>
        </w:numPr>
        <w:tabs>
          <w:tab w:val="left" w:pos="426"/>
          <w:tab w:val="left" w:pos="851"/>
        </w:tabs>
        <w:spacing w:line="276" w:lineRule="auto"/>
        <w:ind w:left="851" w:hanging="426"/>
        <w:rPr>
          <w:rFonts w:asciiTheme="minorHAnsi" w:hAnsiTheme="minorHAnsi" w:cstheme="minorHAnsi"/>
          <w:bCs/>
        </w:rPr>
      </w:pPr>
      <w:r w:rsidRPr="00DC156F">
        <w:rPr>
          <w:rFonts w:asciiTheme="minorHAnsi" w:hAnsiTheme="minorHAnsi" w:cstheme="minorHAnsi"/>
          <w:bCs/>
        </w:rPr>
        <w:t>publicznego udostępniania utworu w taki sposób, aby każdy mógł mieć do niego dostęp w miejscu i w czasie przez siebie wybranym,</w:t>
      </w:r>
    </w:p>
    <w:p w14:paraId="18E0CDD8" w14:textId="77777777" w:rsidR="00DC156F" w:rsidRPr="00DC156F" w:rsidRDefault="00DC156F" w:rsidP="00DC156F">
      <w:pPr>
        <w:numPr>
          <w:ilvl w:val="0"/>
          <w:numId w:val="78"/>
        </w:numPr>
        <w:tabs>
          <w:tab w:val="left" w:pos="426"/>
          <w:tab w:val="left" w:pos="851"/>
        </w:tabs>
        <w:spacing w:line="276" w:lineRule="auto"/>
        <w:ind w:left="851" w:hanging="426"/>
        <w:rPr>
          <w:rFonts w:asciiTheme="minorHAnsi" w:hAnsiTheme="minorHAnsi" w:cstheme="minorHAnsi"/>
          <w:bCs/>
        </w:rPr>
      </w:pPr>
      <w:r w:rsidRPr="00DC156F">
        <w:rPr>
          <w:rFonts w:asciiTheme="minorHAnsi" w:hAnsiTheme="minorHAnsi" w:cstheme="minorHAnsi"/>
          <w:bCs/>
        </w:rPr>
        <w:t>wykonywania i zezwalania na wykonywanie autorskich praw zależnych, w tym rozporządzania utworem zależnym oraz udzielania licencji oraz licencji z prawem sublicencji na korzystanie z utworu zależnego,</w:t>
      </w:r>
    </w:p>
    <w:p w14:paraId="03459E6E" w14:textId="77777777" w:rsidR="00DC156F" w:rsidRPr="00DC156F" w:rsidRDefault="00DC156F" w:rsidP="00DC156F">
      <w:pPr>
        <w:numPr>
          <w:ilvl w:val="0"/>
          <w:numId w:val="78"/>
        </w:numPr>
        <w:tabs>
          <w:tab w:val="left" w:pos="426"/>
          <w:tab w:val="left" w:pos="851"/>
        </w:tabs>
        <w:spacing w:line="276" w:lineRule="auto"/>
        <w:ind w:left="851" w:hanging="426"/>
        <w:rPr>
          <w:rFonts w:asciiTheme="minorHAnsi" w:hAnsiTheme="minorHAnsi" w:cstheme="minorHAnsi"/>
          <w:bCs/>
        </w:rPr>
      </w:pPr>
      <w:r w:rsidRPr="00DC156F">
        <w:rPr>
          <w:rFonts w:asciiTheme="minorHAnsi" w:hAnsiTheme="minorHAnsi" w:cstheme="minorHAnsi"/>
          <w:bCs/>
        </w:rPr>
        <w:t>modyfikowania całości oraz pojedynczych fragmentów w tym m.in. prawo do korekty, dokonywania przeróbek, zmian i adaptacji, łączenie fragmentów z innymi utworami,</w:t>
      </w:r>
    </w:p>
    <w:p w14:paraId="20DB95F7" w14:textId="77777777" w:rsidR="00DC156F" w:rsidRPr="00DC156F" w:rsidRDefault="00DC156F" w:rsidP="00DC156F">
      <w:pPr>
        <w:numPr>
          <w:ilvl w:val="0"/>
          <w:numId w:val="78"/>
        </w:numPr>
        <w:tabs>
          <w:tab w:val="left" w:pos="426"/>
          <w:tab w:val="left" w:pos="851"/>
        </w:tabs>
        <w:spacing w:line="276" w:lineRule="auto"/>
        <w:ind w:left="851" w:hanging="426"/>
        <w:rPr>
          <w:rFonts w:asciiTheme="minorHAnsi" w:hAnsiTheme="minorHAnsi" w:cstheme="minorHAnsi"/>
          <w:bCs/>
        </w:rPr>
      </w:pPr>
      <w:r w:rsidRPr="00DC156F">
        <w:rPr>
          <w:rFonts w:asciiTheme="minorHAnsi" w:hAnsiTheme="minorHAnsi" w:cstheme="minorHAnsi"/>
          <w:bCs/>
        </w:rPr>
        <w:t>wprowadzania do pamięci komputerów, sieci Internet,</w:t>
      </w:r>
    </w:p>
    <w:p w14:paraId="2314DA75" w14:textId="77777777" w:rsidR="00DC156F" w:rsidRPr="00DC156F" w:rsidRDefault="00DC156F" w:rsidP="00DC156F">
      <w:pPr>
        <w:numPr>
          <w:ilvl w:val="0"/>
          <w:numId w:val="78"/>
        </w:numPr>
        <w:tabs>
          <w:tab w:val="left" w:pos="426"/>
          <w:tab w:val="left" w:pos="851"/>
        </w:tabs>
        <w:spacing w:line="276" w:lineRule="auto"/>
        <w:ind w:left="851" w:hanging="426"/>
        <w:rPr>
          <w:rFonts w:asciiTheme="minorHAnsi" w:hAnsiTheme="minorHAnsi" w:cstheme="minorHAnsi"/>
          <w:bCs/>
        </w:rPr>
      </w:pPr>
      <w:r w:rsidRPr="00DC156F">
        <w:rPr>
          <w:rFonts w:asciiTheme="minorHAnsi" w:hAnsiTheme="minorHAnsi" w:cstheme="minorHAnsi"/>
          <w:bCs/>
        </w:rPr>
        <w:t>trwałego lub czasowego zwielokrotniania utworu w całości lub w części jakimikolwiek środkami i w jakiejkolwiek formie, w tym poprzez wykonywanie kserokopii, fotokopii, reprodukcji komputerowych,</w:t>
      </w:r>
    </w:p>
    <w:p w14:paraId="720D8E0C" w14:textId="77777777" w:rsidR="00DC156F" w:rsidRPr="00DC156F" w:rsidRDefault="00DC156F" w:rsidP="00DC156F">
      <w:pPr>
        <w:numPr>
          <w:ilvl w:val="0"/>
          <w:numId w:val="78"/>
        </w:numPr>
        <w:tabs>
          <w:tab w:val="left" w:pos="426"/>
          <w:tab w:val="left" w:pos="851"/>
        </w:tabs>
        <w:spacing w:line="276" w:lineRule="auto"/>
        <w:ind w:left="851" w:hanging="426"/>
        <w:rPr>
          <w:rFonts w:asciiTheme="minorHAnsi" w:hAnsiTheme="minorHAnsi" w:cstheme="minorHAnsi"/>
          <w:bCs/>
        </w:rPr>
      </w:pPr>
      <w:r w:rsidRPr="00DC156F">
        <w:rPr>
          <w:rFonts w:asciiTheme="minorHAnsi" w:hAnsiTheme="minorHAnsi" w:cstheme="minorHAnsi"/>
          <w:bCs/>
        </w:rPr>
        <w:t>udostępniania wykonawcom,</w:t>
      </w:r>
    </w:p>
    <w:p w14:paraId="0D0F5082" w14:textId="77777777" w:rsidR="00DC156F" w:rsidRPr="00DC156F" w:rsidRDefault="00DC156F" w:rsidP="00DC156F">
      <w:pPr>
        <w:numPr>
          <w:ilvl w:val="0"/>
          <w:numId w:val="78"/>
        </w:numPr>
        <w:tabs>
          <w:tab w:val="left" w:pos="426"/>
          <w:tab w:val="left" w:pos="851"/>
        </w:tabs>
        <w:spacing w:line="276" w:lineRule="auto"/>
        <w:ind w:left="851" w:hanging="426"/>
        <w:rPr>
          <w:rFonts w:asciiTheme="minorHAnsi" w:hAnsiTheme="minorHAnsi" w:cstheme="minorHAnsi"/>
          <w:bCs/>
        </w:rPr>
      </w:pPr>
      <w:r w:rsidRPr="00DC156F">
        <w:rPr>
          <w:rFonts w:asciiTheme="minorHAnsi" w:hAnsiTheme="minorHAnsi" w:cstheme="minorHAnsi"/>
          <w:bCs/>
        </w:rPr>
        <w:t>wielokrotnego wykorzystywania utworu do realizacji celów, zadań i inwestycji Zamawiającego.</w:t>
      </w:r>
    </w:p>
    <w:p w14:paraId="1F903F4E" w14:textId="77777777" w:rsidR="00DC156F" w:rsidRPr="00DC156F" w:rsidRDefault="00DC156F" w:rsidP="00DC156F">
      <w:pPr>
        <w:numPr>
          <w:ilvl w:val="6"/>
          <w:numId w:val="77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bCs/>
          <w:lang w:val="x-none"/>
        </w:rPr>
      </w:pPr>
      <w:r w:rsidRPr="00DC156F">
        <w:rPr>
          <w:rFonts w:asciiTheme="minorHAnsi" w:hAnsiTheme="minorHAnsi" w:cstheme="minorHAnsi"/>
          <w:bCs/>
        </w:rPr>
        <w:t>Wykonawca oświadcza i zapewnia, że:</w:t>
      </w:r>
    </w:p>
    <w:p w14:paraId="7BD95006" w14:textId="77777777" w:rsidR="00DC156F" w:rsidRPr="00DC156F" w:rsidRDefault="00DC156F" w:rsidP="00DC156F">
      <w:pPr>
        <w:numPr>
          <w:ilvl w:val="0"/>
          <w:numId w:val="79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bCs/>
          <w:lang w:val="x-none"/>
        </w:rPr>
      </w:pPr>
      <w:r w:rsidRPr="00DC156F">
        <w:rPr>
          <w:rFonts w:asciiTheme="minorHAnsi" w:hAnsiTheme="minorHAnsi" w:cstheme="minorHAnsi"/>
          <w:bCs/>
        </w:rPr>
        <w:t>jest uprawniony do przeniesienia na Zamawiającego autorskich praw majątkowych do przedmiotu umowy, w zakresie określonym w umowie oraz, że przeniesienie na Zamawiającego tych praw nie narusza jakichkolwiek praw osób trzecich,</w:t>
      </w:r>
    </w:p>
    <w:p w14:paraId="5ADFFB53" w14:textId="77777777" w:rsidR="00DC156F" w:rsidRPr="00DC156F" w:rsidRDefault="00DC156F" w:rsidP="00DC156F">
      <w:pPr>
        <w:numPr>
          <w:ilvl w:val="0"/>
          <w:numId w:val="79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bCs/>
          <w:lang w:val="x-none"/>
        </w:rPr>
      </w:pPr>
      <w:r w:rsidRPr="00DC156F">
        <w:rPr>
          <w:rFonts w:asciiTheme="minorHAnsi" w:hAnsiTheme="minorHAnsi" w:cstheme="minorHAnsi"/>
          <w:bCs/>
        </w:rPr>
        <w:t>jest uprawniony do udzielenia Zamawiającemu wszelkich zgód, zezwoleń, upoważnień jak również jest uprawniony przenieść na Zamawiającego wszelkie prawa wymienione w niniejszej umowie zgodnie z postanowieniami i w zakresie określonym w umowie, a udzielenie tych zgód, zezwoleń, upoważnień i przeniesienie na Zamawiającego praw określonych w umowie nie narusza jakichkolwiek praw osób trzecich,</w:t>
      </w:r>
    </w:p>
    <w:p w14:paraId="5DB996D0" w14:textId="106795AF" w:rsidR="00DC156F" w:rsidRPr="00DC156F" w:rsidRDefault="00DC156F" w:rsidP="00DC156F">
      <w:pPr>
        <w:numPr>
          <w:ilvl w:val="0"/>
          <w:numId w:val="79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bCs/>
          <w:lang w:val="x-none"/>
        </w:rPr>
      </w:pPr>
      <w:r w:rsidRPr="00DC156F">
        <w:rPr>
          <w:rFonts w:asciiTheme="minorHAnsi" w:hAnsiTheme="minorHAnsi" w:cstheme="minorHAnsi"/>
          <w:bCs/>
        </w:rPr>
        <w:lastRenderedPageBreak/>
        <w:t xml:space="preserve">korzystanie </w:t>
      </w:r>
      <w:r w:rsidR="002E579E">
        <w:rPr>
          <w:rFonts w:asciiTheme="minorHAnsi" w:hAnsiTheme="minorHAnsi" w:cstheme="minorHAnsi"/>
          <w:bCs/>
        </w:rPr>
        <w:t>(</w:t>
      </w:r>
      <w:r w:rsidRPr="00DC156F">
        <w:rPr>
          <w:rFonts w:asciiTheme="minorHAnsi" w:hAnsiTheme="minorHAnsi" w:cstheme="minorHAnsi"/>
          <w:bCs/>
        </w:rPr>
        <w:t>rozporządzanie</w:t>
      </w:r>
      <w:r w:rsidR="002E579E">
        <w:rPr>
          <w:rFonts w:asciiTheme="minorHAnsi" w:hAnsiTheme="minorHAnsi" w:cstheme="minorHAnsi"/>
          <w:bCs/>
        </w:rPr>
        <w:t>)</w:t>
      </w:r>
      <w:r w:rsidRPr="00DC156F">
        <w:rPr>
          <w:rFonts w:asciiTheme="minorHAnsi" w:hAnsiTheme="minorHAnsi" w:cstheme="minorHAnsi"/>
          <w:bCs/>
        </w:rPr>
        <w:t xml:space="preserve"> przez Zamawiającego </w:t>
      </w:r>
      <w:r w:rsidR="002E579E">
        <w:rPr>
          <w:rFonts w:asciiTheme="minorHAnsi" w:hAnsiTheme="minorHAnsi" w:cstheme="minorHAnsi"/>
          <w:bCs/>
        </w:rPr>
        <w:t xml:space="preserve">z </w:t>
      </w:r>
      <w:r w:rsidRPr="00DC156F">
        <w:rPr>
          <w:rFonts w:asciiTheme="minorHAnsi" w:hAnsiTheme="minorHAnsi" w:cstheme="minorHAnsi"/>
          <w:bCs/>
        </w:rPr>
        <w:t>przedmiot</w:t>
      </w:r>
      <w:r w:rsidR="002E579E">
        <w:rPr>
          <w:rFonts w:asciiTheme="minorHAnsi" w:hAnsiTheme="minorHAnsi" w:cstheme="minorHAnsi"/>
          <w:bCs/>
        </w:rPr>
        <w:t>u</w:t>
      </w:r>
      <w:r w:rsidRPr="00DC156F">
        <w:rPr>
          <w:rFonts w:asciiTheme="minorHAnsi" w:hAnsiTheme="minorHAnsi" w:cstheme="minorHAnsi"/>
          <w:bCs/>
        </w:rPr>
        <w:t xml:space="preserve"> umowy, jego aktualizacji, poprawek oraz utworów zależnych w stosunku do wszystkich w/w elementów w zakresie określonym w umowie i przepisach UOPA oraz wykonywanie innych praw nabytych na mocy umowy nie będzie naruszało praw jakichkolwiek osób trzecich.</w:t>
      </w:r>
    </w:p>
    <w:p w14:paraId="33DB867A" w14:textId="30F01C03" w:rsidR="00DC156F" w:rsidRPr="00DC156F" w:rsidRDefault="00DC156F" w:rsidP="00DC156F">
      <w:pPr>
        <w:numPr>
          <w:ilvl w:val="6"/>
          <w:numId w:val="77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bCs/>
          <w:lang w:val="x-none"/>
        </w:rPr>
      </w:pPr>
      <w:r w:rsidRPr="00DC156F">
        <w:rPr>
          <w:rFonts w:asciiTheme="minorHAnsi" w:hAnsiTheme="minorHAnsi" w:cstheme="minorHAnsi"/>
          <w:bCs/>
          <w:lang w:val="x-none"/>
        </w:rPr>
        <w:t xml:space="preserve">Przeniesienie autorskich praw majątkowych następuje w ramach wynagrodzenia Wykonawcy, o którym mowa w § </w:t>
      </w:r>
      <w:r w:rsidR="002E579E">
        <w:rPr>
          <w:rFonts w:asciiTheme="minorHAnsi" w:hAnsiTheme="minorHAnsi" w:cstheme="minorHAnsi"/>
          <w:bCs/>
          <w:lang w:val="x-none"/>
        </w:rPr>
        <w:t>4</w:t>
      </w:r>
      <w:r w:rsidRPr="00DC156F">
        <w:rPr>
          <w:rFonts w:asciiTheme="minorHAnsi" w:hAnsiTheme="minorHAnsi" w:cstheme="minorHAnsi"/>
          <w:bCs/>
          <w:lang w:val="x-none"/>
        </w:rPr>
        <w:t xml:space="preserve"> ust</w:t>
      </w:r>
      <w:r w:rsidRPr="00DC156F">
        <w:rPr>
          <w:rFonts w:asciiTheme="minorHAnsi" w:hAnsiTheme="minorHAnsi" w:cstheme="minorHAnsi"/>
          <w:bCs/>
        </w:rPr>
        <w:t xml:space="preserve">. </w:t>
      </w:r>
      <w:r w:rsidRPr="00DC156F">
        <w:rPr>
          <w:rFonts w:asciiTheme="minorHAnsi" w:hAnsiTheme="minorHAnsi" w:cstheme="minorHAnsi"/>
          <w:bCs/>
          <w:lang w:val="x-none"/>
        </w:rPr>
        <w:t xml:space="preserve">1 </w:t>
      </w:r>
      <w:r w:rsidR="00FB19A7">
        <w:rPr>
          <w:rFonts w:asciiTheme="minorHAnsi" w:hAnsiTheme="minorHAnsi" w:cstheme="minorHAnsi"/>
          <w:bCs/>
          <w:lang w:val="x-none"/>
        </w:rPr>
        <w:t xml:space="preserve">pkt 1) </w:t>
      </w:r>
      <w:r w:rsidRPr="00DC156F">
        <w:rPr>
          <w:rFonts w:asciiTheme="minorHAnsi" w:hAnsiTheme="minorHAnsi" w:cstheme="minorHAnsi"/>
          <w:bCs/>
        </w:rPr>
        <w:t>u</w:t>
      </w:r>
      <w:r w:rsidRPr="00DC156F">
        <w:rPr>
          <w:rFonts w:asciiTheme="minorHAnsi" w:hAnsiTheme="minorHAnsi" w:cstheme="minorHAnsi"/>
          <w:bCs/>
          <w:lang w:val="x-none"/>
        </w:rPr>
        <w:t xml:space="preserve">mowy. </w:t>
      </w:r>
      <w:r w:rsidRPr="00DC156F">
        <w:rPr>
          <w:rFonts w:asciiTheme="minorHAnsi" w:hAnsiTheme="minorHAnsi" w:cstheme="minorHAnsi"/>
          <w:bCs/>
        </w:rPr>
        <w:t>Wynagrodzenie za przeniesienie na Zamawiającego autorskich praw majątkowych do utworu/ów obejmuje:</w:t>
      </w:r>
    </w:p>
    <w:p w14:paraId="07C2B2CB" w14:textId="77777777" w:rsidR="00DC156F" w:rsidRPr="00DC156F" w:rsidRDefault="00DC156F" w:rsidP="00DC156F">
      <w:pPr>
        <w:numPr>
          <w:ilvl w:val="0"/>
          <w:numId w:val="80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bCs/>
          <w:lang w:val="x-none"/>
        </w:rPr>
      </w:pPr>
      <w:r w:rsidRPr="00DC156F">
        <w:rPr>
          <w:rFonts w:asciiTheme="minorHAnsi" w:hAnsiTheme="minorHAnsi" w:cstheme="minorHAnsi"/>
          <w:bCs/>
        </w:rPr>
        <w:t>wynagrodzenie za przeniesienie, w odniesieniu do terytorium całego świata, bez ograniczeń czasowych i na wszystkich polach eksploatacji wskazanych w umowie, autorskich praw majątkowych do utworu, jego aktualizacji, poprawek, oraz udzielenie, w odniesieniu do terytorium całego świata, bez ograniczeń czasowych i na wszystkich polach eksploatacji wskazanych w umowie, zezwolenia na sporządzanie, korzystanie i rozporządzanie utworami zależnymi w stosunku do utworu, jego aktualizacji, poprawek oraz przeniesienie praw do udzielania zezwolenia na wykonywanie praw zależnych w odniesieniu do wszystkich pól eksploatacji wymienionych w umowie oraz</w:t>
      </w:r>
    </w:p>
    <w:p w14:paraId="5351B943" w14:textId="77777777" w:rsidR="00DC156F" w:rsidRPr="00DC156F" w:rsidRDefault="00DC156F" w:rsidP="00DC156F">
      <w:pPr>
        <w:numPr>
          <w:ilvl w:val="0"/>
          <w:numId w:val="80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bCs/>
          <w:lang w:val="x-none"/>
        </w:rPr>
      </w:pPr>
      <w:r w:rsidRPr="00DC156F">
        <w:rPr>
          <w:rFonts w:asciiTheme="minorHAnsi" w:hAnsiTheme="minorHAnsi" w:cstheme="minorHAnsi"/>
          <w:bCs/>
        </w:rPr>
        <w:t>wynagrodzenie za przeniesienie własności egzemplarzy utworu oraz nośników, na których utwór ten został utrwalony.</w:t>
      </w:r>
    </w:p>
    <w:p w14:paraId="013D1CEE" w14:textId="77777777" w:rsidR="00DC156F" w:rsidRPr="00DC156F" w:rsidRDefault="00DC156F" w:rsidP="00DC156F">
      <w:pPr>
        <w:numPr>
          <w:ilvl w:val="6"/>
          <w:numId w:val="77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bCs/>
          <w:lang w:val="x-none"/>
        </w:rPr>
      </w:pPr>
      <w:r w:rsidRPr="00DC156F">
        <w:rPr>
          <w:rFonts w:asciiTheme="minorHAnsi" w:hAnsiTheme="minorHAnsi" w:cstheme="minorHAnsi"/>
          <w:bCs/>
        </w:rPr>
        <w:t>Wykonawca oświadcza, że na mocy łączących go umów z twórcami utworu, twórcy zapewnili, że nie będą wykonywać osobistych praw autorskich do utworu.</w:t>
      </w:r>
    </w:p>
    <w:p w14:paraId="208B84EB" w14:textId="77777777" w:rsidR="00DC156F" w:rsidRPr="00DC156F" w:rsidRDefault="00DC156F" w:rsidP="00DC156F">
      <w:pPr>
        <w:numPr>
          <w:ilvl w:val="6"/>
          <w:numId w:val="77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bCs/>
          <w:lang w:val="x-none"/>
        </w:rPr>
      </w:pPr>
      <w:r w:rsidRPr="00DC156F">
        <w:rPr>
          <w:rFonts w:asciiTheme="minorHAnsi" w:hAnsiTheme="minorHAnsi" w:cstheme="minorHAnsi"/>
          <w:bCs/>
        </w:rPr>
        <w:t>Wykonawca na własny koszt uzyska od osób uprawnionych, uprawienia umożliwiające mu wykonanie zobowiązań wynikających z umowy lub na własny koszt zapewni, aby takie osoby trzecie dysponujące prawami do utworu, udzieliły Zamawiającemu, jego licencjobiorcom, sublicencjobiorcom, ich następcom prawnym lub podmiotom, na które Zamawiający przeniesie uprawnienia wynikające z umowy wszelkich licencji, zgód, zezwoleń i upoważnień oraz</w:t>
      </w:r>
      <w:r w:rsidRPr="00DC156F">
        <w:rPr>
          <w:rFonts w:asciiTheme="minorHAnsi" w:hAnsiTheme="minorHAnsi" w:cstheme="minorHAnsi"/>
          <w:bCs/>
          <w:lang w:val="x-none"/>
        </w:rPr>
        <w:t xml:space="preserve"> </w:t>
      </w:r>
      <w:r w:rsidRPr="00DC156F">
        <w:rPr>
          <w:rFonts w:asciiTheme="minorHAnsi" w:hAnsiTheme="minorHAnsi" w:cstheme="minorHAnsi"/>
          <w:bCs/>
        </w:rPr>
        <w:t>przeniosły prawa w zakresie, co najmniej takim jak określony w umowie.</w:t>
      </w:r>
    </w:p>
    <w:p w14:paraId="2376F687" w14:textId="77777777" w:rsidR="00DC156F" w:rsidRPr="00DC156F" w:rsidRDefault="00DC156F" w:rsidP="00DC156F">
      <w:pPr>
        <w:numPr>
          <w:ilvl w:val="6"/>
          <w:numId w:val="77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bCs/>
          <w:lang w:val="x-none"/>
        </w:rPr>
      </w:pPr>
      <w:r w:rsidRPr="00DC156F">
        <w:rPr>
          <w:rFonts w:asciiTheme="minorHAnsi" w:hAnsiTheme="minorHAnsi" w:cstheme="minorHAnsi"/>
          <w:bCs/>
        </w:rPr>
        <w:t>Wykonawca ponosi względem Zamawiającego odpowiedzialność za wszelkie wady prawne i konsekwencje istnienia tych wad ujawnione lub mogące się ujawnić w przyszłości w związku z realizacją przedmiotu umowy.</w:t>
      </w:r>
    </w:p>
    <w:p w14:paraId="7B5524D0" w14:textId="318C9D84" w:rsidR="00861903" w:rsidRPr="00DC156F" w:rsidRDefault="00861903" w:rsidP="00DC156F">
      <w:pPr>
        <w:numPr>
          <w:ilvl w:val="6"/>
          <w:numId w:val="11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6" w:hanging="426"/>
        <w:contextualSpacing/>
        <w:rPr>
          <w:rFonts w:asciiTheme="minorHAnsi" w:hAnsiTheme="minorHAnsi" w:cstheme="minorHAnsi"/>
          <w:color w:val="000000"/>
          <w:lang w:val="x-none"/>
        </w:rPr>
      </w:pPr>
      <w:r w:rsidRPr="00DC156F">
        <w:rPr>
          <w:rFonts w:asciiTheme="minorHAnsi" w:hAnsiTheme="minorHAnsi" w:cstheme="minorHAnsi"/>
        </w:rPr>
        <w:t xml:space="preserve">Postanowienia niniejszego paragrafu </w:t>
      </w:r>
      <w:r w:rsidR="002C73D5" w:rsidRPr="00DC156F">
        <w:rPr>
          <w:rFonts w:asciiTheme="minorHAnsi" w:hAnsiTheme="minorHAnsi" w:cstheme="minorHAnsi"/>
        </w:rPr>
        <w:t>stosuje się odpowiednio do zmian utworów wchodzących w skład dokumentacji projektowej w ramach nadzoru autorskiego dokonywanych podczas wykonywania robót budowlanych objętych tą dokumentacją.</w:t>
      </w:r>
    </w:p>
    <w:p w14:paraId="75A0A422" w14:textId="77777777" w:rsidR="002A211B" w:rsidRPr="003B33F4" w:rsidRDefault="002A211B" w:rsidP="00DF62FC">
      <w:pPr>
        <w:tabs>
          <w:tab w:val="left" w:pos="4980"/>
        </w:tabs>
        <w:spacing w:line="276" w:lineRule="auto"/>
        <w:rPr>
          <w:rFonts w:asciiTheme="minorHAnsi" w:hAnsiTheme="minorHAnsi" w:cstheme="minorHAnsi"/>
          <w:b/>
          <w:i/>
          <w:iCs/>
        </w:rPr>
      </w:pPr>
    </w:p>
    <w:p w14:paraId="739EF8CC" w14:textId="5FEECD6A" w:rsidR="00DF62FC" w:rsidRDefault="00DF62FC" w:rsidP="00DF62FC">
      <w:pPr>
        <w:tabs>
          <w:tab w:val="left" w:pos="4980"/>
        </w:tabs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§ </w:t>
      </w:r>
      <w:r w:rsidR="00FB19A7">
        <w:rPr>
          <w:rFonts w:asciiTheme="minorHAnsi" w:hAnsiTheme="minorHAnsi" w:cstheme="minorHAnsi"/>
          <w:b/>
        </w:rPr>
        <w:t>10</w:t>
      </w:r>
    </w:p>
    <w:p w14:paraId="2FA7E202" w14:textId="7F10B93F" w:rsidR="00DF62FC" w:rsidRPr="00414497" w:rsidRDefault="00DF62FC" w:rsidP="000966E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Theme="minorHAnsi" w:hAnsiTheme="minorHAnsi" w:cstheme="minorHAnsi"/>
          <w:b/>
        </w:rPr>
      </w:pPr>
      <w:r w:rsidRPr="00414497">
        <w:rPr>
          <w:rFonts w:asciiTheme="minorHAnsi" w:hAnsiTheme="minorHAnsi" w:cstheme="minorHAnsi"/>
          <w:b/>
        </w:rPr>
        <w:t>Nadzór autorski</w:t>
      </w:r>
      <w:r w:rsidR="002A211B" w:rsidRPr="00414497">
        <w:rPr>
          <w:rFonts w:asciiTheme="minorHAnsi" w:hAnsiTheme="minorHAnsi" w:cstheme="minorHAnsi"/>
          <w:b/>
        </w:rPr>
        <w:t xml:space="preserve"> (prawo opcji)</w:t>
      </w:r>
      <w:r w:rsidR="002A3C02" w:rsidRPr="00414497">
        <w:rPr>
          <w:rFonts w:asciiTheme="minorHAnsi" w:hAnsiTheme="minorHAnsi" w:cstheme="minorHAnsi"/>
          <w:b/>
        </w:rPr>
        <w:t xml:space="preserve">  </w:t>
      </w:r>
    </w:p>
    <w:p w14:paraId="14F10950" w14:textId="09885887" w:rsidR="007B3C3C" w:rsidRDefault="00FB19A7" w:rsidP="007B3C3C">
      <w:pPr>
        <w:pStyle w:val="Akapitzlist"/>
        <w:numPr>
          <w:ilvl w:val="0"/>
          <w:numId w:val="87"/>
        </w:numPr>
        <w:spacing w:line="276" w:lineRule="auto"/>
        <w:ind w:left="426" w:hanging="426"/>
        <w:jc w:val="both"/>
        <w:rPr>
          <w:rFonts w:asciiTheme="minorHAnsi" w:hAnsiTheme="minorHAnsi" w:cstheme="minorHAnsi"/>
          <w:bCs/>
          <w:shd w:val="clear" w:color="auto" w:fill="FFFFFF"/>
        </w:rPr>
      </w:pPr>
      <w:r>
        <w:rPr>
          <w:rFonts w:asciiTheme="minorHAnsi" w:hAnsiTheme="minorHAnsi" w:cstheme="minorHAnsi"/>
          <w:bCs/>
          <w:shd w:val="clear" w:color="auto" w:fill="FFFFFF"/>
        </w:rPr>
        <w:t xml:space="preserve">Postanowienia </w:t>
      </w:r>
      <w:r w:rsidRPr="00456890">
        <w:rPr>
          <w:rFonts w:asciiTheme="minorHAnsi" w:hAnsiTheme="minorHAnsi" w:cstheme="minorHAnsi"/>
          <w:bCs/>
          <w:shd w:val="clear" w:color="auto" w:fill="FFFFFF"/>
        </w:rPr>
        <w:t>niniejszego paragrafu określają warunki sprawowania nadzoru autorskiego</w:t>
      </w:r>
      <w:r w:rsidR="005D1359">
        <w:rPr>
          <w:rFonts w:asciiTheme="minorHAnsi" w:hAnsiTheme="minorHAnsi" w:cstheme="minorHAnsi"/>
          <w:bCs/>
          <w:shd w:val="clear" w:color="auto" w:fill="FFFFFF"/>
        </w:rPr>
        <w:t xml:space="preserve"> - </w:t>
      </w:r>
      <w:r w:rsidRPr="00456890">
        <w:rPr>
          <w:rFonts w:asciiTheme="minorHAnsi" w:hAnsiTheme="minorHAnsi" w:cstheme="minorHAnsi"/>
          <w:bCs/>
          <w:shd w:val="clear" w:color="auto" w:fill="FFFFFF"/>
        </w:rPr>
        <w:t>na okoliczność</w:t>
      </w:r>
      <w:r>
        <w:rPr>
          <w:rFonts w:asciiTheme="minorHAnsi" w:hAnsiTheme="minorHAnsi" w:cstheme="minorHAnsi"/>
          <w:bCs/>
          <w:shd w:val="clear" w:color="auto" w:fill="FFFFFF"/>
        </w:rPr>
        <w:t xml:space="preserve"> </w:t>
      </w:r>
      <w:r w:rsidRPr="00456890">
        <w:rPr>
          <w:rFonts w:asciiTheme="minorHAnsi" w:hAnsiTheme="minorHAnsi" w:cstheme="minorHAnsi"/>
          <w:bCs/>
          <w:shd w:val="clear" w:color="auto" w:fill="FFFFFF"/>
        </w:rPr>
        <w:t xml:space="preserve">uruchomienia na gruncie umowy zakresu opcjonalnego </w:t>
      </w:r>
      <w:r w:rsidR="0017586B">
        <w:rPr>
          <w:rFonts w:asciiTheme="minorHAnsi" w:hAnsiTheme="minorHAnsi" w:cstheme="minorHAnsi"/>
          <w:bCs/>
          <w:shd w:val="clear" w:color="auto" w:fill="FFFFFF"/>
        </w:rPr>
        <w:t>zadani</w:t>
      </w:r>
      <w:r w:rsidRPr="00456890">
        <w:rPr>
          <w:rFonts w:asciiTheme="minorHAnsi" w:hAnsiTheme="minorHAnsi" w:cstheme="minorHAnsi"/>
          <w:bCs/>
          <w:shd w:val="clear" w:color="auto" w:fill="FFFFFF"/>
        </w:rPr>
        <w:t xml:space="preserve">a, o którym mowa w § </w:t>
      </w:r>
      <w:r w:rsidR="0017586B">
        <w:rPr>
          <w:rFonts w:asciiTheme="minorHAnsi" w:hAnsiTheme="minorHAnsi" w:cstheme="minorHAnsi"/>
          <w:bCs/>
          <w:shd w:val="clear" w:color="auto" w:fill="FFFFFF"/>
        </w:rPr>
        <w:t>2</w:t>
      </w:r>
      <w:r w:rsidRPr="00456890">
        <w:rPr>
          <w:rFonts w:asciiTheme="minorHAnsi" w:hAnsiTheme="minorHAnsi" w:cstheme="minorHAnsi"/>
          <w:bCs/>
          <w:shd w:val="clear" w:color="auto" w:fill="FFFFFF"/>
        </w:rPr>
        <w:t xml:space="preserve"> ust. </w:t>
      </w:r>
      <w:r w:rsidR="0017586B">
        <w:rPr>
          <w:rFonts w:asciiTheme="minorHAnsi" w:hAnsiTheme="minorHAnsi" w:cstheme="minorHAnsi"/>
          <w:bCs/>
          <w:shd w:val="clear" w:color="auto" w:fill="FFFFFF"/>
        </w:rPr>
        <w:t>3</w:t>
      </w:r>
      <w:r>
        <w:rPr>
          <w:rFonts w:asciiTheme="minorHAnsi" w:hAnsiTheme="minorHAnsi" w:cstheme="minorHAnsi"/>
          <w:bCs/>
          <w:shd w:val="clear" w:color="auto" w:fill="FFFFFF"/>
        </w:rPr>
        <w:t xml:space="preserve"> </w:t>
      </w:r>
      <w:r w:rsidRPr="00456890">
        <w:rPr>
          <w:rFonts w:asciiTheme="minorHAnsi" w:hAnsiTheme="minorHAnsi" w:cstheme="minorHAnsi"/>
          <w:bCs/>
          <w:shd w:val="clear" w:color="auto" w:fill="FFFFFF"/>
        </w:rPr>
        <w:t>pkt 2)</w:t>
      </w:r>
      <w:r w:rsidR="005D1359">
        <w:rPr>
          <w:rFonts w:asciiTheme="minorHAnsi" w:hAnsiTheme="minorHAnsi" w:cstheme="minorHAnsi"/>
          <w:bCs/>
          <w:shd w:val="clear" w:color="auto" w:fill="FFFFFF"/>
        </w:rPr>
        <w:t xml:space="preserve"> -</w:t>
      </w:r>
      <w:r w:rsidRPr="00456890">
        <w:rPr>
          <w:rFonts w:asciiTheme="minorHAnsi" w:hAnsiTheme="minorHAnsi" w:cstheme="minorHAnsi"/>
          <w:bCs/>
          <w:shd w:val="clear" w:color="auto" w:fill="FFFFFF"/>
        </w:rPr>
        <w:t xml:space="preserve"> i mają zastosowanie w przypadku skorzystania przez Zamawiającego z zastrzeżonego</w:t>
      </w:r>
      <w:r>
        <w:rPr>
          <w:rFonts w:asciiTheme="minorHAnsi" w:hAnsiTheme="minorHAnsi" w:cstheme="minorHAnsi"/>
          <w:bCs/>
          <w:shd w:val="clear" w:color="auto" w:fill="FFFFFF"/>
        </w:rPr>
        <w:t xml:space="preserve"> </w:t>
      </w:r>
      <w:r w:rsidRPr="00456890">
        <w:rPr>
          <w:rFonts w:asciiTheme="minorHAnsi" w:hAnsiTheme="minorHAnsi" w:cstheme="minorHAnsi"/>
          <w:bCs/>
          <w:shd w:val="clear" w:color="auto" w:fill="FFFFFF"/>
        </w:rPr>
        <w:t>prawa opcji</w:t>
      </w:r>
      <w:r w:rsidR="005D1359">
        <w:rPr>
          <w:rFonts w:asciiTheme="minorHAnsi" w:hAnsiTheme="minorHAnsi" w:cstheme="minorHAnsi"/>
          <w:bCs/>
          <w:shd w:val="clear" w:color="auto" w:fill="FFFFFF"/>
        </w:rPr>
        <w:t xml:space="preserve">, </w:t>
      </w:r>
      <w:r w:rsidRPr="00456890">
        <w:rPr>
          <w:rFonts w:asciiTheme="minorHAnsi" w:hAnsiTheme="minorHAnsi" w:cstheme="minorHAnsi"/>
          <w:bCs/>
          <w:shd w:val="clear" w:color="auto" w:fill="FFFFFF"/>
        </w:rPr>
        <w:t xml:space="preserve">na warunkach określonych niniejszą </w:t>
      </w:r>
      <w:r w:rsidRPr="002B3231">
        <w:rPr>
          <w:rFonts w:asciiTheme="minorHAnsi" w:hAnsiTheme="minorHAnsi" w:cstheme="minorHAnsi"/>
          <w:bCs/>
          <w:shd w:val="clear" w:color="auto" w:fill="FFFFFF"/>
        </w:rPr>
        <w:t>umową.</w:t>
      </w:r>
    </w:p>
    <w:p w14:paraId="64808D00" w14:textId="63A3B38B" w:rsidR="008A76C2" w:rsidRDefault="007B3C3C" w:rsidP="008A76C2">
      <w:pPr>
        <w:pStyle w:val="Akapitzlist"/>
        <w:numPr>
          <w:ilvl w:val="0"/>
          <w:numId w:val="87"/>
        </w:numPr>
        <w:spacing w:line="276" w:lineRule="auto"/>
        <w:ind w:left="426" w:hanging="426"/>
        <w:jc w:val="both"/>
        <w:rPr>
          <w:rFonts w:asciiTheme="minorHAnsi" w:hAnsiTheme="minorHAnsi" w:cstheme="minorHAnsi"/>
          <w:bCs/>
          <w:shd w:val="clear" w:color="auto" w:fill="FFFFFF"/>
        </w:rPr>
      </w:pPr>
      <w:r>
        <w:rPr>
          <w:rFonts w:asciiTheme="minorHAnsi" w:hAnsiTheme="minorHAnsi" w:cstheme="minorHAnsi"/>
          <w:bCs/>
          <w:shd w:val="clear" w:color="auto" w:fill="FFFFFF"/>
        </w:rPr>
        <w:lastRenderedPageBreak/>
        <w:t>W</w:t>
      </w:r>
      <w:r w:rsidRPr="007B3C3C">
        <w:rPr>
          <w:rFonts w:asciiTheme="minorHAnsi" w:hAnsiTheme="minorHAnsi" w:cstheme="minorHAnsi"/>
          <w:bCs/>
          <w:shd w:val="clear" w:color="auto" w:fill="FFFFFF"/>
        </w:rPr>
        <w:t xml:space="preserve">ykonawca gwarantuje i zobowiązuje się do pełnienia na </w:t>
      </w:r>
      <w:r w:rsidR="00414497">
        <w:rPr>
          <w:rFonts w:asciiTheme="minorHAnsi" w:hAnsiTheme="minorHAnsi" w:cstheme="minorHAnsi"/>
          <w:bCs/>
          <w:shd w:val="clear" w:color="auto" w:fill="FFFFFF"/>
        </w:rPr>
        <w:t>wezwanie</w:t>
      </w:r>
      <w:r w:rsidRPr="007B3C3C">
        <w:rPr>
          <w:rFonts w:asciiTheme="minorHAnsi" w:hAnsiTheme="minorHAnsi" w:cstheme="minorHAnsi"/>
          <w:bCs/>
          <w:shd w:val="clear" w:color="auto" w:fill="FFFFFF"/>
        </w:rPr>
        <w:t xml:space="preserve"> Zamawiającego – w przypadku</w:t>
      </w:r>
      <w:r>
        <w:rPr>
          <w:rFonts w:asciiTheme="minorHAnsi" w:hAnsiTheme="minorHAnsi" w:cstheme="minorHAnsi"/>
          <w:bCs/>
          <w:shd w:val="clear" w:color="auto" w:fill="FFFFFF"/>
        </w:rPr>
        <w:t xml:space="preserve"> </w:t>
      </w:r>
      <w:r w:rsidRPr="007B3C3C">
        <w:rPr>
          <w:rFonts w:asciiTheme="minorHAnsi" w:hAnsiTheme="minorHAnsi" w:cstheme="minorHAnsi"/>
          <w:bCs/>
          <w:shd w:val="clear" w:color="auto" w:fill="FFFFFF"/>
        </w:rPr>
        <w:t xml:space="preserve">skorzystania przez niego z zastrzeżonego prawa opcji (zgodnie z </w:t>
      </w:r>
      <w:r w:rsidR="002221E9">
        <w:rPr>
          <w:rFonts w:asciiTheme="minorHAnsi" w:hAnsiTheme="minorHAnsi" w:cstheme="minorHAnsi"/>
          <w:bCs/>
          <w:shd w:val="clear" w:color="auto" w:fill="FFFFFF"/>
        </w:rPr>
        <w:t xml:space="preserve">treścią </w:t>
      </w:r>
      <w:r w:rsidRPr="007B3C3C">
        <w:rPr>
          <w:rFonts w:asciiTheme="minorHAnsi" w:hAnsiTheme="minorHAnsi" w:cstheme="minorHAnsi"/>
          <w:bCs/>
          <w:shd w:val="clear" w:color="auto" w:fill="FFFFFF"/>
        </w:rPr>
        <w:t xml:space="preserve">§ </w:t>
      </w:r>
      <w:r w:rsidR="002221E9">
        <w:rPr>
          <w:rFonts w:asciiTheme="minorHAnsi" w:hAnsiTheme="minorHAnsi" w:cstheme="minorHAnsi"/>
          <w:bCs/>
          <w:shd w:val="clear" w:color="auto" w:fill="FFFFFF"/>
        </w:rPr>
        <w:t>2</w:t>
      </w:r>
      <w:r w:rsidRPr="007B3C3C">
        <w:rPr>
          <w:rFonts w:asciiTheme="minorHAnsi" w:hAnsiTheme="minorHAnsi" w:cstheme="minorHAnsi"/>
          <w:bCs/>
          <w:shd w:val="clear" w:color="auto" w:fill="FFFFFF"/>
        </w:rPr>
        <w:t xml:space="preserve"> ust. </w:t>
      </w:r>
      <w:r w:rsidR="002221E9">
        <w:rPr>
          <w:rFonts w:asciiTheme="minorHAnsi" w:hAnsiTheme="minorHAnsi" w:cstheme="minorHAnsi"/>
          <w:bCs/>
          <w:shd w:val="clear" w:color="auto" w:fill="FFFFFF"/>
        </w:rPr>
        <w:t>5</w:t>
      </w:r>
      <w:r w:rsidRPr="007B3C3C">
        <w:rPr>
          <w:rFonts w:asciiTheme="minorHAnsi" w:hAnsiTheme="minorHAnsi" w:cstheme="minorHAnsi"/>
          <w:bCs/>
          <w:shd w:val="clear" w:color="auto" w:fill="FFFFFF"/>
        </w:rPr>
        <w:t>) – nadzoru</w:t>
      </w:r>
      <w:r w:rsidR="002221E9">
        <w:rPr>
          <w:rFonts w:asciiTheme="minorHAnsi" w:hAnsiTheme="minorHAnsi" w:cstheme="minorHAnsi"/>
          <w:bCs/>
          <w:shd w:val="clear" w:color="auto" w:fill="FFFFFF"/>
        </w:rPr>
        <w:t xml:space="preserve"> </w:t>
      </w:r>
      <w:r w:rsidRPr="002221E9">
        <w:rPr>
          <w:rFonts w:asciiTheme="minorHAnsi" w:hAnsiTheme="minorHAnsi" w:cstheme="minorHAnsi"/>
          <w:bCs/>
          <w:shd w:val="clear" w:color="auto" w:fill="FFFFFF"/>
        </w:rPr>
        <w:t>autorskiego nad realizacją robót</w:t>
      </w:r>
      <w:r w:rsidR="008F6EA7">
        <w:rPr>
          <w:rFonts w:asciiTheme="minorHAnsi" w:hAnsiTheme="minorHAnsi" w:cstheme="minorHAnsi"/>
          <w:bCs/>
          <w:shd w:val="clear" w:color="auto" w:fill="FFFFFF"/>
        </w:rPr>
        <w:t xml:space="preserve"> budowlanych</w:t>
      </w:r>
      <w:r w:rsidRPr="002221E9">
        <w:rPr>
          <w:rFonts w:asciiTheme="minorHAnsi" w:hAnsiTheme="minorHAnsi" w:cstheme="minorHAnsi"/>
          <w:bCs/>
          <w:shd w:val="clear" w:color="auto" w:fill="FFFFFF"/>
        </w:rPr>
        <w:t xml:space="preserve"> przez cały okres ich trwania, do odbioru końcow</w:t>
      </w:r>
      <w:r w:rsidRPr="00C5159E">
        <w:rPr>
          <w:rFonts w:asciiTheme="minorHAnsi" w:hAnsiTheme="minorHAnsi" w:cstheme="minorHAnsi"/>
          <w:bCs/>
          <w:shd w:val="clear" w:color="auto" w:fill="FFFFFF"/>
        </w:rPr>
        <w:t>ego</w:t>
      </w:r>
      <w:r w:rsidR="008F6EA7" w:rsidRPr="00C5159E">
        <w:rPr>
          <w:rFonts w:asciiTheme="minorHAnsi" w:hAnsiTheme="minorHAnsi" w:cstheme="minorHAnsi"/>
          <w:bCs/>
          <w:shd w:val="clear" w:color="auto" w:fill="FFFFFF"/>
        </w:rPr>
        <w:t xml:space="preserve"> tych</w:t>
      </w:r>
      <w:r w:rsidRPr="00C5159E">
        <w:rPr>
          <w:rFonts w:asciiTheme="minorHAnsi" w:hAnsiTheme="minorHAnsi" w:cstheme="minorHAnsi"/>
          <w:bCs/>
          <w:shd w:val="clear" w:color="auto" w:fill="FFFFFF"/>
        </w:rPr>
        <w:t xml:space="preserve"> robót,</w:t>
      </w:r>
      <w:r w:rsidR="002221E9" w:rsidRPr="00C5159E">
        <w:rPr>
          <w:rFonts w:asciiTheme="minorHAnsi" w:hAnsiTheme="minorHAnsi" w:cstheme="minorHAnsi"/>
          <w:bCs/>
          <w:shd w:val="clear" w:color="auto" w:fill="FFFFFF"/>
        </w:rPr>
        <w:t xml:space="preserve"> </w:t>
      </w:r>
      <w:r w:rsidRPr="00C5159E">
        <w:rPr>
          <w:rFonts w:asciiTheme="minorHAnsi" w:hAnsiTheme="minorHAnsi" w:cstheme="minorHAnsi"/>
          <w:bCs/>
          <w:shd w:val="clear" w:color="auto" w:fill="FFFFFF"/>
        </w:rPr>
        <w:t xml:space="preserve">przez autorów opracowań </w:t>
      </w:r>
      <w:r w:rsidR="00C5159E" w:rsidRPr="00C5159E">
        <w:rPr>
          <w:rFonts w:asciiTheme="minorHAnsi" w:hAnsiTheme="minorHAnsi" w:cstheme="minorHAnsi"/>
          <w:bCs/>
          <w:shd w:val="clear" w:color="auto" w:fill="FFFFFF"/>
        </w:rPr>
        <w:t>poszczególnych branż w zakresie</w:t>
      </w:r>
      <w:r w:rsidRPr="00C5159E">
        <w:rPr>
          <w:rFonts w:asciiTheme="minorHAnsi" w:hAnsiTheme="minorHAnsi" w:cstheme="minorHAnsi"/>
          <w:bCs/>
          <w:shd w:val="clear" w:color="auto" w:fill="FFFFFF"/>
        </w:rPr>
        <w:t xml:space="preserve"> określonym ustawą Prawo budowlane</w:t>
      </w:r>
      <w:r w:rsidR="002221E9" w:rsidRPr="00C5159E">
        <w:rPr>
          <w:rFonts w:asciiTheme="minorHAnsi" w:hAnsiTheme="minorHAnsi" w:cstheme="minorHAnsi"/>
          <w:bCs/>
          <w:shd w:val="clear" w:color="auto" w:fill="FFFFFF"/>
        </w:rPr>
        <w:t xml:space="preserve"> </w:t>
      </w:r>
      <w:r w:rsidRPr="00C5159E">
        <w:rPr>
          <w:rFonts w:asciiTheme="minorHAnsi" w:hAnsiTheme="minorHAnsi" w:cstheme="minorHAnsi"/>
          <w:bCs/>
          <w:shd w:val="clear" w:color="auto" w:fill="FFFFFF"/>
        </w:rPr>
        <w:t>na zasadach i warunkach określonych w niniejszej umowie</w:t>
      </w:r>
      <w:r w:rsidR="002221E9" w:rsidRPr="00C5159E">
        <w:rPr>
          <w:rFonts w:asciiTheme="minorHAnsi" w:hAnsiTheme="minorHAnsi" w:cstheme="minorHAnsi"/>
          <w:bCs/>
          <w:shd w:val="clear" w:color="auto" w:fill="FFFFFF"/>
        </w:rPr>
        <w:t>.</w:t>
      </w:r>
    </w:p>
    <w:p w14:paraId="7B81E1A8" w14:textId="46E3C3CA" w:rsidR="007D1313" w:rsidRPr="00007D2A" w:rsidRDefault="007D1313" w:rsidP="00007D2A">
      <w:pPr>
        <w:pStyle w:val="Akapitzlist"/>
        <w:widowControl w:val="0"/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shd w:val="clear" w:color="auto" w:fill="FFFFFF"/>
        </w:rPr>
        <w:t xml:space="preserve">Planuje się, że </w:t>
      </w:r>
      <w:r w:rsidR="00422FD8">
        <w:rPr>
          <w:rFonts w:asciiTheme="minorHAnsi" w:hAnsiTheme="minorHAnsi" w:cstheme="minorHAnsi"/>
          <w:bCs/>
          <w:shd w:val="clear" w:color="auto" w:fill="FFFFFF"/>
        </w:rPr>
        <w:t>okres trwania robót budowlanych wyniesie 6 miesięcy.</w:t>
      </w:r>
      <w:r w:rsidR="00007D2A">
        <w:rPr>
          <w:rFonts w:asciiTheme="minorHAnsi" w:hAnsiTheme="minorHAnsi" w:cstheme="minorHAnsi"/>
          <w:bCs/>
          <w:shd w:val="clear" w:color="auto" w:fill="FFFFFF"/>
        </w:rPr>
        <w:t xml:space="preserve"> </w:t>
      </w:r>
      <w:r w:rsidR="00007D2A" w:rsidRPr="009F6004">
        <w:rPr>
          <w:rFonts w:asciiTheme="minorHAnsi" w:hAnsiTheme="minorHAnsi" w:cstheme="minorHAnsi"/>
        </w:rPr>
        <w:t xml:space="preserve">Zmiana terminu realizacji robót budowlanych będzie wiązać się ze zmianą terminu </w:t>
      </w:r>
      <w:r w:rsidR="00007D2A">
        <w:rPr>
          <w:rFonts w:asciiTheme="minorHAnsi" w:hAnsiTheme="minorHAnsi" w:cstheme="minorHAnsi"/>
        </w:rPr>
        <w:t xml:space="preserve">pełnienia </w:t>
      </w:r>
      <w:r w:rsidR="00007D2A" w:rsidRPr="009F6004">
        <w:rPr>
          <w:rFonts w:asciiTheme="minorHAnsi" w:hAnsiTheme="minorHAnsi" w:cstheme="minorHAnsi"/>
        </w:rPr>
        <w:t>nadzoru autorskiego.</w:t>
      </w:r>
    </w:p>
    <w:p w14:paraId="42B1DD08" w14:textId="0473EEF4" w:rsidR="00A839FA" w:rsidRPr="00A839FA" w:rsidRDefault="00A839FA" w:rsidP="008A76C2">
      <w:pPr>
        <w:pStyle w:val="Akapitzlist"/>
        <w:widowControl w:val="0"/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shd w:val="clear" w:color="auto" w:fill="FFFFFF"/>
        </w:rPr>
        <w:t>W terminie</w:t>
      </w:r>
      <w:r w:rsidRPr="00A839FA">
        <w:rPr>
          <w:rFonts w:asciiTheme="minorHAnsi" w:hAnsiTheme="minorHAnsi" w:cstheme="minorHAnsi"/>
          <w:bCs/>
          <w:shd w:val="clear" w:color="auto" w:fill="FFFFFF"/>
        </w:rPr>
        <w:t xml:space="preserve"> </w:t>
      </w:r>
      <w:r>
        <w:rPr>
          <w:rFonts w:asciiTheme="minorHAnsi" w:hAnsiTheme="minorHAnsi" w:cstheme="minorHAnsi"/>
          <w:bCs/>
          <w:shd w:val="clear" w:color="auto" w:fill="FFFFFF"/>
        </w:rPr>
        <w:t xml:space="preserve">do </w:t>
      </w:r>
      <w:r w:rsidR="005D1359">
        <w:rPr>
          <w:rFonts w:asciiTheme="minorHAnsi" w:hAnsiTheme="minorHAnsi" w:cstheme="minorHAnsi"/>
          <w:bCs/>
          <w:shd w:val="clear" w:color="auto" w:fill="FFFFFF"/>
        </w:rPr>
        <w:t>7</w:t>
      </w:r>
      <w:r w:rsidRPr="008A76C2">
        <w:rPr>
          <w:rFonts w:asciiTheme="minorHAnsi" w:hAnsiTheme="minorHAnsi" w:cstheme="minorHAnsi"/>
          <w:bCs/>
          <w:shd w:val="clear" w:color="auto" w:fill="FFFFFF"/>
        </w:rPr>
        <w:t xml:space="preserve"> dni od daty zawarcia umowy</w:t>
      </w:r>
      <w:r>
        <w:rPr>
          <w:rFonts w:asciiTheme="minorHAnsi" w:hAnsiTheme="minorHAnsi" w:cstheme="minorHAnsi"/>
          <w:bCs/>
          <w:shd w:val="clear" w:color="auto" w:fill="FFFFFF"/>
        </w:rPr>
        <w:t xml:space="preserve"> o</w:t>
      </w:r>
      <w:r w:rsidRPr="008A76C2">
        <w:rPr>
          <w:rFonts w:asciiTheme="minorHAnsi" w:hAnsiTheme="minorHAnsi" w:cstheme="minorHAnsi"/>
          <w:bCs/>
          <w:shd w:val="clear" w:color="auto" w:fill="FFFFFF"/>
        </w:rPr>
        <w:t xml:space="preserve"> rob</w:t>
      </w:r>
      <w:r>
        <w:rPr>
          <w:rFonts w:asciiTheme="minorHAnsi" w:hAnsiTheme="minorHAnsi" w:cstheme="minorHAnsi"/>
          <w:bCs/>
          <w:shd w:val="clear" w:color="auto" w:fill="FFFFFF"/>
        </w:rPr>
        <w:t xml:space="preserve">oty budowlane </w:t>
      </w:r>
      <w:r w:rsidR="008A76C2" w:rsidRPr="008A76C2">
        <w:rPr>
          <w:rFonts w:asciiTheme="minorHAnsi" w:hAnsiTheme="minorHAnsi" w:cstheme="minorHAnsi"/>
          <w:bCs/>
          <w:shd w:val="clear" w:color="auto" w:fill="FFFFFF"/>
        </w:rPr>
        <w:t xml:space="preserve">Zamawiający </w:t>
      </w:r>
      <w:r>
        <w:rPr>
          <w:rFonts w:asciiTheme="minorHAnsi" w:hAnsiTheme="minorHAnsi" w:cstheme="minorHAnsi"/>
          <w:bCs/>
          <w:shd w:val="clear" w:color="auto" w:fill="FFFFFF"/>
        </w:rPr>
        <w:t xml:space="preserve">pisemnie powiadomi </w:t>
      </w:r>
      <w:r w:rsidRPr="008A76C2">
        <w:rPr>
          <w:rFonts w:asciiTheme="minorHAnsi" w:hAnsiTheme="minorHAnsi" w:cstheme="minorHAnsi"/>
          <w:bCs/>
          <w:shd w:val="clear" w:color="auto" w:fill="FFFFFF"/>
        </w:rPr>
        <w:t xml:space="preserve">Wykonawcę o tym fakcie i </w:t>
      </w:r>
      <w:r>
        <w:rPr>
          <w:rFonts w:asciiTheme="minorHAnsi" w:hAnsiTheme="minorHAnsi" w:cstheme="minorHAnsi"/>
          <w:bCs/>
          <w:shd w:val="clear" w:color="auto" w:fill="FFFFFF"/>
        </w:rPr>
        <w:t xml:space="preserve">planowanym </w:t>
      </w:r>
      <w:r w:rsidRPr="008A76C2">
        <w:rPr>
          <w:rFonts w:asciiTheme="minorHAnsi" w:hAnsiTheme="minorHAnsi" w:cstheme="minorHAnsi"/>
          <w:bCs/>
          <w:shd w:val="clear" w:color="auto" w:fill="FFFFFF"/>
        </w:rPr>
        <w:t xml:space="preserve">terminie rozpoczęcia robót, </w:t>
      </w:r>
      <w:r>
        <w:rPr>
          <w:rFonts w:asciiTheme="minorHAnsi" w:hAnsiTheme="minorHAnsi" w:cstheme="minorHAnsi"/>
          <w:bCs/>
          <w:shd w:val="clear" w:color="auto" w:fill="FFFFFF"/>
        </w:rPr>
        <w:t>a także wezwie Wykonawcę do pełnienia nadzoru autorskiego.</w:t>
      </w:r>
    </w:p>
    <w:p w14:paraId="35176918" w14:textId="778B691C" w:rsidR="00A839FA" w:rsidRPr="00C5159E" w:rsidRDefault="00A839FA" w:rsidP="008A76C2">
      <w:pPr>
        <w:pStyle w:val="Akapitzlist"/>
        <w:widowControl w:val="0"/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shd w:val="clear" w:color="auto" w:fill="FFFFFF"/>
        </w:rPr>
        <w:t xml:space="preserve">Rozpoczęcie </w:t>
      </w:r>
      <w:r w:rsidR="005D1359">
        <w:rPr>
          <w:rFonts w:asciiTheme="minorHAnsi" w:hAnsiTheme="minorHAnsi" w:cstheme="minorHAnsi"/>
          <w:bCs/>
          <w:shd w:val="clear" w:color="auto" w:fill="FFFFFF"/>
        </w:rPr>
        <w:t xml:space="preserve">pełnienia </w:t>
      </w:r>
      <w:r>
        <w:rPr>
          <w:rFonts w:asciiTheme="minorHAnsi" w:hAnsiTheme="minorHAnsi" w:cstheme="minorHAnsi"/>
          <w:bCs/>
          <w:shd w:val="clear" w:color="auto" w:fill="FFFFFF"/>
        </w:rPr>
        <w:t xml:space="preserve">nadzoru autorskiego nastąpi na </w:t>
      </w:r>
      <w:r w:rsidRPr="007B3C3C">
        <w:rPr>
          <w:rFonts w:asciiTheme="minorHAnsi" w:hAnsiTheme="minorHAnsi" w:cstheme="minorHAnsi"/>
          <w:color w:val="000000" w:themeColor="text1"/>
        </w:rPr>
        <w:t xml:space="preserve">podstawie pisemnego </w:t>
      </w:r>
      <w:r>
        <w:rPr>
          <w:rFonts w:asciiTheme="minorHAnsi" w:hAnsiTheme="minorHAnsi" w:cstheme="minorHAnsi"/>
          <w:color w:val="000000" w:themeColor="text1"/>
        </w:rPr>
        <w:t>o</w:t>
      </w:r>
      <w:r w:rsidRPr="007B3C3C">
        <w:rPr>
          <w:rFonts w:asciiTheme="minorHAnsi" w:hAnsiTheme="minorHAnsi" w:cstheme="minorHAnsi"/>
          <w:color w:val="000000" w:themeColor="text1"/>
        </w:rPr>
        <w:t xml:space="preserve">świadczenia </w:t>
      </w:r>
      <w:r w:rsidR="009F6004">
        <w:rPr>
          <w:rFonts w:asciiTheme="minorHAnsi" w:hAnsiTheme="minorHAnsi" w:cstheme="minorHAnsi"/>
          <w:color w:val="000000" w:themeColor="text1"/>
        </w:rPr>
        <w:t xml:space="preserve">Wykonawcy </w:t>
      </w:r>
      <w:r w:rsidRPr="007B3C3C">
        <w:rPr>
          <w:rFonts w:asciiTheme="minorHAnsi" w:hAnsiTheme="minorHAnsi" w:cstheme="minorHAnsi"/>
          <w:color w:val="000000" w:themeColor="text1"/>
        </w:rPr>
        <w:t xml:space="preserve">w sprawie przyjęcia obowiązku </w:t>
      </w:r>
      <w:r>
        <w:rPr>
          <w:rFonts w:asciiTheme="minorHAnsi" w:hAnsiTheme="minorHAnsi" w:cstheme="minorHAnsi"/>
          <w:color w:val="000000" w:themeColor="text1"/>
        </w:rPr>
        <w:t>pełnienia</w:t>
      </w:r>
      <w:r w:rsidRPr="007B3C3C">
        <w:rPr>
          <w:rFonts w:asciiTheme="minorHAnsi" w:hAnsiTheme="minorHAnsi" w:cstheme="minorHAnsi"/>
          <w:color w:val="000000" w:themeColor="text1"/>
        </w:rPr>
        <w:t xml:space="preserve"> nadzoru autorskiego</w:t>
      </w:r>
      <w:r w:rsidR="009F6004">
        <w:rPr>
          <w:rFonts w:asciiTheme="minorHAnsi" w:hAnsiTheme="minorHAnsi" w:cstheme="minorHAnsi"/>
          <w:color w:val="000000" w:themeColor="text1"/>
        </w:rPr>
        <w:t xml:space="preserve">, </w:t>
      </w:r>
      <w:r w:rsidR="009F6004" w:rsidRPr="00C5159E">
        <w:rPr>
          <w:rFonts w:asciiTheme="minorHAnsi" w:hAnsiTheme="minorHAnsi" w:cstheme="minorHAnsi"/>
        </w:rPr>
        <w:t>złożonego w formie pisemnej.</w:t>
      </w:r>
    </w:p>
    <w:p w14:paraId="7C2DF8EA" w14:textId="77777777" w:rsidR="00A13309" w:rsidRPr="00A13309" w:rsidRDefault="00007D2A" w:rsidP="00A13309">
      <w:pPr>
        <w:pStyle w:val="Akapitzlist"/>
        <w:widowControl w:val="0"/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26" w:hanging="426"/>
        <w:rPr>
          <w:rFonts w:asciiTheme="minorHAnsi" w:hAnsiTheme="minorHAnsi" w:cstheme="minorHAnsi"/>
        </w:rPr>
      </w:pPr>
      <w:r w:rsidRPr="00C5159E">
        <w:rPr>
          <w:rFonts w:asciiTheme="minorHAnsi" w:hAnsiTheme="minorHAnsi" w:cstheme="minorHAnsi"/>
          <w:bdr w:val="none" w:sz="0" w:space="0" w:color="auto" w:frame="1"/>
        </w:rPr>
        <w:t xml:space="preserve">Oświadczenie, o którym mowa w ust. 5 zostanie złożone Zamawiającemu nie później niż w terminie 24 miesięcy od momentu zrealizowania zakresu podstawowego zadania (tzn. upływu terminu wskazanego w § 3 ust. 1 pkt 1) lub też innej daty wyznaczającej moment faktycznego wykonania zakresu podstawowego zadania </w:t>
      </w:r>
      <w:r w:rsidRPr="002221E9">
        <w:rPr>
          <w:rFonts w:asciiTheme="minorHAnsi" w:hAnsiTheme="minorHAnsi" w:cstheme="minorHAnsi"/>
          <w:bdr w:val="none" w:sz="0" w:space="0" w:color="auto" w:frame="1"/>
        </w:rPr>
        <w:t xml:space="preserve">– data odbioru końcowego </w:t>
      </w:r>
      <w:r>
        <w:rPr>
          <w:rFonts w:asciiTheme="minorHAnsi" w:hAnsiTheme="minorHAnsi" w:cstheme="minorHAnsi"/>
          <w:bdr w:val="none" w:sz="0" w:space="0" w:color="auto" w:frame="1"/>
        </w:rPr>
        <w:t>dokumentacji projektowej</w:t>
      </w:r>
      <w:r w:rsidRPr="002221E9">
        <w:rPr>
          <w:rFonts w:asciiTheme="minorHAnsi" w:hAnsiTheme="minorHAnsi" w:cstheme="minorHAnsi"/>
          <w:bdr w:val="none" w:sz="0" w:space="0" w:color="auto" w:frame="1"/>
        </w:rPr>
        <w:t>.</w:t>
      </w:r>
    </w:p>
    <w:p w14:paraId="2AC7AC2F" w14:textId="3E375298" w:rsidR="00A13309" w:rsidRPr="00A13309" w:rsidRDefault="00A13309" w:rsidP="00A13309">
      <w:pPr>
        <w:pStyle w:val="Akapitzlist"/>
        <w:widowControl w:val="0"/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26" w:hanging="426"/>
        <w:rPr>
          <w:rFonts w:asciiTheme="minorHAnsi" w:hAnsiTheme="minorHAnsi" w:cstheme="minorHAnsi"/>
        </w:rPr>
      </w:pPr>
      <w:r w:rsidRPr="00A13309">
        <w:rPr>
          <w:rFonts w:asciiTheme="minorHAnsi" w:hAnsiTheme="minorHAnsi" w:cstheme="minorHAnsi"/>
          <w:bCs/>
          <w:shd w:val="clear" w:color="auto" w:fill="FFFFFF"/>
        </w:rPr>
        <w:t xml:space="preserve">Wykonawca ma obowiązek zapewnić </w:t>
      </w:r>
      <w:r>
        <w:rPr>
          <w:rFonts w:asciiTheme="minorHAnsi" w:hAnsiTheme="minorHAnsi" w:cstheme="minorHAnsi"/>
          <w:bCs/>
          <w:shd w:val="clear" w:color="auto" w:fill="FFFFFF"/>
        </w:rPr>
        <w:t>pełnien</w:t>
      </w:r>
      <w:r w:rsidRPr="00A13309">
        <w:rPr>
          <w:rFonts w:asciiTheme="minorHAnsi" w:hAnsiTheme="minorHAnsi" w:cstheme="minorHAnsi"/>
          <w:bCs/>
          <w:shd w:val="clear" w:color="auto" w:fill="FFFFFF"/>
        </w:rPr>
        <w:t xml:space="preserve">ie nadzoru autorskiego przez </w:t>
      </w:r>
      <w:r>
        <w:rPr>
          <w:rFonts w:asciiTheme="minorHAnsi" w:hAnsiTheme="minorHAnsi" w:cstheme="minorHAnsi"/>
          <w:bCs/>
          <w:shd w:val="clear" w:color="auto" w:fill="FFFFFF"/>
        </w:rPr>
        <w:t>p</w:t>
      </w:r>
      <w:r w:rsidRPr="00A13309">
        <w:rPr>
          <w:rFonts w:asciiTheme="minorHAnsi" w:hAnsiTheme="minorHAnsi" w:cstheme="minorHAnsi"/>
          <w:bCs/>
          <w:shd w:val="clear" w:color="auto" w:fill="FFFFFF"/>
        </w:rPr>
        <w:t>rojektantów, autorów opracowań</w:t>
      </w:r>
      <w:r>
        <w:rPr>
          <w:rFonts w:asciiTheme="minorHAnsi" w:hAnsiTheme="minorHAnsi" w:cstheme="minorHAnsi"/>
          <w:bCs/>
          <w:shd w:val="clear" w:color="auto" w:fill="FFFFFF"/>
        </w:rPr>
        <w:t xml:space="preserve"> poszczególnych branż</w:t>
      </w:r>
      <w:r w:rsidRPr="00A13309">
        <w:rPr>
          <w:rFonts w:asciiTheme="minorHAnsi" w:hAnsiTheme="minorHAnsi" w:cstheme="minorHAnsi"/>
          <w:bCs/>
          <w:shd w:val="clear" w:color="auto" w:fill="FFFFFF"/>
        </w:rPr>
        <w:t xml:space="preserve">, celem zapewnienia ciągłości realizacji </w:t>
      </w:r>
      <w:r>
        <w:rPr>
          <w:rFonts w:asciiTheme="minorHAnsi" w:hAnsiTheme="minorHAnsi" w:cstheme="minorHAnsi"/>
          <w:bCs/>
          <w:shd w:val="clear" w:color="auto" w:fill="FFFFFF"/>
        </w:rPr>
        <w:t>robót budowlanych.</w:t>
      </w:r>
    </w:p>
    <w:p w14:paraId="295FA4AA" w14:textId="183455AE" w:rsidR="001763EB" w:rsidRPr="007D1313" w:rsidRDefault="001763EB" w:rsidP="009F6004">
      <w:pPr>
        <w:pStyle w:val="Akapitzlist"/>
        <w:numPr>
          <w:ilvl w:val="0"/>
          <w:numId w:val="87"/>
        </w:numPr>
        <w:spacing w:line="276" w:lineRule="auto"/>
        <w:ind w:left="426" w:hanging="426"/>
        <w:jc w:val="both"/>
        <w:rPr>
          <w:rFonts w:asciiTheme="minorHAnsi" w:hAnsiTheme="minorHAnsi" w:cstheme="minorHAnsi"/>
          <w:bCs/>
          <w:shd w:val="clear" w:color="auto" w:fill="FFFFFF"/>
        </w:rPr>
      </w:pPr>
      <w:r w:rsidRPr="009F6004">
        <w:rPr>
          <w:rFonts w:asciiTheme="minorHAnsi" w:hAnsiTheme="minorHAnsi" w:cstheme="minorHAnsi"/>
          <w:color w:val="000000" w:themeColor="text1"/>
        </w:rPr>
        <w:t>Zakres nadzoru autorskiego (w ramach prawa opcji) obejmuje maksymalnie 10 pobytów na budowie i będzie polegać, w szczególności na</w:t>
      </w:r>
      <w:r w:rsidRPr="009F6004">
        <w:rPr>
          <w:rFonts w:asciiTheme="minorHAnsi" w:hAnsiTheme="minorHAnsi" w:cstheme="minorHAnsi"/>
          <w:b/>
          <w:bCs/>
          <w:color w:val="000000" w:themeColor="text1"/>
        </w:rPr>
        <w:t xml:space="preserve">: </w:t>
      </w:r>
    </w:p>
    <w:p w14:paraId="008D6CE3" w14:textId="5A8439F2" w:rsidR="007D1313" w:rsidRPr="007D1313" w:rsidRDefault="007D1313" w:rsidP="007D1313">
      <w:pPr>
        <w:pStyle w:val="Akapitzlist"/>
        <w:numPr>
          <w:ilvl w:val="0"/>
          <w:numId w:val="157"/>
        </w:numPr>
        <w:spacing w:before="120" w:after="120" w:line="276" w:lineRule="auto"/>
        <w:ind w:left="851"/>
        <w:rPr>
          <w:rFonts w:ascii="Calibri" w:hAnsi="Calibri" w:cs="Calibri"/>
        </w:rPr>
      </w:pPr>
      <w:r w:rsidRPr="007D1313">
        <w:rPr>
          <w:rFonts w:ascii="Calibri" w:hAnsi="Calibri" w:cs="Calibri"/>
        </w:rPr>
        <w:t>stwierdzeniu w toku wykonywania robót budowlanych zgodności realizacji</w:t>
      </w:r>
      <w:r>
        <w:rPr>
          <w:rFonts w:ascii="Calibri" w:hAnsi="Calibri" w:cs="Calibri"/>
        </w:rPr>
        <w:t xml:space="preserve"> </w:t>
      </w:r>
      <w:r w:rsidRPr="007D1313">
        <w:rPr>
          <w:rFonts w:ascii="Calibri" w:hAnsi="Calibri" w:cs="Calibri"/>
        </w:rPr>
        <w:t>z</w:t>
      </w:r>
      <w:r>
        <w:rPr>
          <w:rFonts w:ascii="Calibri" w:hAnsi="Calibri" w:cs="Calibri"/>
        </w:rPr>
        <w:t xml:space="preserve"> </w:t>
      </w:r>
      <w:r w:rsidRPr="007D1313">
        <w:rPr>
          <w:rFonts w:ascii="Calibri" w:hAnsi="Calibri" w:cs="Calibri"/>
        </w:rPr>
        <w:t>projektem;</w:t>
      </w:r>
    </w:p>
    <w:p w14:paraId="4C96ECBF" w14:textId="77777777" w:rsidR="007D1313" w:rsidRPr="007D1313" w:rsidRDefault="007D1313" w:rsidP="007D1313">
      <w:pPr>
        <w:pStyle w:val="Akapitzlist"/>
        <w:numPr>
          <w:ilvl w:val="0"/>
          <w:numId w:val="157"/>
        </w:numPr>
        <w:spacing w:before="120" w:after="120" w:line="276" w:lineRule="auto"/>
        <w:ind w:left="851"/>
        <w:rPr>
          <w:rFonts w:ascii="Calibri" w:hAnsi="Calibri" w:cs="Calibri"/>
        </w:rPr>
      </w:pPr>
      <w:r w:rsidRPr="007D1313">
        <w:rPr>
          <w:rFonts w:ascii="Calibri" w:hAnsi="Calibri" w:cs="Calibri"/>
        </w:rPr>
        <w:t>uzgadniania możliwości wprowadzenia rozwiązań zamiennych w stosunku do przewidzianych w projekcie, zgłoszonych przez kierownika budowy lub inspektora nadzoru inwestorskiego;</w:t>
      </w:r>
    </w:p>
    <w:p w14:paraId="550542A3" w14:textId="77777777" w:rsidR="007D1313" w:rsidRPr="007D1313" w:rsidRDefault="007D1313" w:rsidP="007D1313">
      <w:pPr>
        <w:pStyle w:val="Akapitzlist"/>
        <w:numPr>
          <w:ilvl w:val="0"/>
          <w:numId w:val="157"/>
        </w:numPr>
        <w:spacing w:before="120" w:after="120" w:line="276" w:lineRule="auto"/>
        <w:ind w:left="851"/>
        <w:rPr>
          <w:rFonts w:ascii="Calibri" w:hAnsi="Calibri" w:cs="Calibri"/>
        </w:rPr>
      </w:pPr>
      <w:r w:rsidRPr="007D1313">
        <w:rPr>
          <w:rFonts w:ascii="Calibri" w:hAnsi="Calibri" w:cs="Calibri"/>
        </w:rPr>
        <w:t>udzielanie odpowiedzi, jeżeli w trakcie prowadzonych przez Zamawiającego postępowań o udzielenie zamówienia publicznego na wykonanie robót budowlanych wpłyną pytania dotyczące prac projektowych objętych niniejszym postępowaniem, w terminie nie dłuższym niż 3 dni od daty uzyskania treści pytania, chyba że Strony ustalą inny termin na udzielenie odpowiedzi na pytania,</w:t>
      </w:r>
    </w:p>
    <w:p w14:paraId="45DA580F" w14:textId="77777777" w:rsidR="007D1313" w:rsidRPr="007D1313" w:rsidRDefault="007D1313" w:rsidP="007D1313">
      <w:pPr>
        <w:pStyle w:val="Akapitzlist"/>
        <w:numPr>
          <w:ilvl w:val="0"/>
          <w:numId w:val="157"/>
        </w:numPr>
        <w:spacing w:before="120" w:after="120" w:line="276" w:lineRule="auto"/>
        <w:ind w:left="851"/>
        <w:rPr>
          <w:rFonts w:ascii="Calibri" w:hAnsi="Calibri" w:cs="Calibri"/>
        </w:rPr>
      </w:pPr>
      <w:r w:rsidRPr="007D1313">
        <w:rPr>
          <w:rFonts w:ascii="Calibri" w:hAnsi="Calibri" w:cs="Calibri"/>
        </w:rPr>
        <w:t>udział w naradach budowy na wezwanie Zamawiającego;</w:t>
      </w:r>
    </w:p>
    <w:p w14:paraId="6471000E" w14:textId="77777777" w:rsidR="007D1313" w:rsidRPr="007D1313" w:rsidRDefault="007D1313" w:rsidP="007D1313">
      <w:pPr>
        <w:pStyle w:val="Akapitzlist"/>
        <w:numPr>
          <w:ilvl w:val="0"/>
          <w:numId w:val="157"/>
        </w:numPr>
        <w:spacing w:before="120" w:after="120" w:line="276" w:lineRule="auto"/>
        <w:ind w:left="851"/>
        <w:rPr>
          <w:rFonts w:ascii="Calibri" w:hAnsi="Calibri" w:cs="Calibri"/>
        </w:rPr>
      </w:pPr>
      <w:r w:rsidRPr="007D1313">
        <w:rPr>
          <w:rFonts w:ascii="Calibri" w:hAnsi="Calibri" w:cs="Calibri"/>
        </w:rPr>
        <w:t>udzielanie odpowiedzi i wyjaśnień dotyczących prac objętych dokumentacją projektową, w terminie nie dłuższym niż 4 dni od daty powzięcia informacji o zaistniałym problemie, chyba że Strony ustalą inny termin na udzielenie odpowiedzi, wyjaśnień;</w:t>
      </w:r>
    </w:p>
    <w:p w14:paraId="5E1BF34C" w14:textId="77777777" w:rsidR="007D1313" w:rsidRPr="007D1313" w:rsidRDefault="007D1313" w:rsidP="007D1313">
      <w:pPr>
        <w:pStyle w:val="Akapitzlist"/>
        <w:numPr>
          <w:ilvl w:val="0"/>
          <w:numId w:val="157"/>
        </w:numPr>
        <w:spacing w:before="120" w:after="120" w:line="276" w:lineRule="auto"/>
        <w:ind w:left="851"/>
        <w:rPr>
          <w:rFonts w:ascii="Calibri" w:hAnsi="Calibri" w:cs="Calibri"/>
        </w:rPr>
      </w:pPr>
      <w:r w:rsidRPr="007D1313">
        <w:rPr>
          <w:rFonts w:ascii="Calibri" w:hAnsi="Calibri" w:cs="Calibri"/>
        </w:rPr>
        <w:lastRenderedPageBreak/>
        <w:t>opracowywanie rozwiązań alternatywnych, rozumianych jako konieczne, a niemożliwe do przewidzenia na etapie opracowywania projektu w terminie wyznaczonym przez Zamawiającego;</w:t>
      </w:r>
    </w:p>
    <w:p w14:paraId="71519F1F" w14:textId="77777777" w:rsidR="007D1313" w:rsidRPr="007D1313" w:rsidRDefault="007D1313" w:rsidP="007D1313">
      <w:pPr>
        <w:pStyle w:val="Akapitzlist"/>
        <w:numPr>
          <w:ilvl w:val="0"/>
          <w:numId w:val="157"/>
        </w:numPr>
        <w:spacing w:before="120" w:after="120" w:line="276" w:lineRule="auto"/>
        <w:ind w:left="851"/>
        <w:rPr>
          <w:rFonts w:ascii="Calibri" w:hAnsi="Calibri" w:cs="Calibri"/>
        </w:rPr>
      </w:pPr>
      <w:r w:rsidRPr="007D1313">
        <w:rPr>
          <w:rFonts w:ascii="Calibri" w:hAnsi="Calibri" w:cs="Calibri"/>
        </w:rPr>
        <w:t>sporządzanie dodatkowych szkiców lub rysunków zamiennych, uzupełniających lub opisów uzupełniających, objaśniających rozwiązania projektowe, jeśli dokumentacja projektowa nie wyjaśnia w dostatecznym stopniu przyjętych rozwiązań technicznych;</w:t>
      </w:r>
    </w:p>
    <w:p w14:paraId="63525368" w14:textId="77777777" w:rsidR="007D1313" w:rsidRPr="007D1313" w:rsidRDefault="007D1313" w:rsidP="007D1313">
      <w:pPr>
        <w:pStyle w:val="Akapitzlist"/>
        <w:numPr>
          <w:ilvl w:val="0"/>
          <w:numId w:val="157"/>
        </w:numPr>
        <w:spacing w:before="120" w:after="120" w:line="276" w:lineRule="auto"/>
        <w:ind w:left="851"/>
        <w:rPr>
          <w:rFonts w:ascii="Calibri" w:hAnsi="Calibri" w:cs="Calibri"/>
        </w:rPr>
      </w:pPr>
      <w:r w:rsidRPr="007D1313">
        <w:rPr>
          <w:rFonts w:ascii="Calibri" w:hAnsi="Calibri" w:cs="Calibri"/>
        </w:rPr>
        <w:t>niezwłoczne informowanie Zamawiającego o wszelkich dostrzeżonych błędach w realizacji robót, w szczególności o powstałych w trakcie budowy rozbieżnościach wykonanych robót z dokumentacją projektową;</w:t>
      </w:r>
    </w:p>
    <w:p w14:paraId="6856B364" w14:textId="77777777" w:rsidR="007D1313" w:rsidRPr="007D1313" w:rsidRDefault="007D1313" w:rsidP="007D1313">
      <w:pPr>
        <w:pStyle w:val="Akapitzlist"/>
        <w:numPr>
          <w:ilvl w:val="0"/>
          <w:numId w:val="157"/>
        </w:numPr>
        <w:spacing w:before="120" w:after="120" w:line="276" w:lineRule="auto"/>
        <w:ind w:left="851"/>
        <w:rPr>
          <w:rFonts w:ascii="Calibri" w:hAnsi="Calibri" w:cs="Calibri"/>
        </w:rPr>
      </w:pPr>
      <w:r w:rsidRPr="007D1313">
        <w:rPr>
          <w:rFonts w:ascii="Calibri" w:hAnsi="Calibri" w:cs="Calibri"/>
        </w:rPr>
        <w:t>udział w odbiorze poszczególnych istotnych części robót budowlanych oraz odbiorze końcowym robót budowlanych realizowanych na podstawie dokumentacji projektowej;</w:t>
      </w:r>
    </w:p>
    <w:p w14:paraId="737592CB" w14:textId="779BA951" w:rsidR="007D1313" w:rsidRPr="007D1313" w:rsidRDefault="007D1313" w:rsidP="007D1313">
      <w:pPr>
        <w:pStyle w:val="Akapitzlist"/>
        <w:numPr>
          <w:ilvl w:val="0"/>
          <w:numId w:val="157"/>
        </w:numPr>
        <w:spacing w:before="120" w:after="120" w:line="276" w:lineRule="auto"/>
        <w:ind w:left="851"/>
        <w:rPr>
          <w:rFonts w:ascii="Calibri" w:hAnsi="Calibri" w:cs="Calibri"/>
        </w:rPr>
      </w:pPr>
      <w:r w:rsidRPr="007D1313">
        <w:rPr>
          <w:rFonts w:ascii="Calibri" w:hAnsi="Calibri" w:cs="Calibri"/>
        </w:rPr>
        <w:t>współudział w wykonaniu przez wykonawcę robót budowlanych, dokumentacji powykonawczej, uwzględniającej wszystkie zmiany wprowadzone do dokumentacji projektowej w trakcie realizacji.</w:t>
      </w:r>
    </w:p>
    <w:p w14:paraId="645678F1" w14:textId="18E1B1E6" w:rsidR="008A76C2" w:rsidRPr="00B468AC" w:rsidRDefault="00B468AC" w:rsidP="00B468AC">
      <w:pPr>
        <w:pStyle w:val="Akapitzlist"/>
        <w:widowControl w:val="0"/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26" w:hanging="426"/>
        <w:rPr>
          <w:rFonts w:asciiTheme="minorHAnsi" w:hAnsiTheme="minorHAnsi" w:cstheme="minorHAnsi"/>
        </w:rPr>
      </w:pPr>
      <w:r w:rsidRPr="00B468AC">
        <w:rPr>
          <w:rFonts w:asciiTheme="minorHAnsi" w:hAnsiTheme="minorHAnsi" w:cstheme="minorHAnsi"/>
        </w:rPr>
        <w:t xml:space="preserve">Za </w:t>
      </w:r>
      <w:r w:rsidR="00071171">
        <w:rPr>
          <w:rFonts w:asciiTheme="minorHAnsi" w:hAnsiTheme="minorHAnsi" w:cstheme="minorHAnsi"/>
        </w:rPr>
        <w:t>pełnie</w:t>
      </w:r>
      <w:r w:rsidRPr="00B468AC">
        <w:rPr>
          <w:rFonts w:asciiTheme="minorHAnsi" w:hAnsiTheme="minorHAnsi" w:cstheme="minorHAnsi"/>
        </w:rPr>
        <w:t>nie nadzoru autorskiego Wykonawcy przysługuje wynagrodzenie określone w § 4 ust. 1 pkt 2)</w:t>
      </w:r>
      <w:r w:rsidR="00071171">
        <w:rPr>
          <w:rFonts w:asciiTheme="minorHAnsi" w:hAnsiTheme="minorHAnsi" w:cstheme="minorHAnsi"/>
        </w:rPr>
        <w:t xml:space="preserve"> umowy</w:t>
      </w:r>
      <w:r w:rsidRPr="00B468AC">
        <w:rPr>
          <w:rFonts w:asciiTheme="minorHAnsi" w:hAnsiTheme="minorHAnsi" w:cstheme="minorHAnsi"/>
        </w:rPr>
        <w:t xml:space="preserve"> – płatne w sposób określony w § 5 ust. 1 pkt 2) umowy.</w:t>
      </w:r>
    </w:p>
    <w:p w14:paraId="3EEE9AB9" w14:textId="465C7AE4" w:rsidR="008051CD" w:rsidRPr="008051CD" w:rsidRDefault="008051CD" w:rsidP="008051CD">
      <w:pPr>
        <w:pStyle w:val="Akapitzlist"/>
        <w:widowControl w:val="0"/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26" w:hanging="426"/>
        <w:rPr>
          <w:rFonts w:asciiTheme="minorHAnsi" w:hAnsiTheme="minorHAnsi" w:cstheme="minorHAnsi"/>
          <w:color w:val="000000" w:themeColor="text1"/>
        </w:rPr>
      </w:pPr>
      <w:r w:rsidRPr="008051CD">
        <w:rPr>
          <w:rFonts w:asciiTheme="minorHAnsi" w:hAnsiTheme="minorHAnsi" w:cstheme="minorHAnsi"/>
          <w:color w:val="000000" w:themeColor="text1"/>
        </w:rPr>
        <w:t xml:space="preserve">Prawo opcji ma charakter fakultatywny i nie stanowi zobowiązania </w:t>
      </w:r>
      <w:r w:rsidR="00B468AC">
        <w:rPr>
          <w:rFonts w:asciiTheme="minorHAnsi" w:hAnsiTheme="minorHAnsi" w:cstheme="minorHAnsi"/>
          <w:color w:val="000000" w:themeColor="text1"/>
        </w:rPr>
        <w:t xml:space="preserve">umownego (w tym finansowego) </w:t>
      </w:r>
      <w:r w:rsidRPr="008051CD">
        <w:rPr>
          <w:rFonts w:asciiTheme="minorHAnsi" w:hAnsiTheme="minorHAnsi" w:cstheme="minorHAnsi"/>
          <w:color w:val="000000" w:themeColor="text1"/>
        </w:rPr>
        <w:t xml:space="preserve">Zamawiającego do jego realizacji. </w:t>
      </w:r>
    </w:p>
    <w:p w14:paraId="2FAAD0A8" w14:textId="5C8F2709" w:rsidR="00B468AC" w:rsidRPr="00422FD8" w:rsidRDefault="00B468AC" w:rsidP="00B468AC">
      <w:pPr>
        <w:pStyle w:val="Akapitzlist"/>
        <w:widowControl w:val="0"/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26" w:hanging="426"/>
        <w:rPr>
          <w:rFonts w:asciiTheme="minorHAnsi" w:hAnsiTheme="minorHAnsi" w:cstheme="minorHAnsi"/>
        </w:rPr>
      </w:pPr>
      <w:r w:rsidRPr="00422FD8">
        <w:rPr>
          <w:rFonts w:asciiTheme="minorHAnsi" w:hAnsiTheme="minorHAnsi" w:cstheme="minorHAnsi"/>
          <w:bdr w:val="none" w:sz="0" w:space="0" w:color="auto" w:frame="1"/>
        </w:rPr>
        <w:t>Nieskorzystanie przez Zamawiającego z prawa opcji nie stanowi podstawy dla Wykonawcy do dochodzenia jakichkolwiek roszczeń w stosunku do Zamawiającego.</w:t>
      </w:r>
    </w:p>
    <w:p w14:paraId="22844743" w14:textId="106FACD2" w:rsidR="00422FD8" w:rsidRPr="00422FD8" w:rsidRDefault="00422FD8" w:rsidP="00B468AC">
      <w:pPr>
        <w:pStyle w:val="Akapitzlist"/>
        <w:widowControl w:val="0"/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26" w:hanging="426"/>
        <w:rPr>
          <w:rFonts w:asciiTheme="minorHAnsi" w:hAnsiTheme="minorHAnsi" w:cstheme="minorHAnsi"/>
        </w:rPr>
      </w:pPr>
      <w:r w:rsidRPr="00422FD8">
        <w:rPr>
          <w:rFonts w:asciiTheme="minorHAnsi" w:hAnsiTheme="minorHAnsi" w:cstheme="minorHAnsi"/>
          <w:bCs/>
          <w:shd w:val="clear" w:color="auto" w:fill="FFFFFF"/>
        </w:rPr>
        <w:t>Wszystkie koszty i szkody wynikające z faktu niepodjęcia nadzoru autorskiego obciążają Wykonawcę</w:t>
      </w:r>
      <w:r>
        <w:rPr>
          <w:rFonts w:asciiTheme="minorHAnsi" w:hAnsiTheme="minorHAnsi" w:cstheme="minorHAnsi"/>
          <w:bCs/>
          <w:shd w:val="clear" w:color="auto" w:fill="FFFFFF"/>
        </w:rPr>
        <w:t>.</w:t>
      </w:r>
    </w:p>
    <w:p w14:paraId="62CA2786" w14:textId="77777777" w:rsidR="00B468AC" w:rsidRDefault="00B468AC" w:rsidP="00422FD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2601181E" w14:textId="00DCBCB0" w:rsidR="006A3C2A" w:rsidRDefault="00D157B4" w:rsidP="00422FD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D157B4">
        <w:rPr>
          <w:rFonts w:asciiTheme="minorHAnsi" w:hAnsiTheme="minorHAnsi" w:cstheme="minorHAnsi"/>
          <w:b/>
          <w:bCs/>
          <w:color w:val="000000" w:themeColor="text1"/>
        </w:rPr>
        <w:t xml:space="preserve">§ </w:t>
      </w:r>
      <w:r w:rsidR="003E4EA9">
        <w:rPr>
          <w:rFonts w:asciiTheme="minorHAnsi" w:hAnsiTheme="minorHAnsi" w:cstheme="minorHAnsi"/>
          <w:b/>
          <w:bCs/>
          <w:color w:val="000000" w:themeColor="text1"/>
        </w:rPr>
        <w:t>1</w:t>
      </w:r>
      <w:r w:rsidR="008051CD">
        <w:rPr>
          <w:rFonts w:asciiTheme="minorHAnsi" w:hAnsiTheme="minorHAnsi" w:cstheme="minorHAnsi"/>
          <w:b/>
          <w:bCs/>
          <w:color w:val="000000" w:themeColor="text1"/>
        </w:rPr>
        <w:t>1</w:t>
      </w:r>
    </w:p>
    <w:p w14:paraId="360304E0" w14:textId="77777777" w:rsidR="00CB7328" w:rsidRPr="002A1E6B" w:rsidRDefault="00CB7328" w:rsidP="00CB7328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color w:val="auto"/>
          <w:szCs w:val="24"/>
        </w:rPr>
      </w:pPr>
      <w:r w:rsidRPr="00D616EF">
        <w:rPr>
          <w:rFonts w:asciiTheme="minorHAnsi" w:hAnsiTheme="minorHAnsi" w:cstheme="minorHAnsi"/>
          <w:b/>
          <w:color w:val="auto"/>
          <w:szCs w:val="24"/>
        </w:rPr>
        <w:t>Podwykonaw</w:t>
      </w:r>
      <w:r>
        <w:rPr>
          <w:rFonts w:asciiTheme="minorHAnsi" w:hAnsiTheme="minorHAnsi" w:cstheme="minorHAnsi"/>
          <w:b/>
          <w:color w:val="auto"/>
          <w:szCs w:val="24"/>
        </w:rPr>
        <w:t>stwo</w:t>
      </w:r>
    </w:p>
    <w:p w14:paraId="2CDEE715" w14:textId="44CB6074" w:rsidR="00CB7328" w:rsidRPr="00926D8E" w:rsidRDefault="00CB7328" w:rsidP="00CB7328">
      <w:pPr>
        <w:pStyle w:val="Tekstpodstawowy"/>
        <w:numPr>
          <w:ilvl w:val="3"/>
          <w:numId w:val="105"/>
        </w:numPr>
        <w:spacing w:line="276" w:lineRule="auto"/>
        <w:ind w:left="426" w:hanging="426"/>
        <w:jc w:val="left"/>
        <w:rPr>
          <w:rFonts w:asciiTheme="minorHAnsi" w:hAnsiTheme="minorHAnsi" w:cstheme="minorHAnsi"/>
          <w:bCs/>
        </w:rPr>
      </w:pPr>
      <w:r w:rsidRPr="00926D8E">
        <w:rPr>
          <w:rFonts w:asciiTheme="minorHAnsi" w:hAnsiTheme="minorHAnsi" w:cstheme="minorHAnsi"/>
        </w:rPr>
        <w:t xml:space="preserve">Strony umowy ustalają, że </w:t>
      </w:r>
      <w:r>
        <w:rPr>
          <w:rFonts w:asciiTheme="minorHAnsi" w:hAnsiTheme="minorHAnsi" w:cstheme="minorHAnsi"/>
        </w:rPr>
        <w:t xml:space="preserve">przedmiot umowy </w:t>
      </w:r>
      <w:r w:rsidRPr="00926D8E">
        <w:rPr>
          <w:rFonts w:asciiTheme="minorHAnsi" w:hAnsiTheme="minorHAnsi" w:cstheme="minorHAnsi"/>
        </w:rPr>
        <w:t>zostan</w:t>
      </w:r>
      <w:r>
        <w:rPr>
          <w:rFonts w:asciiTheme="minorHAnsi" w:hAnsiTheme="minorHAnsi" w:cstheme="minorHAnsi"/>
        </w:rPr>
        <w:t>ie</w:t>
      </w:r>
      <w:r w:rsidRPr="00926D8E">
        <w:rPr>
          <w:rFonts w:asciiTheme="minorHAnsi" w:hAnsiTheme="minorHAnsi" w:cstheme="minorHAnsi"/>
        </w:rPr>
        <w:t xml:space="preserve"> wykonan</w:t>
      </w:r>
      <w:r>
        <w:rPr>
          <w:rFonts w:asciiTheme="minorHAnsi" w:hAnsiTheme="minorHAnsi" w:cstheme="minorHAnsi"/>
        </w:rPr>
        <w:t>y</w:t>
      </w:r>
      <w:r w:rsidRPr="00926D8E">
        <w:rPr>
          <w:rFonts w:asciiTheme="minorHAnsi" w:hAnsiTheme="minorHAnsi" w:cstheme="minorHAnsi"/>
        </w:rPr>
        <w:t xml:space="preserve"> przez </w:t>
      </w:r>
      <w:r>
        <w:rPr>
          <w:rFonts w:asciiTheme="minorHAnsi" w:hAnsiTheme="minorHAnsi" w:cstheme="minorHAnsi"/>
        </w:rPr>
        <w:t>W</w:t>
      </w:r>
      <w:r w:rsidRPr="00926D8E">
        <w:rPr>
          <w:rFonts w:asciiTheme="minorHAnsi" w:hAnsiTheme="minorHAnsi" w:cstheme="minorHAnsi"/>
        </w:rPr>
        <w:t>ykonawcę osobiście bądź z udziałem podwykonawc</w:t>
      </w:r>
      <w:r>
        <w:rPr>
          <w:rFonts w:asciiTheme="minorHAnsi" w:hAnsiTheme="minorHAnsi" w:cstheme="minorHAnsi"/>
        </w:rPr>
        <w:t xml:space="preserve">y, </w:t>
      </w:r>
      <w:r w:rsidRPr="00926D8E">
        <w:rPr>
          <w:rFonts w:asciiTheme="minorHAnsi" w:hAnsiTheme="minorHAnsi" w:cstheme="minorHAnsi"/>
          <w:bCs/>
          <w:color w:val="auto"/>
          <w:szCs w:val="24"/>
        </w:rPr>
        <w:t>pod warunkiem, że podwykonawca będzie posiadać odpowiednie kwalifikacji do jej wykonania. Wykonawca jest zobowiązany przekazać Zamawiającemu informacje o nazwie albo imieniu i nazwisku podwykonawcy, wraz z danymi kontaktowymi w terminie 7 dni po zawarciu umowy z podwykonawcą. Wykonawca ma obowiązek informować Zamawiającego o każdej zmianie przekazanych informacji w terminie 7 dni od zaistnienia zmiany.</w:t>
      </w:r>
    </w:p>
    <w:p w14:paraId="7E53E512" w14:textId="77777777" w:rsidR="00CB7328" w:rsidRPr="00991A81" w:rsidRDefault="00CB7328" w:rsidP="00CB7328">
      <w:pPr>
        <w:numPr>
          <w:ilvl w:val="0"/>
          <w:numId w:val="105"/>
        </w:numPr>
        <w:autoSpaceDE w:val="0"/>
        <w:autoSpaceDN w:val="0"/>
        <w:adjustRightInd w:val="0"/>
        <w:spacing w:line="276" w:lineRule="auto"/>
        <w:ind w:left="426" w:hanging="426"/>
        <w:rPr>
          <w:rFonts w:ascii="Calibri" w:hAnsi="Calibri" w:cs="Calibri"/>
        </w:rPr>
      </w:pPr>
      <w:r w:rsidRPr="00991A81">
        <w:rPr>
          <w:rFonts w:ascii="Calibri" w:hAnsi="Calibri" w:cs="Calibri"/>
        </w:rPr>
        <w:t xml:space="preserve">Wykonawca zobowiązany jest na żądanie Zamawiającego udzielić wszelkich informacji dotyczących podwykonawcy w zakresie niezbędnym do potwierdzenia </w:t>
      </w:r>
      <w:r>
        <w:rPr>
          <w:rFonts w:ascii="Calibri" w:hAnsi="Calibri" w:cs="Calibri"/>
        </w:rPr>
        <w:t xml:space="preserve">kwalifikacji </w:t>
      </w:r>
      <w:r w:rsidRPr="00991A81">
        <w:rPr>
          <w:rFonts w:ascii="Calibri" w:hAnsi="Calibri" w:cs="Calibri"/>
        </w:rPr>
        <w:t xml:space="preserve">i </w:t>
      </w:r>
      <w:r>
        <w:rPr>
          <w:rFonts w:ascii="Calibri" w:hAnsi="Calibri" w:cs="Calibri"/>
        </w:rPr>
        <w:t>doświadczenia</w:t>
      </w:r>
      <w:r w:rsidRPr="00991A81">
        <w:rPr>
          <w:rFonts w:ascii="Calibri" w:hAnsi="Calibri" w:cs="Calibri"/>
        </w:rPr>
        <w:t xml:space="preserve"> podwykonawcy.</w:t>
      </w:r>
    </w:p>
    <w:p w14:paraId="7387D893" w14:textId="77777777" w:rsidR="00CB7328" w:rsidRPr="00E119BD" w:rsidRDefault="00CB7328" w:rsidP="00CB7328">
      <w:pPr>
        <w:pStyle w:val="Tekstpodstawowy"/>
        <w:numPr>
          <w:ilvl w:val="0"/>
          <w:numId w:val="105"/>
        </w:numPr>
        <w:spacing w:line="276" w:lineRule="auto"/>
        <w:ind w:left="426" w:hanging="426"/>
        <w:jc w:val="left"/>
        <w:rPr>
          <w:rFonts w:asciiTheme="minorHAnsi" w:hAnsiTheme="minorHAnsi" w:cstheme="minorHAnsi"/>
          <w:bCs/>
          <w:color w:val="auto"/>
          <w:szCs w:val="24"/>
        </w:rPr>
      </w:pPr>
      <w:r>
        <w:rPr>
          <w:rFonts w:asciiTheme="minorHAnsi" w:hAnsiTheme="minorHAnsi" w:cstheme="minorHAnsi"/>
          <w:bCs/>
          <w:color w:val="auto"/>
          <w:szCs w:val="24"/>
        </w:rPr>
        <w:t xml:space="preserve">Wykonawca ponosi pełną odpowiedzialność za wykonanie zobowiązań przez podwykonawcę, jak za własne działania lub zaniechania. </w:t>
      </w:r>
      <w:r w:rsidRPr="002A1E6B">
        <w:rPr>
          <w:rFonts w:asciiTheme="minorHAnsi" w:hAnsiTheme="minorHAnsi" w:cstheme="minorHAnsi"/>
          <w:bCs/>
          <w:color w:val="auto"/>
          <w:szCs w:val="24"/>
        </w:rPr>
        <w:t xml:space="preserve">Powierzenie wykonania części zamówienia </w:t>
      </w:r>
      <w:r>
        <w:rPr>
          <w:rFonts w:asciiTheme="minorHAnsi" w:hAnsiTheme="minorHAnsi" w:cstheme="minorHAnsi"/>
          <w:bCs/>
          <w:color w:val="auto"/>
          <w:szCs w:val="24"/>
        </w:rPr>
        <w:t>p</w:t>
      </w:r>
      <w:r w:rsidRPr="002A1E6B">
        <w:rPr>
          <w:rFonts w:asciiTheme="minorHAnsi" w:hAnsiTheme="minorHAnsi" w:cstheme="minorHAnsi"/>
          <w:bCs/>
          <w:color w:val="auto"/>
          <w:szCs w:val="24"/>
        </w:rPr>
        <w:t>odwykonawc</w:t>
      </w:r>
      <w:r>
        <w:rPr>
          <w:rFonts w:asciiTheme="minorHAnsi" w:hAnsiTheme="minorHAnsi" w:cstheme="minorHAnsi"/>
          <w:bCs/>
          <w:color w:val="auto"/>
          <w:szCs w:val="24"/>
        </w:rPr>
        <w:t>y</w:t>
      </w:r>
      <w:r w:rsidRPr="002A1E6B">
        <w:rPr>
          <w:rFonts w:asciiTheme="minorHAnsi" w:hAnsiTheme="minorHAnsi" w:cstheme="minorHAnsi"/>
          <w:bCs/>
          <w:color w:val="auto"/>
          <w:szCs w:val="24"/>
        </w:rPr>
        <w:t xml:space="preserve"> nie zwalnia Wykonawcy z odpowiedzialności za należyte wykonanie umowy.</w:t>
      </w:r>
    </w:p>
    <w:p w14:paraId="3D8C751D" w14:textId="77777777" w:rsidR="00CB7328" w:rsidRPr="00E119BD" w:rsidRDefault="00CB7328" w:rsidP="00CB7328">
      <w:pPr>
        <w:pStyle w:val="Tekstpodstawowy"/>
        <w:numPr>
          <w:ilvl w:val="0"/>
          <w:numId w:val="105"/>
        </w:numPr>
        <w:spacing w:line="276" w:lineRule="auto"/>
        <w:ind w:left="426" w:hanging="426"/>
        <w:jc w:val="left"/>
        <w:rPr>
          <w:rFonts w:asciiTheme="minorHAnsi" w:hAnsiTheme="minorHAnsi" w:cstheme="minorHAnsi"/>
          <w:color w:val="auto"/>
        </w:rPr>
      </w:pPr>
      <w:r w:rsidRPr="00175938">
        <w:rPr>
          <w:rFonts w:asciiTheme="minorHAnsi" w:eastAsia="Calibri" w:hAnsiTheme="minorHAnsi" w:cstheme="minorHAnsi"/>
          <w:color w:val="auto"/>
          <w:u w:color="000000"/>
          <w:bdr w:val="nil"/>
        </w:rPr>
        <w:lastRenderedPageBreak/>
        <w:t>Zamawiający nie odpowiada za jakiekolwiek zobowiązania Wykonawcy wobec podwykonawców, jak również za zobowiązania podwykonawców wobec osób trzecich.</w:t>
      </w:r>
    </w:p>
    <w:p w14:paraId="5075C129" w14:textId="77777777" w:rsidR="00CB7328" w:rsidRPr="002414D1" w:rsidRDefault="00CB7328" w:rsidP="00CB7328">
      <w:pPr>
        <w:pStyle w:val="Tekstpodstawowy"/>
        <w:numPr>
          <w:ilvl w:val="0"/>
          <w:numId w:val="105"/>
        </w:numPr>
        <w:spacing w:line="276" w:lineRule="auto"/>
        <w:ind w:left="426" w:hanging="426"/>
        <w:jc w:val="left"/>
        <w:rPr>
          <w:rFonts w:asciiTheme="minorHAnsi" w:hAnsiTheme="minorHAnsi" w:cstheme="minorHAnsi"/>
          <w:bCs/>
          <w:color w:val="auto"/>
          <w:szCs w:val="24"/>
        </w:rPr>
      </w:pPr>
      <w:r>
        <w:rPr>
          <w:rFonts w:asciiTheme="minorHAnsi" w:hAnsiTheme="minorHAnsi" w:cstheme="minorHAnsi"/>
          <w:bCs/>
          <w:color w:val="auto"/>
          <w:szCs w:val="24"/>
        </w:rPr>
        <w:t xml:space="preserve">Wykonawca zapewnia, że podwykonawca będzie przestrzegać postanowień niniejszej umowy. Jakakolwiek przerwa w realizacji przedmiotu umowy wynikająca z braku podwykonawcy lub wykonywanie części przedmiotu umowy przez podwykonawcę bez akceptacji Zamawiającego, będzie traktowana jako przerwa wynikła z przyczyn leżących </w:t>
      </w:r>
      <w:r w:rsidRPr="002414D1">
        <w:rPr>
          <w:rFonts w:asciiTheme="minorHAnsi" w:hAnsiTheme="minorHAnsi" w:cstheme="minorHAnsi"/>
          <w:bCs/>
          <w:color w:val="auto"/>
          <w:szCs w:val="24"/>
        </w:rPr>
        <w:t>po st</w:t>
      </w:r>
      <w:r>
        <w:rPr>
          <w:rFonts w:asciiTheme="minorHAnsi" w:hAnsiTheme="minorHAnsi" w:cstheme="minorHAnsi"/>
          <w:bCs/>
          <w:color w:val="auto"/>
          <w:szCs w:val="24"/>
        </w:rPr>
        <w:t>ron</w:t>
      </w:r>
      <w:r w:rsidRPr="002414D1">
        <w:rPr>
          <w:rFonts w:asciiTheme="minorHAnsi" w:hAnsiTheme="minorHAnsi" w:cstheme="minorHAnsi"/>
          <w:bCs/>
          <w:color w:val="auto"/>
          <w:szCs w:val="24"/>
        </w:rPr>
        <w:t>ie Wykonawcy i nie może stanowić podstawy do zmiany terminu realizacji umowy.</w:t>
      </w:r>
    </w:p>
    <w:p w14:paraId="508023C0" w14:textId="77777777" w:rsidR="00CB7328" w:rsidRPr="002414D1" w:rsidRDefault="00CB7328" w:rsidP="00CB7328">
      <w:pPr>
        <w:numPr>
          <w:ilvl w:val="0"/>
          <w:numId w:val="105"/>
        </w:numPr>
        <w:tabs>
          <w:tab w:val="center" w:pos="426"/>
          <w:tab w:val="right" w:pos="1701"/>
          <w:tab w:val="left" w:pos="9356"/>
          <w:tab w:val="left" w:pos="9639"/>
        </w:tabs>
        <w:spacing w:line="276" w:lineRule="auto"/>
        <w:ind w:left="426" w:right="-1" w:hanging="426"/>
        <w:rPr>
          <w:rFonts w:ascii="Calibri" w:hAnsi="Calibri" w:cs="Calibri"/>
        </w:rPr>
      </w:pPr>
      <w:r w:rsidRPr="002414D1">
        <w:rPr>
          <w:rFonts w:ascii="Calibri" w:hAnsi="Calibri" w:cs="Calibri"/>
        </w:rPr>
        <w:t>Dopuszcza się zmianę lub rezygnację z podwykonawcy. Jeżeli zmiana albo rezygnacja z podwykonawcy dotyczy podmiotu, na którego zasoby Wykonawca powoływał się, w celu wykazania spełniania warunków udziału w postępowaniu, Wykonawca jest obowiązany wykazać Zamawiającemu, iż proponowany inny podwykonawca lub Wykonawca samodzielnie spełnia je w stopniu nie mniejszym niż wymagany w trakcie postępowania o udzielenie zamówienia.</w:t>
      </w:r>
    </w:p>
    <w:p w14:paraId="5EE85F21" w14:textId="77777777" w:rsidR="00CB7328" w:rsidRPr="00E119BD" w:rsidRDefault="00CB7328" w:rsidP="00CB7328">
      <w:pPr>
        <w:pStyle w:val="Tekstpodstawowy"/>
        <w:numPr>
          <w:ilvl w:val="0"/>
          <w:numId w:val="105"/>
        </w:numPr>
        <w:spacing w:line="276" w:lineRule="auto"/>
        <w:ind w:left="426" w:hanging="426"/>
        <w:jc w:val="left"/>
        <w:rPr>
          <w:rFonts w:asciiTheme="minorHAnsi" w:hAnsiTheme="minorHAnsi" w:cstheme="minorHAnsi"/>
          <w:bCs/>
          <w:color w:val="auto"/>
          <w:szCs w:val="24"/>
        </w:rPr>
      </w:pPr>
      <w:r w:rsidRPr="00E119BD">
        <w:rPr>
          <w:rFonts w:asciiTheme="minorHAnsi" w:hAnsiTheme="minorHAnsi" w:cstheme="minorHAnsi"/>
          <w:bCs/>
        </w:rPr>
        <w:t>Zmiana, rezygnacja z podwykonawcy nie stanowi zmiany umowy.</w:t>
      </w:r>
    </w:p>
    <w:p w14:paraId="0B322BF9" w14:textId="33EDDF79" w:rsidR="00CB7328" w:rsidRPr="00C80B89" w:rsidRDefault="00CB7328" w:rsidP="00C80B89">
      <w:pPr>
        <w:pStyle w:val="Tekstpodstawowy"/>
        <w:numPr>
          <w:ilvl w:val="0"/>
          <w:numId w:val="105"/>
        </w:numPr>
        <w:spacing w:line="276" w:lineRule="auto"/>
        <w:ind w:left="426" w:hanging="426"/>
        <w:jc w:val="left"/>
        <w:rPr>
          <w:rFonts w:asciiTheme="minorHAnsi" w:hAnsiTheme="minorHAnsi" w:cstheme="minorHAnsi"/>
          <w:bCs/>
          <w:color w:val="auto"/>
          <w:szCs w:val="24"/>
        </w:rPr>
      </w:pPr>
      <w:r>
        <w:rPr>
          <w:rFonts w:asciiTheme="minorHAnsi" w:hAnsiTheme="minorHAnsi" w:cstheme="minorHAnsi"/>
          <w:bCs/>
          <w:color w:val="auto"/>
          <w:szCs w:val="24"/>
        </w:rPr>
        <w:t>W przypadku zawarcia umowy z podwykonawcą, Wykonawca jest zobowiązany do uzyskania autorskich praw majątkowych oraz praw zależnych wraz ze zgodą autora na samoograniczenie w wykonywaniu praw osobistych do utworów wytworzonych w ramach tej umowy w zakresie tożsamym z określonym w §  8 umowy oraz do skutecznego przeniesienia ich na Zamawiającego zgodnie z § 8 umowy.</w:t>
      </w:r>
    </w:p>
    <w:p w14:paraId="799136A5" w14:textId="77777777" w:rsidR="00A679A0" w:rsidRDefault="00A679A0" w:rsidP="00CB7328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color w:val="auto"/>
          <w:szCs w:val="24"/>
        </w:rPr>
      </w:pPr>
    </w:p>
    <w:p w14:paraId="03D2E886" w14:textId="2B50AD4C" w:rsidR="00CB7328" w:rsidRPr="00D616EF" w:rsidRDefault="00CB7328" w:rsidP="00CB7328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color w:val="auto"/>
          <w:szCs w:val="24"/>
        </w:rPr>
      </w:pPr>
      <w:r w:rsidRPr="00D616EF">
        <w:rPr>
          <w:rFonts w:asciiTheme="minorHAnsi" w:hAnsiTheme="minorHAnsi" w:cstheme="minorHAnsi"/>
          <w:b/>
          <w:color w:val="auto"/>
          <w:szCs w:val="24"/>
        </w:rPr>
        <w:t>§ 1</w:t>
      </w:r>
      <w:r w:rsidR="008051CD">
        <w:rPr>
          <w:rFonts w:asciiTheme="minorHAnsi" w:hAnsiTheme="minorHAnsi" w:cstheme="minorHAnsi"/>
          <w:b/>
          <w:color w:val="auto"/>
          <w:szCs w:val="24"/>
        </w:rPr>
        <w:t>2</w:t>
      </w:r>
    </w:p>
    <w:p w14:paraId="43C0CC5A" w14:textId="77777777" w:rsidR="00101CBB" w:rsidRDefault="00101CBB" w:rsidP="00101CBB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color w:val="auto"/>
          <w:szCs w:val="24"/>
        </w:rPr>
      </w:pPr>
      <w:r>
        <w:rPr>
          <w:rFonts w:asciiTheme="minorHAnsi" w:hAnsiTheme="minorHAnsi" w:cstheme="minorHAnsi"/>
          <w:b/>
          <w:color w:val="auto"/>
          <w:szCs w:val="24"/>
        </w:rPr>
        <w:t>Gwarancja jakości i rękojmia za wady</w:t>
      </w:r>
    </w:p>
    <w:p w14:paraId="4B8DF6CE" w14:textId="77777777" w:rsidR="00A652DB" w:rsidRPr="002A3F9B" w:rsidRDefault="00A652DB" w:rsidP="00FC2A11">
      <w:pPr>
        <w:pStyle w:val="Tekstpodstawowy"/>
        <w:numPr>
          <w:ilvl w:val="0"/>
          <w:numId w:val="82"/>
        </w:numPr>
        <w:spacing w:line="276" w:lineRule="auto"/>
        <w:ind w:left="426" w:hanging="426"/>
        <w:rPr>
          <w:rFonts w:asciiTheme="minorHAnsi" w:hAnsiTheme="minorHAnsi" w:cstheme="minorHAnsi"/>
          <w:bCs/>
          <w:color w:val="auto"/>
          <w:szCs w:val="24"/>
        </w:rPr>
      </w:pPr>
      <w:r w:rsidRPr="002A3F9B">
        <w:rPr>
          <w:rFonts w:asciiTheme="minorHAnsi" w:hAnsiTheme="minorHAnsi" w:cstheme="minorHAnsi"/>
          <w:bCs/>
          <w:color w:val="auto"/>
          <w:szCs w:val="24"/>
        </w:rPr>
        <w:t xml:space="preserve">Wykonawca </w:t>
      </w:r>
      <w:r w:rsidRPr="002A3F9B">
        <w:rPr>
          <w:rFonts w:asciiTheme="minorHAnsi" w:hAnsiTheme="minorHAnsi" w:cstheme="minorHAnsi"/>
          <w:bCs/>
          <w:szCs w:val="24"/>
        </w:rPr>
        <w:t>gwarantuje, że przedmiot umowy został wykonany</w:t>
      </w:r>
      <w:r w:rsidRPr="002A3F9B">
        <w:rPr>
          <w:rFonts w:asciiTheme="minorHAnsi" w:hAnsiTheme="minorHAnsi" w:cstheme="minorHAnsi"/>
          <w:bCs/>
          <w:szCs w:val="24"/>
          <w:bdr w:val="none" w:sz="0" w:space="0" w:color="auto" w:frame="1"/>
        </w:rPr>
        <w:t xml:space="preserve"> prawidłowo</w:t>
      </w:r>
      <w:r w:rsidRPr="002A3F9B">
        <w:rPr>
          <w:rFonts w:asciiTheme="minorHAnsi" w:hAnsiTheme="minorHAnsi" w:cstheme="minorHAnsi"/>
          <w:bCs/>
          <w:szCs w:val="24"/>
        </w:rPr>
        <w:t>, zgodnie z niniejszą umową oraz aktualnie obowiązującymi przepisami prawa.</w:t>
      </w:r>
    </w:p>
    <w:p w14:paraId="20420C90" w14:textId="79F568A6" w:rsidR="00A652DB" w:rsidRPr="002A3F9B" w:rsidRDefault="00A652DB" w:rsidP="00FC2A11">
      <w:pPr>
        <w:pStyle w:val="Tekstpodstawowy"/>
        <w:numPr>
          <w:ilvl w:val="0"/>
          <w:numId w:val="82"/>
        </w:numPr>
        <w:spacing w:line="276" w:lineRule="auto"/>
        <w:ind w:left="426" w:hanging="426"/>
        <w:rPr>
          <w:rFonts w:asciiTheme="minorHAnsi" w:hAnsiTheme="minorHAnsi" w:cstheme="minorHAnsi"/>
          <w:bCs/>
          <w:color w:val="auto"/>
          <w:szCs w:val="24"/>
        </w:rPr>
      </w:pPr>
      <w:r w:rsidRPr="002A3F9B">
        <w:rPr>
          <w:rFonts w:asciiTheme="minorHAnsi" w:hAnsiTheme="minorHAnsi" w:cstheme="minorHAnsi"/>
          <w:bCs/>
          <w:szCs w:val="24"/>
          <w:lang w:eastAsia="ar-SA"/>
        </w:rPr>
        <w:t xml:space="preserve">Wykonawca udziela Zamawiającemu gwarancji jakości na przedmiot umowy na okres </w:t>
      </w:r>
      <w:r w:rsidR="008051CD">
        <w:rPr>
          <w:rFonts w:asciiTheme="minorHAnsi" w:hAnsiTheme="minorHAnsi" w:cstheme="minorHAnsi"/>
          <w:bCs/>
          <w:szCs w:val="24"/>
          <w:lang w:eastAsia="ar-SA"/>
        </w:rPr>
        <w:t xml:space="preserve">36 </w:t>
      </w:r>
      <w:r w:rsidRPr="002A3F9B">
        <w:rPr>
          <w:rFonts w:asciiTheme="minorHAnsi" w:hAnsiTheme="minorHAnsi" w:cstheme="minorHAnsi"/>
          <w:bCs/>
          <w:szCs w:val="24"/>
          <w:lang w:eastAsia="ar-SA"/>
        </w:rPr>
        <w:t>miesięcy.</w:t>
      </w:r>
    </w:p>
    <w:p w14:paraId="20E8ADFB" w14:textId="0CE170DB" w:rsidR="00A652DB" w:rsidRPr="002A3F9B" w:rsidRDefault="00A652DB" w:rsidP="00FC2A11">
      <w:pPr>
        <w:pStyle w:val="Tekstpodstawowy"/>
        <w:numPr>
          <w:ilvl w:val="0"/>
          <w:numId w:val="82"/>
        </w:numPr>
        <w:spacing w:line="276" w:lineRule="auto"/>
        <w:ind w:left="426" w:hanging="426"/>
        <w:rPr>
          <w:rFonts w:asciiTheme="minorHAnsi" w:hAnsiTheme="minorHAnsi" w:cstheme="minorHAnsi"/>
          <w:bCs/>
          <w:color w:val="auto"/>
          <w:szCs w:val="24"/>
        </w:rPr>
      </w:pPr>
      <w:r w:rsidRPr="002A3F9B">
        <w:rPr>
          <w:rFonts w:asciiTheme="minorHAnsi" w:hAnsiTheme="minorHAnsi" w:cstheme="minorHAnsi"/>
          <w:bCs/>
          <w:szCs w:val="24"/>
          <w:lang w:eastAsia="ar-SA"/>
        </w:rPr>
        <w:t>Niezależnie od uprawnień z tytułu gwarancji jakości Zamawiający może realizować uprawnienia  z tytułu rękojmi za wady na zasadach określonych w Kodeksie Cywilnym, z zastrzeżeniem postanowień niniejszej umowy.</w:t>
      </w:r>
    </w:p>
    <w:p w14:paraId="19673C78" w14:textId="77777777" w:rsidR="00A652DB" w:rsidRPr="002A3F9B" w:rsidRDefault="00A652DB" w:rsidP="00FC2A11">
      <w:pPr>
        <w:pStyle w:val="Tekstpodstawowy"/>
        <w:numPr>
          <w:ilvl w:val="0"/>
          <w:numId w:val="82"/>
        </w:numPr>
        <w:spacing w:line="276" w:lineRule="auto"/>
        <w:ind w:left="426" w:hanging="426"/>
        <w:rPr>
          <w:rFonts w:asciiTheme="minorHAnsi" w:hAnsiTheme="minorHAnsi" w:cstheme="minorHAnsi"/>
          <w:bCs/>
          <w:color w:val="auto"/>
          <w:szCs w:val="24"/>
        </w:rPr>
      </w:pPr>
      <w:r w:rsidRPr="002A3F9B">
        <w:rPr>
          <w:rFonts w:asciiTheme="minorHAnsi" w:hAnsiTheme="minorHAnsi" w:cstheme="minorHAnsi"/>
          <w:bCs/>
          <w:color w:val="auto"/>
          <w:szCs w:val="24"/>
        </w:rPr>
        <w:t>Okres rękojmi za wady jest równy okresowi gwarancji jakości.</w:t>
      </w:r>
    </w:p>
    <w:p w14:paraId="2887899B" w14:textId="631C11E6" w:rsidR="00A652DB" w:rsidRPr="002A3F9B" w:rsidRDefault="00A652DB" w:rsidP="007D1313">
      <w:pPr>
        <w:pStyle w:val="Tekstpodstawowy"/>
        <w:numPr>
          <w:ilvl w:val="0"/>
          <w:numId w:val="82"/>
        </w:numPr>
        <w:spacing w:line="276" w:lineRule="auto"/>
        <w:ind w:left="426" w:hanging="426"/>
        <w:jc w:val="left"/>
        <w:rPr>
          <w:rStyle w:val="hgkelc"/>
        </w:rPr>
      </w:pPr>
      <w:r w:rsidRPr="002A3F9B">
        <w:rPr>
          <w:rFonts w:asciiTheme="minorHAnsi" w:eastAsia="Calibri" w:hAnsiTheme="minorHAnsi" w:cstheme="minorHAnsi"/>
          <w:bCs/>
          <w:szCs w:val="24"/>
        </w:rPr>
        <w:t>Wykonawca jest odpowiedzialny względem Zamawiającego za wady</w:t>
      </w:r>
      <w:r w:rsidR="00C10A07" w:rsidRPr="002A3F9B">
        <w:rPr>
          <w:rFonts w:asciiTheme="minorHAnsi" w:eastAsia="Calibri" w:hAnsiTheme="minorHAnsi" w:cstheme="minorHAnsi"/>
          <w:bCs/>
          <w:szCs w:val="24"/>
        </w:rPr>
        <w:t xml:space="preserve"> przedmiotu umowy</w:t>
      </w:r>
      <w:r w:rsidRPr="002A3F9B">
        <w:rPr>
          <w:rFonts w:asciiTheme="minorHAnsi" w:eastAsia="Calibri" w:hAnsiTheme="minorHAnsi" w:cstheme="minorHAnsi"/>
          <w:bCs/>
          <w:szCs w:val="24"/>
        </w:rPr>
        <w:t xml:space="preserve"> (istotne, czyli takie</w:t>
      </w:r>
      <w:r w:rsidR="002E579E">
        <w:rPr>
          <w:rFonts w:asciiTheme="minorHAnsi" w:eastAsia="Calibri" w:hAnsiTheme="minorHAnsi" w:cstheme="minorHAnsi"/>
          <w:bCs/>
          <w:szCs w:val="24"/>
        </w:rPr>
        <w:t>,</w:t>
      </w:r>
      <w:r w:rsidRPr="002A3F9B">
        <w:rPr>
          <w:rFonts w:asciiTheme="minorHAnsi" w:hAnsiTheme="minorHAnsi" w:cstheme="minorHAnsi"/>
          <w:bCs/>
          <w:color w:val="auto"/>
          <w:szCs w:val="24"/>
        </w:rPr>
        <w:t xml:space="preserve"> </w:t>
      </w:r>
      <w:r w:rsidRPr="002A3F9B">
        <w:rPr>
          <w:rStyle w:val="hgkelc"/>
          <w:rFonts w:asciiTheme="minorHAnsi" w:hAnsiTheme="minorHAnsi" w:cstheme="minorHAnsi"/>
          <w:bCs/>
          <w:color w:val="auto"/>
          <w:szCs w:val="24"/>
        </w:rPr>
        <w:t xml:space="preserve">które </w:t>
      </w:r>
      <w:r w:rsidRPr="002A3F9B">
        <w:rPr>
          <w:rStyle w:val="hgkelc"/>
          <w:rFonts w:asciiTheme="minorHAnsi" w:hAnsiTheme="minorHAnsi" w:cstheme="minorHAnsi"/>
        </w:rPr>
        <w:t xml:space="preserve">uniemożliwiają czynienie właściwego użytku z przedmiotu umowy, wyłączające jego normalne wykorzystanie zgodnie z celem umowy albo odbierające mu cechy właściwe, bądź też istotnie zmniejszające jego wartość; </w:t>
      </w:r>
      <w:r w:rsidRPr="002A3F9B">
        <w:rPr>
          <w:rFonts w:asciiTheme="minorHAnsi" w:eastAsia="Calibri" w:hAnsiTheme="minorHAnsi" w:cstheme="minorHAnsi"/>
          <w:bCs/>
          <w:szCs w:val="24"/>
        </w:rPr>
        <w:t xml:space="preserve">oraz nieistotne – </w:t>
      </w:r>
      <w:r w:rsidRPr="002A3F9B">
        <w:rPr>
          <w:rStyle w:val="hgkelc"/>
          <w:rFonts w:asciiTheme="minorHAnsi" w:hAnsiTheme="minorHAnsi" w:cstheme="minorHAnsi"/>
          <w:bCs/>
          <w:color w:val="auto"/>
          <w:szCs w:val="24"/>
        </w:rPr>
        <w:t xml:space="preserve">takie, które Wykonawca może usunąć w wyznaczonym przez Zamawiającego terminie, a których wystąpienie nie obniża wartości użytkowej przedmiotu umowy. Wadą </w:t>
      </w:r>
      <w:r w:rsidRPr="009E150B">
        <w:rPr>
          <w:rStyle w:val="hgkelc"/>
          <w:rFonts w:asciiTheme="minorHAnsi" w:hAnsiTheme="minorHAnsi" w:cstheme="minorHAnsi"/>
          <w:bCs/>
          <w:color w:val="auto"/>
          <w:szCs w:val="24"/>
        </w:rPr>
        <w:t xml:space="preserve">nieistotną mogą być w szczególności: wady formalne przedmiotu umowy, </w:t>
      </w:r>
      <w:r w:rsidR="002A3F9B" w:rsidRPr="009E150B">
        <w:rPr>
          <w:rFonts w:asciiTheme="minorHAnsi" w:hAnsiTheme="minorHAnsi" w:cstheme="minorHAnsi"/>
          <w:bCs/>
          <w:color w:val="auto"/>
          <w:szCs w:val="24"/>
        </w:rPr>
        <w:t>użyci</w:t>
      </w:r>
      <w:r w:rsidR="00013FC6" w:rsidRPr="009E150B">
        <w:rPr>
          <w:rFonts w:asciiTheme="minorHAnsi" w:hAnsiTheme="minorHAnsi" w:cstheme="minorHAnsi"/>
          <w:bCs/>
          <w:color w:val="auto"/>
          <w:szCs w:val="24"/>
        </w:rPr>
        <w:t>e</w:t>
      </w:r>
      <w:r w:rsidR="002A3F9B" w:rsidRPr="009E150B">
        <w:rPr>
          <w:rFonts w:asciiTheme="minorHAnsi" w:hAnsiTheme="minorHAnsi" w:cstheme="minorHAnsi"/>
          <w:bCs/>
          <w:color w:val="auto"/>
          <w:szCs w:val="24"/>
        </w:rPr>
        <w:t xml:space="preserve"> w dokumentacji projektowej nazw własnych producenta lub znaków towarowych w sposób naruszający przepisy ustawy pzp, </w:t>
      </w:r>
      <w:r w:rsidRPr="009E150B">
        <w:rPr>
          <w:rStyle w:val="hgkelc"/>
          <w:rFonts w:asciiTheme="minorHAnsi" w:hAnsiTheme="minorHAnsi" w:cstheme="minorHAnsi"/>
          <w:bCs/>
          <w:color w:val="auto"/>
          <w:szCs w:val="24"/>
        </w:rPr>
        <w:t>niekompletność przedmiotu umowy</w:t>
      </w:r>
      <w:r w:rsidR="00216DB1" w:rsidRPr="009E150B">
        <w:rPr>
          <w:rStyle w:val="hgkelc"/>
          <w:rFonts w:asciiTheme="minorHAnsi" w:hAnsiTheme="minorHAnsi" w:cstheme="minorHAnsi"/>
          <w:bCs/>
          <w:color w:val="auto"/>
          <w:szCs w:val="24"/>
        </w:rPr>
        <w:t xml:space="preserve"> – brak któregoś z elementów dokumentacji projektowej, różnice występujące pomiędzy poszczególnymi elementami dokumentacji projekto</w:t>
      </w:r>
      <w:r w:rsidR="00013FC6" w:rsidRPr="009E150B">
        <w:rPr>
          <w:rStyle w:val="hgkelc"/>
          <w:rFonts w:asciiTheme="minorHAnsi" w:hAnsiTheme="minorHAnsi" w:cstheme="minorHAnsi"/>
          <w:bCs/>
          <w:color w:val="auto"/>
          <w:szCs w:val="24"/>
        </w:rPr>
        <w:t>wej</w:t>
      </w:r>
      <w:r w:rsidRPr="002A3F9B">
        <w:rPr>
          <w:rStyle w:val="hgkelc"/>
          <w:rFonts w:asciiTheme="minorHAnsi" w:hAnsiTheme="minorHAnsi" w:cstheme="minorHAnsi"/>
          <w:bCs/>
          <w:color w:val="auto"/>
          <w:szCs w:val="24"/>
        </w:rPr>
        <w:t>)</w:t>
      </w:r>
      <w:r w:rsidR="00C10A07" w:rsidRPr="002A3F9B">
        <w:rPr>
          <w:rStyle w:val="hgkelc"/>
          <w:rFonts w:asciiTheme="minorHAnsi" w:hAnsiTheme="minorHAnsi" w:cstheme="minorHAnsi"/>
          <w:bCs/>
          <w:color w:val="auto"/>
          <w:szCs w:val="24"/>
        </w:rPr>
        <w:t>.</w:t>
      </w:r>
    </w:p>
    <w:p w14:paraId="72B6DA1E" w14:textId="4D03F950" w:rsidR="00A652DB" w:rsidRPr="00D1314D" w:rsidRDefault="00A652DB" w:rsidP="007D1313">
      <w:pPr>
        <w:pStyle w:val="Tekstpodstawowy"/>
        <w:numPr>
          <w:ilvl w:val="0"/>
          <w:numId w:val="82"/>
        </w:numPr>
        <w:spacing w:line="276" w:lineRule="auto"/>
        <w:ind w:left="426" w:hanging="426"/>
        <w:jc w:val="left"/>
      </w:pPr>
      <w:r w:rsidRPr="002A3F9B">
        <w:rPr>
          <w:rFonts w:asciiTheme="minorHAnsi" w:hAnsiTheme="minorHAnsi" w:cstheme="minorHAnsi"/>
          <w:bCs/>
          <w:szCs w:val="24"/>
        </w:rPr>
        <w:lastRenderedPageBreak/>
        <w:t>Bieg terminu gwarancji jakości rozpoczyna się</w:t>
      </w:r>
      <w:r w:rsidR="00D1314D">
        <w:rPr>
          <w:rFonts w:asciiTheme="minorHAnsi" w:hAnsiTheme="minorHAnsi" w:cstheme="minorHAnsi"/>
          <w:bCs/>
          <w:szCs w:val="24"/>
        </w:rPr>
        <w:t xml:space="preserve"> w</w:t>
      </w:r>
      <w:r w:rsidRPr="002A3F9B">
        <w:rPr>
          <w:rFonts w:asciiTheme="minorHAnsi" w:hAnsiTheme="minorHAnsi" w:cstheme="minorHAnsi"/>
          <w:bCs/>
          <w:szCs w:val="24"/>
        </w:rPr>
        <w:t xml:space="preserve"> d</w:t>
      </w:r>
      <w:r w:rsidR="001E0894">
        <w:rPr>
          <w:rFonts w:asciiTheme="minorHAnsi" w:hAnsiTheme="minorHAnsi" w:cstheme="minorHAnsi"/>
          <w:bCs/>
          <w:szCs w:val="24"/>
        </w:rPr>
        <w:t>nia</w:t>
      </w:r>
      <w:r w:rsidRPr="002A3F9B">
        <w:rPr>
          <w:rFonts w:asciiTheme="minorHAnsi" w:hAnsiTheme="minorHAnsi" w:cstheme="minorHAnsi"/>
          <w:bCs/>
          <w:szCs w:val="24"/>
        </w:rPr>
        <w:t xml:space="preserve"> podpisania przez Strony protokołu odbioru</w:t>
      </w:r>
      <w:r w:rsidR="00071171">
        <w:rPr>
          <w:rFonts w:asciiTheme="minorHAnsi" w:hAnsiTheme="minorHAnsi" w:cstheme="minorHAnsi"/>
          <w:bCs/>
          <w:szCs w:val="24"/>
        </w:rPr>
        <w:t xml:space="preserve"> końcowego dok</w:t>
      </w:r>
      <w:r w:rsidR="0067657B">
        <w:rPr>
          <w:rFonts w:asciiTheme="minorHAnsi" w:hAnsiTheme="minorHAnsi" w:cstheme="minorHAnsi"/>
          <w:bCs/>
          <w:szCs w:val="24"/>
        </w:rPr>
        <w:t>umentacji projektowej</w:t>
      </w:r>
      <w:r w:rsidRPr="002A3F9B">
        <w:rPr>
          <w:rFonts w:asciiTheme="minorHAnsi" w:hAnsiTheme="minorHAnsi" w:cstheme="minorHAnsi"/>
          <w:bCs/>
          <w:szCs w:val="24"/>
        </w:rPr>
        <w:t>, a w przypadku wad –</w:t>
      </w:r>
      <w:r w:rsidR="00216DB1" w:rsidRPr="002A3F9B">
        <w:rPr>
          <w:rFonts w:asciiTheme="minorHAnsi" w:hAnsiTheme="minorHAnsi" w:cstheme="minorHAnsi"/>
          <w:bCs/>
          <w:szCs w:val="24"/>
        </w:rPr>
        <w:t xml:space="preserve"> </w:t>
      </w:r>
      <w:r w:rsidR="00B9409E">
        <w:rPr>
          <w:rFonts w:asciiTheme="minorHAnsi" w:hAnsiTheme="minorHAnsi" w:cstheme="minorHAnsi"/>
          <w:bCs/>
          <w:szCs w:val="24"/>
        </w:rPr>
        <w:t xml:space="preserve">w dniu następnym licząc </w:t>
      </w:r>
      <w:r w:rsidRPr="002A3F9B">
        <w:rPr>
          <w:rFonts w:asciiTheme="minorHAnsi" w:hAnsiTheme="minorHAnsi" w:cstheme="minorHAnsi"/>
          <w:bCs/>
          <w:szCs w:val="24"/>
        </w:rPr>
        <w:t>od daty potwierdzenia usunięcia wad stwierdzonych przy odbiorze.</w:t>
      </w:r>
    </w:p>
    <w:p w14:paraId="6BDAB6CB" w14:textId="77777777" w:rsidR="00A652DB" w:rsidRPr="002A3F9B" w:rsidRDefault="00A652DB" w:rsidP="007D1313">
      <w:pPr>
        <w:pStyle w:val="Tekstpodstawowy"/>
        <w:numPr>
          <w:ilvl w:val="0"/>
          <w:numId w:val="82"/>
        </w:numPr>
        <w:spacing w:line="276" w:lineRule="auto"/>
        <w:ind w:left="426" w:hanging="426"/>
        <w:jc w:val="left"/>
        <w:rPr>
          <w:rFonts w:asciiTheme="minorHAnsi" w:hAnsiTheme="minorHAnsi" w:cstheme="minorHAnsi"/>
          <w:bCs/>
          <w:color w:val="auto"/>
          <w:szCs w:val="24"/>
        </w:rPr>
      </w:pPr>
      <w:r w:rsidRPr="002A3F9B">
        <w:rPr>
          <w:rFonts w:asciiTheme="minorHAnsi" w:hAnsiTheme="minorHAnsi" w:cstheme="minorHAnsi"/>
          <w:bCs/>
          <w:szCs w:val="24"/>
        </w:rPr>
        <w:t>Zamawiający może dochodzić roszczeń z tytułu gwarancji jakości także po terminie określonym w ust. 2, jeżeli zgłosił wadę przed upływem tego okresu.</w:t>
      </w:r>
    </w:p>
    <w:p w14:paraId="40A37A5D" w14:textId="77777777" w:rsidR="00A652DB" w:rsidRPr="002A3F9B" w:rsidRDefault="00A652DB" w:rsidP="007D1313">
      <w:pPr>
        <w:pStyle w:val="Tekstpodstawowy"/>
        <w:numPr>
          <w:ilvl w:val="0"/>
          <w:numId w:val="82"/>
        </w:numPr>
        <w:spacing w:line="276" w:lineRule="auto"/>
        <w:ind w:left="426" w:hanging="426"/>
        <w:jc w:val="left"/>
        <w:rPr>
          <w:rFonts w:asciiTheme="minorHAnsi" w:hAnsiTheme="minorHAnsi" w:cstheme="minorHAnsi"/>
          <w:bCs/>
          <w:color w:val="auto"/>
          <w:szCs w:val="24"/>
        </w:rPr>
      </w:pPr>
      <w:r w:rsidRPr="002A3F9B">
        <w:rPr>
          <w:rFonts w:asciiTheme="minorHAnsi" w:hAnsiTheme="minorHAnsi" w:cstheme="minorHAnsi"/>
          <w:bCs/>
          <w:color w:val="auto"/>
          <w:szCs w:val="24"/>
        </w:rPr>
        <w:t>W okresie gwarancji oraz rękojmi Wykonawca zapewni – w ramach wynagrodzenia umownego brutto – usuwanie wszelkich wad, które uniemożliwiają korzystanie z przedmiotu umowy zgodnie z jego przeznaczeniem.</w:t>
      </w:r>
    </w:p>
    <w:p w14:paraId="5A9A1BEC" w14:textId="77777777" w:rsidR="00A652DB" w:rsidRPr="002A3F9B" w:rsidRDefault="00A652DB" w:rsidP="007D1313">
      <w:pPr>
        <w:pStyle w:val="Tekstpodstawowy"/>
        <w:numPr>
          <w:ilvl w:val="0"/>
          <w:numId w:val="82"/>
        </w:numPr>
        <w:spacing w:line="276" w:lineRule="auto"/>
        <w:ind w:left="426" w:hanging="426"/>
        <w:jc w:val="left"/>
        <w:rPr>
          <w:rFonts w:asciiTheme="minorHAnsi" w:hAnsiTheme="minorHAnsi" w:cstheme="minorHAnsi"/>
          <w:bCs/>
          <w:color w:val="auto"/>
          <w:szCs w:val="24"/>
        </w:rPr>
      </w:pPr>
      <w:r w:rsidRPr="002A3F9B">
        <w:rPr>
          <w:rFonts w:asciiTheme="minorHAnsi" w:eastAsia="Calibri" w:hAnsiTheme="minorHAnsi" w:cstheme="minorHAnsi"/>
          <w:bCs/>
          <w:szCs w:val="24"/>
        </w:rPr>
        <w:t xml:space="preserve">W przypadku stwierdzenia wad przedmiotu umowy, Wykonawca jest zobowiązany do ich usunięcia w terminie wyznaczonym przez Zamawiającego. </w:t>
      </w:r>
    </w:p>
    <w:p w14:paraId="652E1A47" w14:textId="2F5BF9BA" w:rsidR="00A652DB" w:rsidRPr="002A3F9B" w:rsidRDefault="00A652DB" w:rsidP="007D1313">
      <w:pPr>
        <w:pStyle w:val="Tekstpodstawowy"/>
        <w:numPr>
          <w:ilvl w:val="0"/>
          <w:numId w:val="82"/>
        </w:numPr>
        <w:spacing w:line="276" w:lineRule="auto"/>
        <w:ind w:left="426" w:hanging="426"/>
        <w:jc w:val="left"/>
        <w:rPr>
          <w:rFonts w:asciiTheme="minorHAnsi" w:hAnsiTheme="minorHAnsi" w:cstheme="minorHAnsi"/>
          <w:bCs/>
          <w:color w:val="auto"/>
          <w:szCs w:val="24"/>
        </w:rPr>
      </w:pPr>
      <w:r w:rsidRPr="002A3F9B">
        <w:rPr>
          <w:rFonts w:asciiTheme="minorHAnsi" w:hAnsiTheme="minorHAnsi" w:cstheme="minorHAnsi"/>
          <w:bCs/>
          <w:color w:val="auto"/>
          <w:szCs w:val="24"/>
        </w:rPr>
        <w:t>Nieusunięcie wad przez Wykonawcę we wskazanym terminie, uprawnia Zamawiającego do</w:t>
      </w:r>
      <w:r w:rsidR="00216DB1" w:rsidRPr="002A3F9B">
        <w:rPr>
          <w:rFonts w:asciiTheme="minorHAnsi" w:hAnsiTheme="minorHAnsi" w:cstheme="minorHAnsi"/>
          <w:bCs/>
          <w:color w:val="auto"/>
          <w:szCs w:val="24"/>
        </w:rPr>
        <w:t>: obniżenia wynagrodzenia należnego Wykonawcy stosownie do wartości nieusuniętych wad,</w:t>
      </w:r>
      <w:r w:rsidRPr="002A3F9B">
        <w:rPr>
          <w:rFonts w:asciiTheme="minorHAnsi" w:hAnsiTheme="minorHAnsi" w:cstheme="minorHAnsi"/>
          <w:bCs/>
          <w:color w:val="auto"/>
          <w:szCs w:val="24"/>
        </w:rPr>
        <w:t xml:space="preserve"> zlecenia usunięcia wad osobom trzecim (zlecenia wykonania zastępczego) na koszt Wykonawcy,</w:t>
      </w:r>
      <w:r w:rsidR="00216DB1" w:rsidRPr="002A3F9B">
        <w:rPr>
          <w:rFonts w:asciiTheme="minorHAnsi" w:hAnsiTheme="minorHAnsi" w:cstheme="minorHAnsi"/>
          <w:bCs/>
          <w:color w:val="auto"/>
          <w:szCs w:val="24"/>
        </w:rPr>
        <w:t xml:space="preserve"> naliczenia kar umownych zgodnie z treścią niniejszej umowy,</w:t>
      </w:r>
      <w:r w:rsidRPr="002A3F9B">
        <w:rPr>
          <w:rFonts w:asciiTheme="minorHAnsi" w:hAnsiTheme="minorHAnsi" w:cstheme="minorHAnsi"/>
          <w:bCs/>
          <w:color w:val="auto"/>
          <w:szCs w:val="24"/>
        </w:rPr>
        <w:t xml:space="preserve"> na co Wykonawca wyraża zgodę.</w:t>
      </w:r>
    </w:p>
    <w:p w14:paraId="34B30510" w14:textId="77777777" w:rsidR="00A652DB" w:rsidRPr="002A3F9B" w:rsidRDefault="00A652DB" w:rsidP="007D1313">
      <w:pPr>
        <w:pStyle w:val="Tekstpodstawowy"/>
        <w:numPr>
          <w:ilvl w:val="0"/>
          <w:numId w:val="82"/>
        </w:numPr>
        <w:spacing w:line="276" w:lineRule="auto"/>
        <w:ind w:left="426" w:hanging="426"/>
        <w:jc w:val="left"/>
        <w:rPr>
          <w:rFonts w:asciiTheme="minorHAnsi" w:hAnsiTheme="minorHAnsi" w:cstheme="minorHAnsi"/>
          <w:bCs/>
          <w:color w:val="auto"/>
          <w:szCs w:val="24"/>
        </w:rPr>
      </w:pPr>
      <w:r w:rsidRPr="002A3F9B">
        <w:rPr>
          <w:rFonts w:asciiTheme="minorHAnsi" w:hAnsiTheme="minorHAnsi" w:cstheme="minorHAnsi"/>
          <w:bCs/>
          <w:szCs w:val="24"/>
          <w:lang w:eastAsia="ar-SA"/>
        </w:rPr>
        <w:t xml:space="preserve">Niezależnie od uprawnień wymienionych w niniejszym paragrafie, Zamawiającemu przysługuje prawo do żądania naprawienia poniesionej szkody. W szczególności Wykonawca zobowiązuje się do zwrotu Zamawiającemu wszelkich kwot, które zostały zapłacone przez Zamawiającego w nieuzasadnionej wysokości na skutek działań lub zaniechań Wykonawcy. </w:t>
      </w:r>
    </w:p>
    <w:p w14:paraId="52D60689" w14:textId="77777777" w:rsidR="00A652DB" w:rsidRPr="002A3F9B" w:rsidRDefault="00A652DB" w:rsidP="007D1313">
      <w:pPr>
        <w:pStyle w:val="Tekstpodstawowy"/>
        <w:numPr>
          <w:ilvl w:val="0"/>
          <w:numId w:val="82"/>
        </w:numPr>
        <w:spacing w:line="276" w:lineRule="auto"/>
        <w:ind w:left="426" w:hanging="426"/>
        <w:jc w:val="left"/>
        <w:rPr>
          <w:rFonts w:asciiTheme="minorHAnsi" w:hAnsiTheme="minorHAnsi" w:cstheme="minorHAnsi"/>
          <w:bCs/>
          <w:color w:val="auto"/>
          <w:szCs w:val="24"/>
        </w:rPr>
      </w:pPr>
      <w:r w:rsidRPr="002A3F9B">
        <w:rPr>
          <w:rFonts w:asciiTheme="minorHAnsi" w:hAnsiTheme="minorHAnsi" w:cstheme="minorHAnsi"/>
          <w:bCs/>
          <w:szCs w:val="24"/>
        </w:rPr>
        <w:t>Gwarancja jakości, o której mowa w niniejszym paragrafie nie ogranicza ani nie zawiesza uprawnień Zamawiającego wynikających z przepisów o rękojmi za wady.</w:t>
      </w:r>
    </w:p>
    <w:p w14:paraId="7A450EFA" w14:textId="77777777" w:rsidR="00B468AC" w:rsidRDefault="00B468AC" w:rsidP="00E11866">
      <w:pPr>
        <w:pStyle w:val="Tekstpodstawowy"/>
        <w:spacing w:line="276" w:lineRule="auto"/>
        <w:jc w:val="left"/>
        <w:rPr>
          <w:rFonts w:asciiTheme="minorHAnsi" w:hAnsiTheme="minorHAnsi" w:cstheme="minorHAnsi"/>
          <w:bCs/>
          <w:color w:val="auto"/>
          <w:szCs w:val="24"/>
        </w:rPr>
      </w:pPr>
    </w:p>
    <w:p w14:paraId="7B63EB11" w14:textId="084D6C3A" w:rsidR="00BE2D7C" w:rsidRPr="00317C30" w:rsidRDefault="00BE2D7C" w:rsidP="00BE2D7C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Theme="minorHAnsi" w:eastAsia="Calibri" w:hAnsiTheme="minorHAnsi" w:cstheme="minorHAnsi"/>
          <w:u w:color="000000"/>
          <w:bdr w:val="nil"/>
        </w:rPr>
      </w:pPr>
      <w:r w:rsidRPr="00317C30">
        <w:rPr>
          <w:rFonts w:asciiTheme="minorHAnsi" w:eastAsia="Calibri" w:hAnsiTheme="minorHAnsi" w:cstheme="minorHAnsi"/>
          <w:b/>
          <w:bCs/>
          <w:u w:color="000000"/>
          <w:bdr w:val="nil"/>
        </w:rPr>
        <w:t xml:space="preserve">§ </w:t>
      </w:r>
      <w:r w:rsidR="00162067" w:rsidRPr="00317C30">
        <w:rPr>
          <w:rFonts w:asciiTheme="minorHAnsi" w:eastAsia="Calibri" w:hAnsiTheme="minorHAnsi" w:cstheme="minorHAnsi"/>
          <w:b/>
          <w:bCs/>
          <w:u w:color="000000"/>
          <w:bdr w:val="nil"/>
        </w:rPr>
        <w:t>1</w:t>
      </w:r>
      <w:r w:rsidR="008051CD">
        <w:rPr>
          <w:rFonts w:asciiTheme="minorHAnsi" w:eastAsia="Calibri" w:hAnsiTheme="minorHAnsi" w:cstheme="minorHAnsi"/>
          <w:b/>
          <w:bCs/>
          <w:u w:color="000000"/>
          <w:bdr w:val="nil"/>
        </w:rPr>
        <w:t>3</w:t>
      </w:r>
    </w:p>
    <w:p w14:paraId="433DDD71" w14:textId="6F116AE8" w:rsidR="00BE2D7C" w:rsidRPr="00317C30" w:rsidRDefault="00BE2D7C" w:rsidP="00BE2D7C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Theme="minorHAnsi" w:eastAsia="Calibri" w:hAnsiTheme="minorHAnsi" w:cstheme="minorHAnsi"/>
          <w:b/>
          <w:bCs/>
          <w:u w:color="000000"/>
          <w:bdr w:val="nil"/>
        </w:rPr>
      </w:pPr>
      <w:r w:rsidRPr="00317C30">
        <w:rPr>
          <w:rFonts w:asciiTheme="minorHAnsi" w:eastAsia="Calibri" w:hAnsiTheme="minorHAnsi" w:cstheme="minorHAnsi"/>
          <w:b/>
          <w:bCs/>
          <w:u w:color="000000"/>
          <w:bdr w:val="nil"/>
        </w:rPr>
        <w:t>Ubezpieczenie</w:t>
      </w:r>
      <w:r w:rsidR="003B1D55" w:rsidRPr="00317C30">
        <w:rPr>
          <w:rFonts w:asciiTheme="minorHAnsi" w:eastAsia="Calibri" w:hAnsiTheme="minorHAnsi" w:cstheme="minorHAnsi"/>
          <w:b/>
          <w:bCs/>
          <w:u w:color="000000"/>
          <w:bdr w:val="nil"/>
        </w:rPr>
        <w:t xml:space="preserve"> odpowiedzialności cywilnej</w:t>
      </w:r>
    </w:p>
    <w:p w14:paraId="28A1C8C0" w14:textId="77777777" w:rsidR="003B1D55" w:rsidRPr="00317C30" w:rsidRDefault="003B1D55" w:rsidP="003B1D55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contextualSpacing w:val="0"/>
        <w:jc w:val="both"/>
        <w:rPr>
          <w:rFonts w:asciiTheme="minorHAnsi" w:hAnsiTheme="minorHAnsi" w:cstheme="minorHAnsi"/>
          <w:b/>
          <w:bCs/>
        </w:rPr>
      </w:pPr>
      <w:r w:rsidRPr="00317C30">
        <w:rPr>
          <w:rFonts w:asciiTheme="minorHAnsi" w:hAnsiTheme="minorHAnsi" w:cstheme="minorHAnsi"/>
        </w:rPr>
        <w:t>Wykonawca zobowiązuje się zawrzeć na czas obowiązywania umowy umowę lub umowy ubezpieczenia w zakresie odpowiedzialności cywilnej (OC) Wykonawcy z tytułu prowadzonej działalności gospodarczej oraz do terminowego opłacania należnych składek ubezpieczeniowych.</w:t>
      </w:r>
    </w:p>
    <w:p w14:paraId="619F42CB" w14:textId="3312798F" w:rsidR="003B1D55" w:rsidRPr="00317C30" w:rsidRDefault="003B1D55" w:rsidP="003B1D55">
      <w:pPr>
        <w:widowControl w:val="0"/>
        <w:numPr>
          <w:ilvl w:val="0"/>
          <w:numId w:val="42"/>
        </w:numPr>
        <w:suppressAutoHyphens/>
        <w:spacing w:line="276" w:lineRule="auto"/>
        <w:jc w:val="both"/>
        <w:rPr>
          <w:rFonts w:asciiTheme="minorHAnsi" w:hAnsiTheme="minorHAnsi" w:cstheme="minorHAnsi"/>
        </w:rPr>
      </w:pPr>
      <w:r w:rsidRPr="00317C30">
        <w:rPr>
          <w:rFonts w:asciiTheme="minorHAnsi" w:hAnsiTheme="minorHAnsi" w:cstheme="minorHAnsi"/>
        </w:rPr>
        <w:t>Zamawiający może w każdym czasie, w okresie realizacji przedmiotu umowy, wezwać Wykonawcę do złożenia dokumentów potwierdzających zawarcie umowy ubezpieczenia, w tym</w:t>
      </w:r>
      <w:r w:rsidR="00317C30">
        <w:rPr>
          <w:rFonts w:asciiTheme="minorHAnsi" w:hAnsiTheme="minorHAnsi" w:cstheme="minorHAnsi"/>
        </w:rPr>
        <w:t xml:space="preserve"> </w:t>
      </w:r>
      <w:r w:rsidRPr="00317C30">
        <w:rPr>
          <w:rFonts w:asciiTheme="minorHAnsi" w:hAnsiTheme="minorHAnsi" w:cstheme="minorHAnsi"/>
        </w:rPr>
        <w:t>w szczeg</w:t>
      </w:r>
      <w:r w:rsidRPr="00317C30">
        <w:rPr>
          <w:rFonts w:asciiTheme="minorHAnsi" w:hAnsiTheme="minorHAnsi" w:cstheme="minorHAnsi"/>
          <w:lang w:val="es-ES_tradnl"/>
        </w:rPr>
        <w:t>ó</w:t>
      </w:r>
      <w:r w:rsidRPr="00317C30">
        <w:rPr>
          <w:rFonts w:asciiTheme="minorHAnsi" w:hAnsiTheme="minorHAnsi" w:cstheme="minorHAnsi"/>
        </w:rPr>
        <w:t>lności kopię umowy/polisy ubezpieczenia wraz z dowodem/</w:t>
      </w:r>
      <w:r w:rsidR="00317C30">
        <w:rPr>
          <w:rFonts w:asciiTheme="minorHAnsi" w:hAnsiTheme="minorHAnsi" w:cstheme="minorHAnsi"/>
        </w:rPr>
        <w:t>-</w:t>
      </w:r>
      <w:r w:rsidRPr="00317C30">
        <w:rPr>
          <w:rFonts w:asciiTheme="minorHAnsi" w:hAnsiTheme="minorHAnsi" w:cstheme="minorHAnsi"/>
        </w:rPr>
        <w:t xml:space="preserve">ami opłacenia składki ubezpieczeniowej. </w:t>
      </w:r>
    </w:p>
    <w:p w14:paraId="35D245CE" w14:textId="2C3BA162" w:rsidR="003B1D55" w:rsidRPr="00317C30" w:rsidRDefault="003B1D55" w:rsidP="003B1D55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contextualSpacing w:val="0"/>
        <w:jc w:val="both"/>
        <w:rPr>
          <w:rFonts w:asciiTheme="minorHAnsi" w:hAnsiTheme="minorHAnsi" w:cstheme="minorHAnsi"/>
          <w:b/>
          <w:bCs/>
        </w:rPr>
      </w:pPr>
      <w:r w:rsidRPr="00317C30">
        <w:rPr>
          <w:rFonts w:asciiTheme="minorHAnsi" w:hAnsiTheme="minorHAnsi" w:cstheme="minorHAnsi"/>
        </w:rPr>
        <w:t xml:space="preserve">Uchybienie przez Wykonawcę obowiązkowi posiadania ubezpieczenia w zakresie odpowiedzialności cywilnej stanowi  podstawę do naliczenia kary umownej, zgodnie z § </w:t>
      </w:r>
      <w:r w:rsidR="00317C30" w:rsidRPr="00317C30">
        <w:rPr>
          <w:rFonts w:asciiTheme="minorHAnsi" w:hAnsiTheme="minorHAnsi" w:cstheme="minorHAnsi"/>
        </w:rPr>
        <w:t>1</w:t>
      </w:r>
      <w:r w:rsidR="00514ACD">
        <w:rPr>
          <w:rFonts w:asciiTheme="minorHAnsi" w:hAnsiTheme="minorHAnsi" w:cstheme="minorHAnsi"/>
        </w:rPr>
        <w:t>3</w:t>
      </w:r>
      <w:r w:rsidRPr="00317C30">
        <w:rPr>
          <w:rFonts w:asciiTheme="minorHAnsi" w:hAnsiTheme="minorHAnsi" w:cstheme="minorHAnsi"/>
        </w:rPr>
        <w:t xml:space="preserve"> umowy.</w:t>
      </w:r>
    </w:p>
    <w:p w14:paraId="5ECCC46E" w14:textId="77777777" w:rsidR="003B1D55" w:rsidRPr="00317C30" w:rsidRDefault="003B1D55" w:rsidP="003B1D55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contextualSpacing w:val="0"/>
        <w:jc w:val="both"/>
        <w:rPr>
          <w:rFonts w:asciiTheme="minorHAnsi" w:hAnsiTheme="minorHAnsi" w:cstheme="minorHAnsi"/>
          <w:b/>
          <w:bCs/>
        </w:rPr>
      </w:pPr>
      <w:r w:rsidRPr="00317C30">
        <w:rPr>
          <w:rFonts w:asciiTheme="minorHAnsi" w:hAnsiTheme="minorHAnsi" w:cstheme="minorHAnsi"/>
        </w:rPr>
        <w:t>Wykonawca przyjmuje pełną odpowiedzialność za wszelkie szkody wyrządzone przez jego pracownik</w:t>
      </w:r>
      <w:r w:rsidRPr="00317C30">
        <w:rPr>
          <w:rFonts w:asciiTheme="minorHAnsi" w:hAnsiTheme="minorHAnsi" w:cstheme="minorHAnsi"/>
          <w:lang w:val="es-ES_tradnl"/>
        </w:rPr>
        <w:t>ó</w:t>
      </w:r>
      <w:r w:rsidRPr="00317C30">
        <w:rPr>
          <w:rFonts w:asciiTheme="minorHAnsi" w:hAnsiTheme="minorHAnsi" w:cstheme="minorHAnsi"/>
        </w:rPr>
        <w:t>w, osoby działające na jego zlecenie, w tym za przypadki uszkodzenia ciała lub mienia wyrządzone działaniem lub zaniechaniem przy realizacji przedmiotu umowy w zakresie przewidzianym przez Kodeks Cywilny.</w:t>
      </w:r>
    </w:p>
    <w:p w14:paraId="062FA121" w14:textId="77777777" w:rsidR="002E13E0" w:rsidRDefault="002E13E0" w:rsidP="00101CBB">
      <w:pPr>
        <w:tabs>
          <w:tab w:val="left" w:pos="4980"/>
        </w:tabs>
        <w:spacing w:line="276" w:lineRule="auto"/>
        <w:rPr>
          <w:rFonts w:asciiTheme="minorHAnsi" w:hAnsiTheme="minorHAnsi" w:cstheme="minorHAnsi"/>
          <w:b/>
        </w:rPr>
      </w:pPr>
    </w:p>
    <w:p w14:paraId="6FD064EC" w14:textId="77777777" w:rsidR="00E11866" w:rsidRDefault="00E11866" w:rsidP="00101CBB">
      <w:pPr>
        <w:tabs>
          <w:tab w:val="left" w:pos="4980"/>
        </w:tabs>
        <w:spacing w:line="276" w:lineRule="auto"/>
        <w:rPr>
          <w:rFonts w:asciiTheme="minorHAnsi" w:hAnsiTheme="minorHAnsi" w:cstheme="minorHAnsi"/>
          <w:b/>
        </w:rPr>
      </w:pPr>
    </w:p>
    <w:p w14:paraId="7CBBAE03" w14:textId="61D75A6D" w:rsidR="00101CBB" w:rsidRPr="00317C30" w:rsidRDefault="00101CBB" w:rsidP="00101CBB">
      <w:pPr>
        <w:tabs>
          <w:tab w:val="left" w:pos="4980"/>
        </w:tabs>
        <w:spacing w:line="276" w:lineRule="auto"/>
        <w:rPr>
          <w:rFonts w:asciiTheme="minorHAnsi" w:hAnsiTheme="minorHAnsi" w:cstheme="minorHAnsi"/>
          <w:b/>
        </w:rPr>
      </w:pPr>
      <w:r w:rsidRPr="00317C30">
        <w:rPr>
          <w:rFonts w:asciiTheme="minorHAnsi" w:hAnsiTheme="minorHAnsi" w:cstheme="minorHAnsi"/>
          <w:b/>
        </w:rPr>
        <w:lastRenderedPageBreak/>
        <w:t xml:space="preserve">§ </w:t>
      </w:r>
      <w:r w:rsidR="00D157B4" w:rsidRPr="00317C30">
        <w:rPr>
          <w:rFonts w:asciiTheme="minorHAnsi" w:hAnsiTheme="minorHAnsi" w:cstheme="minorHAnsi"/>
          <w:b/>
        </w:rPr>
        <w:t>1</w:t>
      </w:r>
      <w:r w:rsidR="008051CD">
        <w:rPr>
          <w:rFonts w:asciiTheme="minorHAnsi" w:hAnsiTheme="minorHAnsi" w:cstheme="minorHAnsi"/>
          <w:b/>
        </w:rPr>
        <w:t>4</w:t>
      </w:r>
    </w:p>
    <w:p w14:paraId="470F91C4" w14:textId="77777777" w:rsidR="00101CBB" w:rsidRPr="00317C30" w:rsidRDefault="00101CBB" w:rsidP="00101CBB">
      <w:pPr>
        <w:tabs>
          <w:tab w:val="left" w:pos="4980"/>
        </w:tabs>
        <w:spacing w:line="276" w:lineRule="auto"/>
        <w:rPr>
          <w:rFonts w:asciiTheme="minorHAnsi" w:hAnsiTheme="minorHAnsi" w:cstheme="minorHAnsi"/>
          <w:b/>
        </w:rPr>
      </w:pPr>
      <w:r w:rsidRPr="00317C30">
        <w:rPr>
          <w:rFonts w:asciiTheme="minorHAnsi" w:hAnsiTheme="minorHAnsi" w:cstheme="minorHAnsi"/>
          <w:b/>
        </w:rPr>
        <w:t>Kary umowne</w:t>
      </w:r>
    </w:p>
    <w:p w14:paraId="3B57DC9A" w14:textId="492C36A6" w:rsidR="00101CBB" w:rsidRPr="00317C30" w:rsidRDefault="00101CBB" w:rsidP="00632180">
      <w:pPr>
        <w:numPr>
          <w:ilvl w:val="0"/>
          <w:numId w:val="22"/>
        </w:numPr>
        <w:spacing w:line="276" w:lineRule="auto"/>
        <w:ind w:left="426" w:hanging="426"/>
        <w:rPr>
          <w:rFonts w:asciiTheme="minorHAnsi" w:eastAsia="Calibri" w:hAnsiTheme="minorHAnsi" w:cstheme="minorHAnsi"/>
        </w:rPr>
      </w:pPr>
      <w:r w:rsidRPr="00317C30">
        <w:rPr>
          <w:rFonts w:asciiTheme="minorHAnsi" w:eastAsia="Calibri" w:hAnsiTheme="minorHAnsi" w:cstheme="minorHAnsi"/>
        </w:rPr>
        <w:t xml:space="preserve">Strony ponoszą odpowiedzialność z tytułu niewykonania lub nienależytego wykonania </w:t>
      </w:r>
      <w:r w:rsidR="003B1D55" w:rsidRPr="00317C30">
        <w:rPr>
          <w:rFonts w:asciiTheme="minorHAnsi" w:eastAsia="Calibri" w:hAnsiTheme="minorHAnsi" w:cstheme="minorHAnsi"/>
        </w:rPr>
        <w:t>u</w:t>
      </w:r>
      <w:r w:rsidRPr="00317C30">
        <w:rPr>
          <w:rFonts w:asciiTheme="minorHAnsi" w:eastAsia="Calibri" w:hAnsiTheme="minorHAnsi" w:cstheme="minorHAnsi"/>
        </w:rPr>
        <w:t>mowy. Naprawienie szkody z powodu niewykonania lub nienależytego wykonania nastąpi przez zapłatę kary umownej.</w:t>
      </w:r>
    </w:p>
    <w:p w14:paraId="34B6D5F7" w14:textId="099A251B" w:rsidR="00101CBB" w:rsidRPr="00317C30" w:rsidRDefault="00101CBB" w:rsidP="00632180">
      <w:pPr>
        <w:numPr>
          <w:ilvl w:val="0"/>
          <w:numId w:val="22"/>
        </w:numPr>
        <w:spacing w:line="276" w:lineRule="auto"/>
        <w:ind w:left="426" w:hanging="426"/>
        <w:rPr>
          <w:rFonts w:asciiTheme="minorHAnsi" w:eastAsia="Calibri" w:hAnsiTheme="minorHAnsi" w:cstheme="minorHAnsi"/>
        </w:rPr>
      </w:pPr>
      <w:r w:rsidRPr="00317C30">
        <w:rPr>
          <w:rFonts w:asciiTheme="minorHAnsi" w:eastAsia="Calibri" w:hAnsiTheme="minorHAnsi" w:cstheme="minorHAnsi"/>
        </w:rPr>
        <w:t>Wykonawca zobowiązuje się do zapła</w:t>
      </w:r>
      <w:r w:rsidR="00C67D6A" w:rsidRPr="00317C30">
        <w:rPr>
          <w:rFonts w:asciiTheme="minorHAnsi" w:eastAsia="Calibri" w:hAnsiTheme="minorHAnsi" w:cstheme="minorHAnsi"/>
        </w:rPr>
        <w:t>ty</w:t>
      </w:r>
      <w:r w:rsidRPr="00317C30">
        <w:rPr>
          <w:rFonts w:asciiTheme="minorHAnsi" w:eastAsia="Calibri" w:hAnsiTheme="minorHAnsi" w:cstheme="minorHAnsi"/>
        </w:rPr>
        <w:t xml:space="preserve"> Zamawiającemu kar</w:t>
      </w:r>
      <w:r w:rsidR="00C67D6A" w:rsidRPr="00317C30">
        <w:rPr>
          <w:rFonts w:asciiTheme="minorHAnsi" w:eastAsia="Calibri" w:hAnsiTheme="minorHAnsi" w:cstheme="minorHAnsi"/>
        </w:rPr>
        <w:t>y</w:t>
      </w:r>
      <w:r w:rsidRPr="00317C30">
        <w:rPr>
          <w:rFonts w:asciiTheme="minorHAnsi" w:eastAsia="Calibri" w:hAnsiTheme="minorHAnsi" w:cstheme="minorHAnsi"/>
        </w:rPr>
        <w:t xml:space="preserve"> umown</w:t>
      </w:r>
      <w:r w:rsidR="00C67D6A" w:rsidRPr="00317C30">
        <w:rPr>
          <w:rFonts w:asciiTheme="minorHAnsi" w:eastAsia="Calibri" w:hAnsiTheme="minorHAnsi" w:cstheme="minorHAnsi"/>
        </w:rPr>
        <w:t>ej</w:t>
      </w:r>
      <w:r w:rsidRPr="00317C30">
        <w:rPr>
          <w:rFonts w:asciiTheme="minorHAnsi" w:eastAsia="Calibri" w:hAnsiTheme="minorHAnsi" w:cstheme="minorHAnsi"/>
        </w:rPr>
        <w:t xml:space="preserve"> z tytułu:</w:t>
      </w:r>
    </w:p>
    <w:p w14:paraId="653B2C49" w14:textId="306DF2AD" w:rsidR="00101CBB" w:rsidRPr="00317C30" w:rsidRDefault="00101CBB" w:rsidP="00632180">
      <w:pPr>
        <w:numPr>
          <w:ilvl w:val="0"/>
          <w:numId w:val="23"/>
        </w:numPr>
        <w:spacing w:line="276" w:lineRule="auto"/>
        <w:ind w:left="851" w:hanging="426"/>
        <w:rPr>
          <w:rFonts w:asciiTheme="minorHAnsi" w:eastAsia="Calibri" w:hAnsiTheme="minorHAnsi" w:cstheme="minorHAnsi"/>
        </w:rPr>
      </w:pPr>
      <w:r w:rsidRPr="00317C30">
        <w:rPr>
          <w:rFonts w:asciiTheme="minorHAnsi" w:eastAsia="Calibri" w:hAnsiTheme="minorHAnsi" w:cstheme="minorHAnsi"/>
        </w:rPr>
        <w:t xml:space="preserve">zwłoki w wykonaniu dokumentacji projektowej </w:t>
      </w:r>
      <w:r w:rsidR="001E0894">
        <w:rPr>
          <w:rFonts w:asciiTheme="minorHAnsi" w:eastAsia="Calibri" w:hAnsiTheme="minorHAnsi" w:cstheme="minorHAnsi"/>
        </w:rPr>
        <w:t xml:space="preserve">w stosunku do terminu wykonania zakresu podstawowego zadania </w:t>
      </w:r>
      <w:r w:rsidRPr="00317C30">
        <w:rPr>
          <w:rFonts w:asciiTheme="minorHAnsi" w:eastAsia="Calibri" w:hAnsiTheme="minorHAnsi" w:cstheme="minorHAnsi"/>
        </w:rPr>
        <w:t xml:space="preserve">- w wysokości </w:t>
      </w:r>
      <w:r w:rsidRPr="00317C30">
        <w:rPr>
          <w:rFonts w:asciiTheme="minorHAnsi" w:eastAsia="Calibri" w:hAnsiTheme="minorHAnsi" w:cstheme="minorHAnsi"/>
          <w:b/>
          <w:bCs/>
        </w:rPr>
        <w:t>0,1 %</w:t>
      </w:r>
      <w:r w:rsidRPr="00317C30">
        <w:rPr>
          <w:rFonts w:asciiTheme="minorHAnsi" w:eastAsia="Calibri" w:hAnsiTheme="minorHAnsi" w:cstheme="minorHAnsi"/>
        </w:rPr>
        <w:t xml:space="preserve"> wynagrodzenia </w:t>
      </w:r>
      <w:r w:rsidR="00C8287A" w:rsidRPr="00317C30">
        <w:rPr>
          <w:rFonts w:asciiTheme="minorHAnsi" w:eastAsia="Calibri" w:hAnsiTheme="minorHAnsi" w:cstheme="minorHAnsi"/>
        </w:rPr>
        <w:t xml:space="preserve">umownego </w:t>
      </w:r>
      <w:r w:rsidRPr="00317C30">
        <w:rPr>
          <w:rFonts w:asciiTheme="minorHAnsi" w:eastAsia="Calibri" w:hAnsiTheme="minorHAnsi" w:cstheme="minorHAnsi"/>
        </w:rPr>
        <w:t xml:space="preserve">brutto, o którym mowa w § </w:t>
      </w:r>
      <w:r w:rsidR="00CB780F" w:rsidRPr="00317C30">
        <w:rPr>
          <w:rFonts w:asciiTheme="minorHAnsi" w:eastAsia="Calibri" w:hAnsiTheme="minorHAnsi" w:cstheme="minorHAnsi"/>
        </w:rPr>
        <w:t>4</w:t>
      </w:r>
      <w:r w:rsidRPr="00317C30">
        <w:rPr>
          <w:rFonts w:asciiTheme="minorHAnsi" w:eastAsia="Calibri" w:hAnsiTheme="minorHAnsi" w:cstheme="minorHAnsi"/>
        </w:rPr>
        <w:t xml:space="preserve"> ust. 1 </w:t>
      </w:r>
      <w:r w:rsidR="001E0894">
        <w:rPr>
          <w:rFonts w:asciiTheme="minorHAnsi" w:eastAsia="Calibri" w:hAnsiTheme="minorHAnsi" w:cstheme="minorHAnsi"/>
        </w:rPr>
        <w:t>pkt 1)</w:t>
      </w:r>
      <w:r w:rsidR="00610004">
        <w:rPr>
          <w:rFonts w:asciiTheme="minorHAnsi" w:eastAsia="Calibri" w:hAnsiTheme="minorHAnsi" w:cstheme="minorHAnsi"/>
        </w:rPr>
        <w:t xml:space="preserve"> umowy,</w:t>
      </w:r>
      <w:r w:rsidR="001E0894">
        <w:rPr>
          <w:rFonts w:asciiTheme="minorHAnsi" w:eastAsia="Calibri" w:hAnsiTheme="minorHAnsi" w:cstheme="minorHAnsi"/>
        </w:rPr>
        <w:t xml:space="preserve"> </w:t>
      </w:r>
      <w:r w:rsidRPr="00317C30">
        <w:rPr>
          <w:rFonts w:asciiTheme="minorHAnsi" w:eastAsia="Calibri" w:hAnsiTheme="minorHAnsi" w:cstheme="minorHAnsi"/>
        </w:rPr>
        <w:t>za każdy dzień zwłoki</w:t>
      </w:r>
      <w:r w:rsidR="001E0894">
        <w:rPr>
          <w:rFonts w:asciiTheme="minorHAnsi" w:eastAsia="Calibri" w:hAnsiTheme="minorHAnsi" w:cstheme="minorHAnsi"/>
        </w:rPr>
        <w:t xml:space="preserve"> liczony od</w:t>
      </w:r>
      <w:r w:rsidR="00DE5322">
        <w:rPr>
          <w:rFonts w:asciiTheme="minorHAnsi" w:eastAsia="Calibri" w:hAnsiTheme="minorHAnsi" w:cstheme="minorHAnsi"/>
        </w:rPr>
        <w:t xml:space="preserve"> wyznaczonego zgodnie z § 3 ust.1 pkt 1) terminu </w:t>
      </w:r>
      <w:r w:rsidR="001E0894">
        <w:rPr>
          <w:rFonts w:asciiTheme="minorHAnsi" w:eastAsia="Calibri" w:hAnsiTheme="minorHAnsi" w:cstheme="minorHAnsi"/>
        </w:rPr>
        <w:t>wykonania zakresu podstawowego zadania</w:t>
      </w:r>
      <w:r w:rsidR="00DE5322">
        <w:rPr>
          <w:rFonts w:asciiTheme="minorHAnsi" w:eastAsia="Calibri" w:hAnsiTheme="minorHAnsi" w:cstheme="minorHAnsi"/>
        </w:rPr>
        <w:t>;</w:t>
      </w:r>
    </w:p>
    <w:p w14:paraId="2A1ED845" w14:textId="2B448E44" w:rsidR="00101CBB" w:rsidRPr="00317C30" w:rsidRDefault="00101CBB" w:rsidP="00632180">
      <w:pPr>
        <w:numPr>
          <w:ilvl w:val="0"/>
          <w:numId w:val="23"/>
        </w:numPr>
        <w:spacing w:line="276" w:lineRule="auto"/>
        <w:ind w:left="851" w:hanging="426"/>
        <w:rPr>
          <w:rFonts w:asciiTheme="minorHAnsi" w:eastAsia="Calibri" w:hAnsiTheme="minorHAnsi" w:cstheme="minorHAnsi"/>
        </w:rPr>
      </w:pPr>
      <w:r w:rsidRPr="00317C30">
        <w:rPr>
          <w:rFonts w:asciiTheme="minorHAnsi" w:eastAsia="Calibri" w:hAnsiTheme="minorHAnsi" w:cstheme="minorHAnsi"/>
        </w:rPr>
        <w:t>zwłoki w usunięciu wad dokumentacji projektowej</w:t>
      </w:r>
      <w:r w:rsidR="00C67D6A" w:rsidRPr="00317C30">
        <w:rPr>
          <w:rFonts w:asciiTheme="minorHAnsi" w:eastAsia="Calibri" w:hAnsiTheme="minorHAnsi" w:cstheme="minorHAnsi"/>
        </w:rPr>
        <w:t xml:space="preserve"> </w:t>
      </w:r>
      <w:r w:rsidR="005B15C1">
        <w:rPr>
          <w:rFonts w:asciiTheme="minorHAnsi" w:eastAsia="Calibri" w:hAnsiTheme="minorHAnsi" w:cstheme="minorHAnsi"/>
        </w:rPr>
        <w:t xml:space="preserve">ujawnionych podczas odbioru lub </w:t>
      </w:r>
      <w:r w:rsidR="00E16260">
        <w:rPr>
          <w:rFonts w:asciiTheme="minorHAnsi" w:eastAsia="Calibri" w:hAnsiTheme="minorHAnsi" w:cstheme="minorHAnsi"/>
        </w:rPr>
        <w:t>w okresie</w:t>
      </w:r>
      <w:r w:rsidR="005B15C1">
        <w:rPr>
          <w:rFonts w:asciiTheme="minorHAnsi" w:eastAsia="Calibri" w:hAnsiTheme="minorHAnsi" w:cstheme="minorHAnsi"/>
        </w:rPr>
        <w:t xml:space="preserve"> obowiązywania gwarancji jakości i</w:t>
      </w:r>
      <w:r w:rsidR="00E16260">
        <w:rPr>
          <w:rFonts w:asciiTheme="minorHAnsi" w:eastAsia="Calibri" w:hAnsiTheme="minorHAnsi" w:cstheme="minorHAnsi"/>
        </w:rPr>
        <w:t xml:space="preserve"> rękojmi</w:t>
      </w:r>
      <w:r w:rsidR="005B15C1">
        <w:rPr>
          <w:rFonts w:asciiTheme="minorHAnsi" w:eastAsia="Calibri" w:hAnsiTheme="minorHAnsi" w:cstheme="minorHAnsi"/>
        </w:rPr>
        <w:t xml:space="preserve"> </w:t>
      </w:r>
      <w:r w:rsidRPr="00317C30">
        <w:rPr>
          <w:rFonts w:asciiTheme="minorHAnsi" w:eastAsia="Calibri" w:hAnsiTheme="minorHAnsi" w:cstheme="minorHAnsi"/>
        </w:rPr>
        <w:t xml:space="preserve">– w wysokości </w:t>
      </w:r>
      <w:r w:rsidRPr="00317C30">
        <w:rPr>
          <w:rFonts w:asciiTheme="minorHAnsi" w:eastAsia="Calibri" w:hAnsiTheme="minorHAnsi" w:cstheme="minorHAnsi"/>
          <w:b/>
          <w:bCs/>
        </w:rPr>
        <w:t>0,1 %</w:t>
      </w:r>
      <w:r w:rsidRPr="00317C30">
        <w:rPr>
          <w:rFonts w:asciiTheme="minorHAnsi" w:eastAsia="Calibri" w:hAnsiTheme="minorHAnsi" w:cstheme="minorHAnsi"/>
        </w:rPr>
        <w:t xml:space="preserve"> wynagrodzenia</w:t>
      </w:r>
      <w:r w:rsidR="00C8287A" w:rsidRPr="00317C30">
        <w:rPr>
          <w:rFonts w:asciiTheme="minorHAnsi" w:eastAsia="Calibri" w:hAnsiTheme="minorHAnsi" w:cstheme="minorHAnsi"/>
        </w:rPr>
        <w:t xml:space="preserve"> umownego</w:t>
      </w:r>
      <w:r w:rsidRPr="00317C30">
        <w:rPr>
          <w:rFonts w:asciiTheme="minorHAnsi" w:eastAsia="Calibri" w:hAnsiTheme="minorHAnsi" w:cstheme="minorHAnsi"/>
        </w:rPr>
        <w:t xml:space="preserve"> brutto, o którym mowa w § </w:t>
      </w:r>
      <w:r w:rsidR="00CB780F" w:rsidRPr="00317C30">
        <w:rPr>
          <w:rFonts w:asciiTheme="minorHAnsi" w:eastAsia="Calibri" w:hAnsiTheme="minorHAnsi" w:cstheme="minorHAnsi"/>
        </w:rPr>
        <w:t>4</w:t>
      </w:r>
      <w:r w:rsidRPr="00317C30">
        <w:rPr>
          <w:rFonts w:asciiTheme="minorHAnsi" w:eastAsia="Calibri" w:hAnsiTheme="minorHAnsi" w:cstheme="minorHAnsi"/>
        </w:rPr>
        <w:t xml:space="preserve"> ust. 1</w:t>
      </w:r>
      <w:r w:rsidR="001E0894">
        <w:rPr>
          <w:rFonts w:asciiTheme="minorHAnsi" w:eastAsia="Calibri" w:hAnsiTheme="minorHAnsi" w:cstheme="minorHAnsi"/>
        </w:rPr>
        <w:t xml:space="preserve"> pkt 1)</w:t>
      </w:r>
      <w:r w:rsidRPr="00317C30">
        <w:rPr>
          <w:rFonts w:asciiTheme="minorHAnsi" w:eastAsia="Calibri" w:hAnsiTheme="minorHAnsi" w:cstheme="minorHAnsi"/>
        </w:rPr>
        <w:t xml:space="preserve"> </w:t>
      </w:r>
      <w:r w:rsidR="00610004">
        <w:rPr>
          <w:rFonts w:asciiTheme="minorHAnsi" w:eastAsia="Calibri" w:hAnsiTheme="minorHAnsi" w:cstheme="minorHAnsi"/>
        </w:rPr>
        <w:t xml:space="preserve">umowy, </w:t>
      </w:r>
      <w:r w:rsidRPr="00317C30">
        <w:rPr>
          <w:rFonts w:asciiTheme="minorHAnsi" w:eastAsia="Calibri" w:hAnsiTheme="minorHAnsi" w:cstheme="minorHAnsi"/>
        </w:rPr>
        <w:t>za każdy dzień zwłoki</w:t>
      </w:r>
      <w:r w:rsidR="00C8287A" w:rsidRPr="00317C30">
        <w:rPr>
          <w:rFonts w:asciiTheme="minorHAnsi" w:eastAsia="Calibri" w:hAnsiTheme="minorHAnsi" w:cstheme="minorHAnsi"/>
        </w:rPr>
        <w:t xml:space="preserve"> liczony od dnia </w:t>
      </w:r>
      <w:r w:rsidRPr="00317C30">
        <w:rPr>
          <w:rFonts w:asciiTheme="minorHAnsi" w:eastAsia="Calibri" w:hAnsiTheme="minorHAnsi" w:cstheme="minorHAnsi"/>
        </w:rPr>
        <w:t>wyznaczonego na usunięcie wad;</w:t>
      </w:r>
    </w:p>
    <w:p w14:paraId="51680A20" w14:textId="276E2DB7" w:rsidR="00FC0797" w:rsidRDefault="00317C30" w:rsidP="00FC0797">
      <w:pPr>
        <w:numPr>
          <w:ilvl w:val="0"/>
          <w:numId w:val="23"/>
        </w:numPr>
        <w:spacing w:line="276" w:lineRule="auto"/>
        <w:ind w:left="851" w:hanging="426"/>
        <w:rPr>
          <w:rFonts w:asciiTheme="minorHAnsi" w:eastAsia="Calibri" w:hAnsiTheme="minorHAnsi" w:cstheme="minorHAnsi"/>
        </w:rPr>
      </w:pPr>
      <w:r w:rsidRPr="002E13E0">
        <w:rPr>
          <w:rFonts w:asciiTheme="minorHAnsi" w:hAnsiTheme="minorHAnsi" w:cstheme="minorHAnsi"/>
        </w:rPr>
        <w:t xml:space="preserve">zwłoki w dostarczeniu Zamawiającemu dokumentów potwierdzających zawarcie umowy ubezpieczenia w zakresie odpowiedzialności cywilnej (OC) </w:t>
      </w:r>
      <w:r w:rsidR="00005B7A" w:rsidRPr="002E13E0">
        <w:rPr>
          <w:rFonts w:asciiTheme="minorHAnsi" w:hAnsiTheme="minorHAnsi" w:cstheme="minorHAnsi"/>
        </w:rPr>
        <w:t xml:space="preserve"> z tytułu prowadzonej działalności gospodarczej</w:t>
      </w:r>
      <w:r w:rsidR="00E16260" w:rsidRPr="002E13E0">
        <w:rPr>
          <w:rFonts w:asciiTheme="minorHAnsi" w:hAnsiTheme="minorHAnsi" w:cstheme="minorHAnsi"/>
        </w:rPr>
        <w:t xml:space="preserve"> </w:t>
      </w:r>
      <w:r w:rsidRPr="002E13E0">
        <w:rPr>
          <w:rFonts w:asciiTheme="minorHAnsi" w:hAnsiTheme="minorHAnsi" w:cstheme="minorHAnsi"/>
        </w:rPr>
        <w:t xml:space="preserve">- w wysokości </w:t>
      </w:r>
      <w:r w:rsidRPr="002E13E0">
        <w:rPr>
          <w:rFonts w:asciiTheme="minorHAnsi" w:hAnsiTheme="minorHAnsi" w:cstheme="minorHAnsi"/>
          <w:b/>
          <w:bCs/>
        </w:rPr>
        <w:t>0,02 %</w:t>
      </w:r>
      <w:r w:rsidRPr="002E13E0">
        <w:rPr>
          <w:rFonts w:asciiTheme="minorHAnsi" w:hAnsiTheme="minorHAnsi" w:cstheme="minorHAnsi"/>
        </w:rPr>
        <w:t xml:space="preserve">  wynagrodzenia umownego brutto, o którym mowa w § 4 ust. 1 </w:t>
      </w:r>
      <w:r w:rsidR="00610004">
        <w:rPr>
          <w:rFonts w:asciiTheme="minorHAnsi" w:hAnsiTheme="minorHAnsi" w:cstheme="minorHAnsi"/>
        </w:rPr>
        <w:t xml:space="preserve">pkt 1) </w:t>
      </w:r>
      <w:r w:rsidRPr="002E13E0">
        <w:rPr>
          <w:rFonts w:asciiTheme="minorHAnsi" w:hAnsiTheme="minorHAnsi" w:cstheme="minorHAnsi"/>
        </w:rPr>
        <w:t>umowy, za każdy dzień zwłoki, liczonej od dnia wyznaczonego w wezwaniu do złożenia przedmiotowych dokumentów;</w:t>
      </w:r>
    </w:p>
    <w:p w14:paraId="270DAC20" w14:textId="6948AE18" w:rsidR="00FC0797" w:rsidRPr="007D1313" w:rsidRDefault="00FC0797" w:rsidP="00FC0797">
      <w:pPr>
        <w:numPr>
          <w:ilvl w:val="0"/>
          <w:numId w:val="23"/>
        </w:numPr>
        <w:spacing w:line="276" w:lineRule="auto"/>
        <w:ind w:left="851" w:hanging="426"/>
        <w:rPr>
          <w:rFonts w:asciiTheme="minorHAnsi" w:eastAsia="Calibri" w:hAnsiTheme="minorHAnsi" w:cstheme="minorHAnsi"/>
        </w:rPr>
      </w:pPr>
      <w:r w:rsidRPr="00FC0797">
        <w:rPr>
          <w:rFonts w:ascii="Calibri" w:eastAsia="Calibri" w:hAnsi="Calibri" w:cs="Calibri"/>
        </w:rPr>
        <w:t xml:space="preserve">odmowy </w:t>
      </w:r>
      <w:r w:rsidR="00E0700A">
        <w:rPr>
          <w:rFonts w:ascii="Calibri" w:eastAsia="Calibri" w:hAnsi="Calibri" w:cs="Calibri"/>
        </w:rPr>
        <w:t>pełnienia</w:t>
      </w:r>
      <w:r w:rsidRPr="00FC0797">
        <w:rPr>
          <w:rFonts w:ascii="Calibri" w:eastAsia="Calibri" w:hAnsi="Calibri" w:cs="Calibri"/>
        </w:rPr>
        <w:t xml:space="preserve"> przez Wykonawcę </w:t>
      </w:r>
      <w:r w:rsidR="00C5159E">
        <w:rPr>
          <w:rFonts w:ascii="Calibri" w:eastAsia="Calibri" w:hAnsi="Calibri" w:cs="Calibri"/>
        </w:rPr>
        <w:t xml:space="preserve">nadzoru autorskiego w ramach </w:t>
      </w:r>
      <w:r w:rsidR="001E0894">
        <w:rPr>
          <w:rFonts w:ascii="Calibri" w:eastAsia="Calibri" w:hAnsi="Calibri" w:cs="Calibri"/>
        </w:rPr>
        <w:t>u</w:t>
      </w:r>
      <w:r w:rsidRPr="00FC0797">
        <w:rPr>
          <w:rFonts w:ascii="Calibri" w:eastAsia="Calibri" w:hAnsi="Calibri" w:cs="Calibri"/>
        </w:rPr>
        <w:t xml:space="preserve">ruchomionego </w:t>
      </w:r>
      <w:r w:rsidR="00507DCD">
        <w:rPr>
          <w:rFonts w:ascii="Calibri" w:eastAsia="Calibri" w:hAnsi="Calibri" w:cs="Calibri"/>
        </w:rPr>
        <w:t xml:space="preserve">przez Zamawiającego </w:t>
      </w:r>
      <w:r w:rsidRPr="00FC0797">
        <w:rPr>
          <w:rFonts w:ascii="Calibri" w:eastAsia="Calibri" w:hAnsi="Calibri" w:cs="Calibri"/>
        </w:rPr>
        <w:t xml:space="preserve">zakresu opcjonalnego </w:t>
      </w:r>
      <w:r>
        <w:rPr>
          <w:rFonts w:ascii="Calibri" w:eastAsia="Calibri" w:hAnsi="Calibri" w:cs="Calibri"/>
        </w:rPr>
        <w:t>zadania</w:t>
      </w:r>
      <w:r w:rsidR="00507DCD">
        <w:rPr>
          <w:rFonts w:ascii="Calibri" w:eastAsia="Calibri" w:hAnsi="Calibri" w:cs="Calibri"/>
        </w:rPr>
        <w:t xml:space="preserve"> objętego prawem opcji</w:t>
      </w:r>
      <w:r>
        <w:rPr>
          <w:rFonts w:ascii="Calibri" w:eastAsia="Calibri" w:hAnsi="Calibri" w:cs="Calibri"/>
        </w:rPr>
        <w:t xml:space="preserve"> </w:t>
      </w:r>
      <w:r w:rsidRPr="00FC0797">
        <w:rPr>
          <w:rFonts w:ascii="Calibri" w:eastAsia="Calibri" w:hAnsi="Calibri" w:cs="Calibri"/>
        </w:rPr>
        <w:t>– w wysokości</w:t>
      </w:r>
      <w:r>
        <w:rPr>
          <w:rFonts w:asciiTheme="minorHAnsi" w:eastAsia="Calibri" w:hAnsiTheme="minorHAnsi" w:cstheme="minorHAnsi"/>
        </w:rPr>
        <w:t xml:space="preserve"> </w:t>
      </w:r>
      <w:r w:rsidRPr="001E0894">
        <w:rPr>
          <w:rFonts w:ascii="Calibri" w:eastAsia="Calibri" w:hAnsi="Calibri" w:cs="Calibri"/>
          <w:b/>
          <w:bCs/>
        </w:rPr>
        <w:t>100 %</w:t>
      </w:r>
      <w:r w:rsidRPr="00FC0797">
        <w:rPr>
          <w:rFonts w:ascii="Calibri" w:eastAsia="Calibri" w:hAnsi="Calibri" w:cs="Calibri"/>
        </w:rPr>
        <w:t xml:space="preserve"> wynagrodzenia umownego, o którym mowa w § </w:t>
      </w:r>
      <w:r>
        <w:rPr>
          <w:rFonts w:ascii="Calibri" w:eastAsia="Calibri" w:hAnsi="Calibri" w:cs="Calibri"/>
        </w:rPr>
        <w:t>4</w:t>
      </w:r>
      <w:r w:rsidRPr="00FC0797">
        <w:rPr>
          <w:rFonts w:ascii="Calibri" w:eastAsia="Calibri" w:hAnsi="Calibri" w:cs="Calibri"/>
        </w:rPr>
        <w:t xml:space="preserve"> ust. 1 pkt 2</w:t>
      </w:r>
      <w:r w:rsidR="00456890">
        <w:rPr>
          <w:rFonts w:ascii="Calibri" w:eastAsia="Calibri" w:hAnsi="Calibri" w:cs="Calibri"/>
        </w:rPr>
        <w:t>) umowy</w:t>
      </w:r>
      <w:r w:rsidR="007D1313">
        <w:rPr>
          <w:rFonts w:ascii="Calibri" w:eastAsia="Calibri" w:hAnsi="Calibri" w:cs="Calibri"/>
        </w:rPr>
        <w:t>;</w:t>
      </w:r>
    </w:p>
    <w:p w14:paraId="100C2994" w14:textId="1CAE26BC" w:rsidR="00507DCD" w:rsidRPr="00317C30" w:rsidRDefault="007D1313" w:rsidP="00507DCD">
      <w:pPr>
        <w:numPr>
          <w:ilvl w:val="0"/>
          <w:numId w:val="23"/>
        </w:numPr>
        <w:spacing w:line="276" w:lineRule="auto"/>
        <w:ind w:left="851" w:hanging="426"/>
        <w:rPr>
          <w:rFonts w:asciiTheme="minorHAnsi" w:eastAsia="Calibri" w:hAnsiTheme="minorHAnsi" w:cstheme="minorHAnsi"/>
        </w:rPr>
      </w:pPr>
      <w:r>
        <w:rPr>
          <w:rFonts w:ascii="Calibri" w:eastAsia="Calibri" w:hAnsi="Calibri" w:cs="Calibri"/>
        </w:rPr>
        <w:t xml:space="preserve">zwłoki w podejmowaniu czynności, wykonywaniu obowiązków wchodzących w zakres nadzoru autorskiego, o których mowa w § 10 </w:t>
      </w:r>
      <w:r w:rsidR="001E0894">
        <w:rPr>
          <w:rFonts w:ascii="Calibri" w:eastAsia="Calibri" w:hAnsi="Calibri" w:cs="Calibri"/>
        </w:rPr>
        <w:t xml:space="preserve">umowy – w wysokości </w:t>
      </w:r>
      <w:r w:rsidR="00507DCD" w:rsidRPr="00507DCD">
        <w:rPr>
          <w:rFonts w:ascii="Calibri" w:eastAsia="Calibri" w:hAnsi="Calibri" w:cs="Calibri"/>
          <w:b/>
          <w:bCs/>
        </w:rPr>
        <w:t xml:space="preserve">5 </w:t>
      </w:r>
      <w:r w:rsidR="001E0894" w:rsidRPr="00507DCD">
        <w:rPr>
          <w:rFonts w:ascii="Calibri" w:eastAsia="Calibri" w:hAnsi="Calibri" w:cs="Calibri"/>
          <w:b/>
          <w:bCs/>
        </w:rPr>
        <w:t>%</w:t>
      </w:r>
      <w:r w:rsidR="00507DCD">
        <w:rPr>
          <w:rFonts w:ascii="Calibri" w:eastAsia="Calibri" w:hAnsi="Calibri" w:cs="Calibri"/>
          <w:b/>
          <w:bCs/>
        </w:rPr>
        <w:t xml:space="preserve"> </w:t>
      </w:r>
      <w:r w:rsidR="00507DCD" w:rsidRPr="00507DCD">
        <w:rPr>
          <w:rFonts w:ascii="Calibri" w:eastAsia="Calibri" w:hAnsi="Calibri" w:cs="Calibri"/>
        </w:rPr>
        <w:t>wy</w:t>
      </w:r>
      <w:r w:rsidR="00507DCD" w:rsidRPr="00507DCD">
        <w:rPr>
          <w:rFonts w:asciiTheme="minorHAnsi" w:eastAsia="Calibri" w:hAnsiTheme="minorHAnsi" w:cstheme="minorHAnsi"/>
        </w:rPr>
        <w:t>n</w:t>
      </w:r>
      <w:r w:rsidR="00507DCD" w:rsidRPr="00317C30">
        <w:rPr>
          <w:rFonts w:asciiTheme="minorHAnsi" w:eastAsia="Calibri" w:hAnsiTheme="minorHAnsi" w:cstheme="minorHAnsi"/>
        </w:rPr>
        <w:t xml:space="preserve">agrodzenia umownego brutto, o którym mowa w § 4 ust. 1 </w:t>
      </w:r>
      <w:r w:rsidR="00507DCD">
        <w:rPr>
          <w:rFonts w:asciiTheme="minorHAnsi" w:eastAsia="Calibri" w:hAnsiTheme="minorHAnsi" w:cstheme="minorHAnsi"/>
        </w:rPr>
        <w:t xml:space="preserve">pkt </w:t>
      </w:r>
      <w:r w:rsidR="00610004">
        <w:rPr>
          <w:rFonts w:asciiTheme="minorHAnsi" w:eastAsia="Calibri" w:hAnsiTheme="minorHAnsi" w:cstheme="minorHAnsi"/>
        </w:rPr>
        <w:t>2</w:t>
      </w:r>
      <w:r w:rsidR="00507DCD">
        <w:rPr>
          <w:rFonts w:asciiTheme="minorHAnsi" w:eastAsia="Calibri" w:hAnsiTheme="minorHAnsi" w:cstheme="minorHAnsi"/>
        </w:rPr>
        <w:t>)</w:t>
      </w:r>
      <w:r w:rsidR="00610004">
        <w:rPr>
          <w:rFonts w:asciiTheme="minorHAnsi" w:eastAsia="Calibri" w:hAnsiTheme="minorHAnsi" w:cstheme="minorHAnsi"/>
        </w:rPr>
        <w:t xml:space="preserve"> umowy,</w:t>
      </w:r>
      <w:r w:rsidR="00507DCD">
        <w:rPr>
          <w:rFonts w:asciiTheme="minorHAnsi" w:eastAsia="Calibri" w:hAnsiTheme="minorHAnsi" w:cstheme="minorHAnsi"/>
        </w:rPr>
        <w:t xml:space="preserve"> </w:t>
      </w:r>
      <w:r w:rsidR="00507DCD" w:rsidRPr="00317C30">
        <w:rPr>
          <w:rFonts w:asciiTheme="minorHAnsi" w:eastAsia="Calibri" w:hAnsiTheme="minorHAnsi" w:cstheme="minorHAnsi"/>
        </w:rPr>
        <w:t>za każdy dzień zwłoki</w:t>
      </w:r>
      <w:r w:rsidR="00507DCD">
        <w:rPr>
          <w:rFonts w:asciiTheme="minorHAnsi" w:eastAsia="Calibri" w:hAnsiTheme="minorHAnsi" w:cstheme="minorHAnsi"/>
        </w:rPr>
        <w:t xml:space="preserve"> liczony od </w:t>
      </w:r>
      <w:r w:rsidR="00610004">
        <w:rPr>
          <w:rFonts w:asciiTheme="minorHAnsi" w:eastAsia="Calibri" w:hAnsiTheme="minorHAnsi" w:cstheme="minorHAnsi"/>
        </w:rPr>
        <w:t xml:space="preserve">dnia </w:t>
      </w:r>
      <w:r w:rsidR="00245F5C">
        <w:rPr>
          <w:rFonts w:asciiTheme="minorHAnsi" w:eastAsia="Calibri" w:hAnsiTheme="minorHAnsi" w:cstheme="minorHAnsi"/>
        </w:rPr>
        <w:t>wyznaczonego na podjęcie czynności, wykonanie obowiązku;</w:t>
      </w:r>
    </w:p>
    <w:p w14:paraId="74B18354" w14:textId="3DA3D1B5" w:rsidR="007D1313" w:rsidRPr="00FC0797" w:rsidRDefault="007D1313" w:rsidP="00245F5C">
      <w:pPr>
        <w:spacing w:line="276" w:lineRule="auto"/>
        <w:ind w:left="851"/>
        <w:rPr>
          <w:rFonts w:asciiTheme="minorHAnsi" w:eastAsia="Calibri" w:hAnsiTheme="minorHAnsi" w:cstheme="minorHAnsi"/>
        </w:rPr>
      </w:pPr>
    </w:p>
    <w:p w14:paraId="5ED112FA" w14:textId="64051D02" w:rsidR="00101CBB" w:rsidRPr="0087283B" w:rsidRDefault="00101CBB" w:rsidP="00632180">
      <w:pPr>
        <w:numPr>
          <w:ilvl w:val="0"/>
          <w:numId w:val="23"/>
        </w:numPr>
        <w:spacing w:line="276" w:lineRule="auto"/>
        <w:ind w:left="851" w:hanging="426"/>
        <w:rPr>
          <w:rFonts w:ascii="Calibri" w:eastAsia="Calibri" w:hAnsi="Calibri" w:cs="Calibri"/>
        </w:rPr>
      </w:pPr>
      <w:r w:rsidRPr="002E13E0">
        <w:rPr>
          <w:rFonts w:ascii="Calibri" w:eastAsia="Calibri" w:hAnsi="Calibri" w:cs="Calibri"/>
        </w:rPr>
        <w:t xml:space="preserve">odstąpienia od umowy przez </w:t>
      </w:r>
      <w:r w:rsidRPr="006B2103">
        <w:rPr>
          <w:rFonts w:ascii="Calibri" w:eastAsia="Calibri" w:hAnsi="Calibri" w:cs="Calibri"/>
        </w:rPr>
        <w:t xml:space="preserve">którąkolwiek ze Stron z przyczyn leżących po stronie Wykonawcy </w:t>
      </w:r>
      <w:r>
        <w:rPr>
          <w:rFonts w:ascii="Calibri" w:eastAsia="Calibri" w:hAnsi="Calibri" w:cs="Calibri"/>
        </w:rPr>
        <w:t xml:space="preserve">- </w:t>
      </w:r>
      <w:r w:rsidRPr="006B2103">
        <w:rPr>
          <w:rFonts w:ascii="Calibri" w:eastAsia="Calibri" w:hAnsi="Calibri" w:cs="Calibri"/>
        </w:rPr>
        <w:t xml:space="preserve">w wysokości </w:t>
      </w:r>
      <w:r w:rsidRPr="00FC5F8D">
        <w:rPr>
          <w:rFonts w:ascii="Calibri" w:eastAsia="Calibri" w:hAnsi="Calibri" w:cs="Calibri"/>
          <w:b/>
          <w:bCs/>
        </w:rPr>
        <w:t>5 %</w:t>
      </w:r>
      <w:r w:rsidRPr="006B2103">
        <w:rPr>
          <w:rFonts w:ascii="Calibri" w:eastAsia="Calibri" w:hAnsi="Calibri" w:cs="Calibri"/>
        </w:rPr>
        <w:t xml:space="preserve"> wynagrodzenia </w:t>
      </w:r>
      <w:r w:rsidR="00C67D6A">
        <w:rPr>
          <w:rFonts w:ascii="Calibri" w:eastAsia="Calibri" w:hAnsi="Calibri" w:cs="Calibri"/>
        </w:rPr>
        <w:t xml:space="preserve">umownego </w:t>
      </w:r>
      <w:r w:rsidRPr="006B2103">
        <w:rPr>
          <w:rFonts w:ascii="Calibri" w:eastAsia="Calibri" w:hAnsi="Calibri" w:cs="Calibri"/>
        </w:rPr>
        <w:t>brutto, o którym mowa w §</w:t>
      </w:r>
      <w:r>
        <w:rPr>
          <w:rFonts w:ascii="Calibri" w:eastAsia="Calibri" w:hAnsi="Calibri" w:cs="Calibri"/>
        </w:rPr>
        <w:t xml:space="preserve"> </w:t>
      </w:r>
      <w:r w:rsidR="00CB780F">
        <w:rPr>
          <w:rFonts w:ascii="Calibri" w:eastAsia="Calibri" w:hAnsi="Calibri" w:cs="Calibri"/>
        </w:rPr>
        <w:t>4</w:t>
      </w:r>
      <w:r w:rsidRPr="006B2103">
        <w:rPr>
          <w:rFonts w:ascii="Calibri" w:eastAsia="Calibri" w:hAnsi="Calibri" w:cs="Calibri"/>
        </w:rPr>
        <w:t xml:space="preserve"> ust. 1</w:t>
      </w:r>
      <w:r>
        <w:rPr>
          <w:rFonts w:ascii="Calibri" w:eastAsia="Calibri" w:hAnsi="Calibri" w:cs="Calibri"/>
        </w:rPr>
        <w:t xml:space="preserve"> </w:t>
      </w:r>
      <w:r w:rsidR="00507DCD">
        <w:rPr>
          <w:rFonts w:ascii="Calibri" w:eastAsia="Calibri" w:hAnsi="Calibri" w:cs="Calibri"/>
        </w:rPr>
        <w:t xml:space="preserve">pkt 3) </w:t>
      </w:r>
      <w:r w:rsidR="00C67D6A"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</w:rPr>
        <w:t>mowy.</w:t>
      </w:r>
    </w:p>
    <w:p w14:paraId="445935EC" w14:textId="390B64AF" w:rsidR="009C50B6" w:rsidRDefault="00101CBB" w:rsidP="009C50B6">
      <w:pPr>
        <w:numPr>
          <w:ilvl w:val="0"/>
          <w:numId w:val="22"/>
        </w:numPr>
        <w:spacing w:line="276" w:lineRule="auto"/>
        <w:ind w:left="426" w:hanging="426"/>
        <w:rPr>
          <w:rFonts w:ascii="Calibri" w:eastAsia="Calibri" w:hAnsi="Calibri" w:cs="Calibri"/>
        </w:rPr>
      </w:pPr>
      <w:r w:rsidRPr="006B2103">
        <w:rPr>
          <w:rFonts w:ascii="Calibri" w:eastAsia="Calibri" w:hAnsi="Calibri" w:cs="Calibri"/>
        </w:rPr>
        <w:t>Zamawiający zobowiązuje się do zapła</w:t>
      </w:r>
      <w:r w:rsidR="009C50B6">
        <w:rPr>
          <w:rFonts w:ascii="Calibri" w:eastAsia="Calibri" w:hAnsi="Calibri" w:cs="Calibri"/>
        </w:rPr>
        <w:t>ty</w:t>
      </w:r>
      <w:r w:rsidRPr="006B2103">
        <w:rPr>
          <w:rFonts w:ascii="Calibri" w:eastAsia="Calibri" w:hAnsi="Calibri" w:cs="Calibri"/>
        </w:rPr>
        <w:t xml:space="preserve"> Wykonawcy kary umownej z tytułu odstąpienia od </w:t>
      </w:r>
      <w:r>
        <w:rPr>
          <w:rFonts w:ascii="Calibri" w:eastAsia="Calibri" w:hAnsi="Calibri" w:cs="Calibri"/>
        </w:rPr>
        <w:t>u</w:t>
      </w:r>
      <w:r w:rsidRPr="006B2103">
        <w:rPr>
          <w:rFonts w:ascii="Calibri" w:eastAsia="Calibri" w:hAnsi="Calibri" w:cs="Calibri"/>
        </w:rPr>
        <w:t xml:space="preserve">mowy przez którąkolwiek ze Stron z przyczyn leżących po stronie Zamawiającego, w wysokości </w:t>
      </w:r>
      <w:r w:rsidRPr="00FC5F8D">
        <w:rPr>
          <w:rFonts w:ascii="Calibri" w:eastAsia="Calibri" w:hAnsi="Calibri" w:cs="Calibri"/>
          <w:b/>
          <w:bCs/>
        </w:rPr>
        <w:t>5 %</w:t>
      </w:r>
      <w:r w:rsidRPr="006B2103">
        <w:rPr>
          <w:rFonts w:ascii="Calibri" w:eastAsia="Calibri" w:hAnsi="Calibri" w:cs="Calibri"/>
        </w:rPr>
        <w:t xml:space="preserve"> kwoty wynagrodzenia brutto, o którym mowa w § </w:t>
      </w:r>
      <w:r w:rsidR="00CB780F">
        <w:rPr>
          <w:rFonts w:ascii="Calibri" w:eastAsia="Calibri" w:hAnsi="Calibri" w:cs="Calibri"/>
        </w:rPr>
        <w:t>4</w:t>
      </w:r>
      <w:r w:rsidRPr="006B2103">
        <w:rPr>
          <w:rFonts w:ascii="Calibri" w:eastAsia="Calibri" w:hAnsi="Calibri" w:cs="Calibri"/>
        </w:rPr>
        <w:t xml:space="preserve"> ust. 1 </w:t>
      </w:r>
      <w:r w:rsidR="00245F5C">
        <w:rPr>
          <w:rFonts w:ascii="Calibri" w:eastAsia="Calibri" w:hAnsi="Calibri" w:cs="Calibri"/>
        </w:rPr>
        <w:t xml:space="preserve">pkt 3) </w:t>
      </w:r>
      <w:r>
        <w:rPr>
          <w:rFonts w:ascii="Calibri" w:eastAsia="Calibri" w:hAnsi="Calibri" w:cs="Calibri"/>
        </w:rPr>
        <w:t>u</w:t>
      </w:r>
      <w:r w:rsidRPr="006B2103">
        <w:rPr>
          <w:rFonts w:ascii="Calibri" w:eastAsia="Calibri" w:hAnsi="Calibri" w:cs="Calibri"/>
        </w:rPr>
        <w:t>mowy</w:t>
      </w:r>
      <w:r w:rsidR="009C50B6">
        <w:rPr>
          <w:rFonts w:ascii="Calibri" w:eastAsia="Calibri" w:hAnsi="Calibri" w:cs="Calibri"/>
        </w:rPr>
        <w:t>.</w:t>
      </w:r>
    </w:p>
    <w:p w14:paraId="349C5BF8" w14:textId="1A2F71DB" w:rsidR="009C50B6" w:rsidRPr="009C50B6" w:rsidRDefault="009C50B6" w:rsidP="009C50B6">
      <w:pPr>
        <w:numPr>
          <w:ilvl w:val="0"/>
          <w:numId w:val="22"/>
        </w:numPr>
        <w:spacing w:line="276" w:lineRule="auto"/>
        <w:ind w:left="426" w:hanging="426"/>
        <w:rPr>
          <w:rFonts w:ascii="Calibri" w:eastAsia="Calibri" w:hAnsi="Calibri" w:cs="Calibri"/>
        </w:rPr>
      </w:pPr>
      <w:r w:rsidRPr="009C50B6">
        <w:rPr>
          <w:rFonts w:ascii="Calibri" w:hAnsi="Calibri" w:cs="Calibri"/>
          <w:bCs/>
        </w:rPr>
        <w:t>Łączna maksymalna w</w:t>
      </w:r>
      <w:r>
        <w:rPr>
          <w:rFonts w:ascii="Calibri" w:hAnsi="Calibri" w:cs="Calibri"/>
          <w:bCs/>
        </w:rPr>
        <w:t>ysokość</w:t>
      </w:r>
      <w:r w:rsidRPr="009C50B6">
        <w:rPr>
          <w:rFonts w:ascii="Calibri" w:hAnsi="Calibri" w:cs="Calibri"/>
          <w:bCs/>
        </w:rPr>
        <w:t xml:space="preserve"> kar umownych</w:t>
      </w:r>
      <w:r w:rsidR="00E16260">
        <w:rPr>
          <w:rFonts w:ascii="Calibri" w:hAnsi="Calibri" w:cs="Calibri"/>
          <w:bCs/>
        </w:rPr>
        <w:t xml:space="preserve"> należnych Stronom nie </w:t>
      </w:r>
      <w:r w:rsidRPr="009C50B6">
        <w:rPr>
          <w:rFonts w:ascii="Calibri" w:hAnsi="Calibri" w:cs="Calibri"/>
          <w:bCs/>
        </w:rPr>
        <w:t xml:space="preserve">może przekroczyć </w:t>
      </w:r>
      <w:r w:rsidRPr="009C50B6">
        <w:rPr>
          <w:rFonts w:ascii="Calibri" w:hAnsi="Calibri" w:cs="Calibri"/>
          <w:b/>
          <w:color w:val="000000"/>
        </w:rPr>
        <w:t>20 %</w:t>
      </w:r>
      <w:r w:rsidRPr="009C50B6">
        <w:rPr>
          <w:rFonts w:ascii="Calibri" w:hAnsi="Calibri" w:cs="Calibri"/>
          <w:bCs/>
          <w:color w:val="000000"/>
        </w:rPr>
        <w:t xml:space="preserve"> wynagrodzenia</w:t>
      </w:r>
      <w:r w:rsidRPr="009C50B6">
        <w:rPr>
          <w:rFonts w:ascii="Calibri" w:hAnsi="Calibri" w:cs="Calibri"/>
          <w:bCs/>
        </w:rPr>
        <w:t xml:space="preserve"> umownego brutto, określonego w § 4 ust. 1 </w:t>
      </w:r>
      <w:r w:rsidR="00245F5C">
        <w:rPr>
          <w:rFonts w:ascii="Calibri" w:hAnsi="Calibri" w:cs="Calibri"/>
          <w:bCs/>
        </w:rPr>
        <w:t xml:space="preserve">pkt 3) </w:t>
      </w:r>
      <w:r w:rsidRPr="009C50B6">
        <w:rPr>
          <w:rFonts w:ascii="Calibri" w:hAnsi="Calibri" w:cs="Calibri"/>
          <w:bCs/>
        </w:rPr>
        <w:t>umowy.</w:t>
      </w:r>
    </w:p>
    <w:p w14:paraId="59AE1251" w14:textId="19E65D60" w:rsidR="00E16260" w:rsidRDefault="009C50B6" w:rsidP="00E16260">
      <w:pPr>
        <w:numPr>
          <w:ilvl w:val="0"/>
          <w:numId w:val="22"/>
        </w:numPr>
        <w:spacing w:line="276" w:lineRule="auto"/>
        <w:ind w:left="426" w:hanging="426"/>
        <w:rPr>
          <w:rFonts w:ascii="Calibri" w:eastAsia="Calibri" w:hAnsi="Calibri" w:cs="Calibri"/>
        </w:rPr>
      </w:pPr>
      <w:r w:rsidRPr="0087283B">
        <w:rPr>
          <w:rFonts w:ascii="Calibri" w:eastAsia="Calibri" w:hAnsi="Calibri" w:cs="Calibri"/>
        </w:rPr>
        <w:t xml:space="preserve">W przypadku braku zapłaty </w:t>
      </w:r>
      <w:r>
        <w:rPr>
          <w:rFonts w:ascii="Calibri" w:eastAsia="Calibri" w:hAnsi="Calibri" w:cs="Calibri"/>
        </w:rPr>
        <w:t xml:space="preserve">naliczonych </w:t>
      </w:r>
      <w:r w:rsidRPr="0087283B">
        <w:rPr>
          <w:rFonts w:ascii="Calibri" w:eastAsia="Calibri" w:hAnsi="Calibri" w:cs="Calibri"/>
        </w:rPr>
        <w:t xml:space="preserve">kar umownych w wyznaczonym terminie, </w:t>
      </w:r>
      <w:r w:rsidRPr="009C50B6">
        <w:rPr>
          <w:rFonts w:ascii="Calibri" w:hAnsi="Calibri" w:cs="Calibri"/>
        </w:rPr>
        <w:t xml:space="preserve">Zamawiający </w:t>
      </w:r>
      <w:r>
        <w:rPr>
          <w:rFonts w:ascii="Calibri" w:hAnsi="Calibri" w:cs="Calibri"/>
        </w:rPr>
        <w:t>jest uprawniony do potrącenia</w:t>
      </w:r>
      <w:r w:rsidRPr="009C50B6">
        <w:rPr>
          <w:rFonts w:ascii="Calibri" w:hAnsi="Calibri" w:cs="Calibri"/>
        </w:rPr>
        <w:t xml:space="preserve"> kar umown</w:t>
      </w:r>
      <w:r>
        <w:rPr>
          <w:rFonts w:ascii="Calibri" w:hAnsi="Calibri" w:cs="Calibri"/>
        </w:rPr>
        <w:t>ych</w:t>
      </w:r>
      <w:r w:rsidRPr="009C50B6">
        <w:rPr>
          <w:rFonts w:ascii="Calibri" w:hAnsi="Calibri" w:cs="Calibri"/>
        </w:rPr>
        <w:t xml:space="preserve"> z </w:t>
      </w:r>
      <w:r w:rsidR="00E16260">
        <w:rPr>
          <w:rFonts w:ascii="Calibri" w:hAnsi="Calibri" w:cs="Calibri"/>
        </w:rPr>
        <w:t xml:space="preserve">wynagrodzenia należnego Wykonawcy, na co </w:t>
      </w:r>
      <w:r w:rsidRPr="009C50B6">
        <w:rPr>
          <w:rFonts w:ascii="Calibri" w:hAnsi="Calibri" w:cs="Calibri"/>
        </w:rPr>
        <w:t xml:space="preserve">Wykonawca wyraża zgodę. Zapłata kary przez Wykonawcę lub </w:t>
      </w:r>
      <w:r w:rsidRPr="009C50B6">
        <w:rPr>
          <w:rFonts w:ascii="Calibri" w:hAnsi="Calibri" w:cs="Calibri"/>
        </w:rPr>
        <w:lastRenderedPageBreak/>
        <w:t>dokonanie potrącenia przez Zamawiającego nie zwalnia Wykonawcy z obowiązku wykonania i zakończenia przedmiotu umowy lub jakichkolwiek innych zobowiązań wynikających z niniejszej umowy.</w:t>
      </w:r>
    </w:p>
    <w:p w14:paraId="2BCBE610" w14:textId="1BB420B6" w:rsidR="00E16260" w:rsidRPr="00E16260" w:rsidRDefault="00E16260" w:rsidP="00E16260">
      <w:pPr>
        <w:numPr>
          <w:ilvl w:val="0"/>
          <w:numId w:val="22"/>
        </w:numPr>
        <w:spacing w:line="276" w:lineRule="auto"/>
        <w:ind w:left="426" w:hanging="426"/>
        <w:rPr>
          <w:rFonts w:ascii="Calibri" w:eastAsia="Calibri" w:hAnsi="Calibri" w:cs="Calibri"/>
        </w:rPr>
      </w:pPr>
      <w:r w:rsidRPr="00E16260">
        <w:rPr>
          <w:rFonts w:asciiTheme="minorHAnsi" w:hAnsiTheme="minorHAnsi" w:cstheme="minorHAnsi"/>
        </w:rPr>
        <w:t>Zamawiający ma prawo potrącić naliczone Wykonawcy kary umowne z należnego Wykonawcy wynagrodzenia także przed terminem wymagalności obu tych wierzytelności (wynagrodzenia, kar umownych). W przypadku takim wierzytelności te umarzają się do wysokości wierzytelności niższej.</w:t>
      </w:r>
    </w:p>
    <w:p w14:paraId="4A2D7180" w14:textId="7827D965" w:rsidR="00926155" w:rsidRPr="002A7DE2" w:rsidRDefault="00926155" w:rsidP="002A7DE2">
      <w:pPr>
        <w:numPr>
          <w:ilvl w:val="0"/>
          <w:numId w:val="22"/>
        </w:numPr>
        <w:spacing w:line="276" w:lineRule="auto"/>
        <w:ind w:left="426" w:hanging="426"/>
        <w:rPr>
          <w:rFonts w:ascii="Calibri" w:eastAsia="Calibri" w:hAnsi="Calibri" w:cs="Calibri"/>
        </w:rPr>
      </w:pPr>
      <w:r w:rsidRPr="002A7DE2">
        <w:rPr>
          <w:rFonts w:ascii="Calibri" w:hAnsi="Calibri" w:cs="Calibri"/>
          <w:bCs/>
        </w:rPr>
        <w:t>Kary umowne mogą być naliczane niezależnie od skorzystania z prawa odstąpienia od umowy.</w:t>
      </w:r>
    </w:p>
    <w:p w14:paraId="2ED1CB01" w14:textId="161C31A9" w:rsidR="009E150B" w:rsidRPr="009E150B" w:rsidRDefault="002A7DE2" w:rsidP="00101CBB">
      <w:pPr>
        <w:numPr>
          <w:ilvl w:val="0"/>
          <w:numId w:val="22"/>
        </w:numPr>
        <w:spacing w:line="276" w:lineRule="auto"/>
        <w:ind w:left="426" w:hanging="426"/>
        <w:rPr>
          <w:rFonts w:ascii="Calibri" w:eastAsia="Calibri" w:hAnsi="Calibri" w:cs="Calibri"/>
        </w:rPr>
      </w:pPr>
      <w:r w:rsidRPr="002A7DE2">
        <w:rPr>
          <w:rFonts w:ascii="Calibri" w:eastAsia="Calibri" w:hAnsi="Calibri" w:cs="Calibri"/>
        </w:rPr>
        <w:t xml:space="preserve">Zamawiający zastrzega sobie prawo </w:t>
      </w:r>
      <w:r>
        <w:rPr>
          <w:rFonts w:ascii="Calibri" w:eastAsia="Calibri" w:hAnsi="Calibri" w:cs="Calibri"/>
        </w:rPr>
        <w:t xml:space="preserve">dochodzenia </w:t>
      </w:r>
      <w:r w:rsidRPr="002A7DE2">
        <w:rPr>
          <w:rFonts w:ascii="Calibri" w:eastAsia="Calibri" w:hAnsi="Calibri" w:cs="Calibri"/>
        </w:rPr>
        <w:t xml:space="preserve">odszkodowania uzupełniającego, przenoszącego wysokość </w:t>
      </w:r>
      <w:r>
        <w:rPr>
          <w:rFonts w:ascii="Calibri" w:eastAsia="Calibri" w:hAnsi="Calibri" w:cs="Calibri"/>
        </w:rPr>
        <w:t xml:space="preserve">naliczonych </w:t>
      </w:r>
      <w:r w:rsidRPr="002A7DE2">
        <w:rPr>
          <w:rFonts w:ascii="Calibri" w:eastAsia="Calibri" w:hAnsi="Calibri" w:cs="Calibri"/>
        </w:rPr>
        <w:t>kar umownych do wysokości rzeczywiście poniesionej szkody i utraconych korzyści.</w:t>
      </w:r>
    </w:p>
    <w:p w14:paraId="79D9E773" w14:textId="77777777" w:rsidR="00514ACD" w:rsidRDefault="00514ACD" w:rsidP="00101CBB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color w:val="auto"/>
          <w:szCs w:val="24"/>
        </w:rPr>
      </w:pPr>
    </w:p>
    <w:p w14:paraId="3B79ADF7" w14:textId="19D5960C" w:rsidR="00101CBB" w:rsidRDefault="00101CBB" w:rsidP="00101CBB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color w:val="auto"/>
          <w:szCs w:val="24"/>
        </w:rPr>
      </w:pPr>
      <w:r>
        <w:rPr>
          <w:rFonts w:asciiTheme="minorHAnsi" w:hAnsiTheme="minorHAnsi" w:cstheme="minorHAnsi"/>
          <w:b/>
          <w:color w:val="auto"/>
          <w:szCs w:val="24"/>
        </w:rPr>
        <w:t>§ 1</w:t>
      </w:r>
      <w:r w:rsidR="00C5159E">
        <w:rPr>
          <w:rFonts w:asciiTheme="minorHAnsi" w:hAnsiTheme="minorHAnsi" w:cstheme="minorHAnsi"/>
          <w:b/>
          <w:color w:val="auto"/>
          <w:szCs w:val="24"/>
        </w:rPr>
        <w:t>5</w:t>
      </w:r>
    </w:p>
    <w:p w14:paraId="47177ACD" w14:textId="77777777" w:rsidR="00557C2F" w:rsidRPr="004A60FB" w:rsidRDefault="00557C2F" w:rsidP="00557C2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 w:rsidRPr="004A60FB">
        <w:rPr>
          <w:rFonts w:asciiTheme="minorHAnsi" w:hAnsiTheme="minorHAnsi" w:cstheme="minorHAnsi"/>
          <w:b/>
          <w:bCs/>
        </w:rPr>
        <w:t xml:space="preserve">Odstąpienie od </w:t>
      </w:r>
      <w:r>
        <w:rPr>
          <w:rFonts w:asciiTheme="minorHAnsi" w:hAnsiTheme="minorHAnsi" w:cstheme="minorHAnsi"/>
          <w:b/>
          <w:bCs/>
        </w:rPr>
        <w:t>u</w:t>
      </w:r>
      <w:r w:rsidRPr="004A60FB">
        <w:rPr>
          <w:rFonts w:asciiTheme="minorHAnsi" w:hAnsiTheme="minorHAnsi" w:cstheme="minorHAnsi"/>
          <w:b/>
          <w:bCs/>
        </w:rPr>
        <w:t>mowy</w:t>
      </w:r>
    </w:p>
    <w:p w14:paraId="2A8FC1EB" w14:textId="2BADB83A" w:rsidR="00F9227B" w:rsidRPr="00F9227B" w:rsidRDefault="00F9227B" w:rsidP="00F9227B">
      <w:pPr>
        <w:pStyle w:val="Akapitzlist"/>
        <w:numPr>
          <w:ilvl w:val="3"/>
          <w:numId w:val="28"/>
        </w:numPr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 w:cstheme="minorHAnsi"/>
        </w:rPr>
      </w:pPr>
      <w:r w:rsidRPr="00F9227B">
        <w:rPr>
          <w:rFonts w:ascii="Calibri" w:hAnsi="Calibri" w:cs="Calibri"/>
          <w:bCs/>
        </w:rPr>
        <w:t>Zamawiając</w:t>
      </w:r>
      <w:r w:rsidR="00961E36">
        <w:rPr>
          <w:rFonts w:ascii="Calibri" w:hAnsi="Calibri" w:cs="Calibri"/>
          <w:bCs/>
        </w:rPr>
        <w:t>emu</w:t>
      </w:r>
      <w:r w:rsidRPr="00F9227B">
        <w:rPr>
          <w:rFonts w:ascii="Calibri" w:hAnsi="Calibri" w:cs="Calibri"/>
          <w:bCs/>
        </w:rPr>
        <w:t xml:space="preserve"> </w:t>
      </w:r>
      <w:r>
        <w:rPr>
          <w:rFonts w:ascii="Calibri" w:hAnsi="Calibri" w:cs="Calibri"/>
          <w:bCs/>
        </w:rPr>
        <w:t xml:space="preserve">przysługuje prawo </w:t>
      </w:r>
      <w:r w:rsidRPr="00F9227B">
        <w:rPr>
          <w:rFonts w:ascii="Calibri" w:hAnsi="Calibri" w:cs="Calibri"/>
          <w:bCs/>
        </w:rPr>
        <w:t xml:space="preserve">odstąpienia od umowy w przypadkach przewidzianych w Kodeksie Cywilnym oraz </w:t>
      </w:r>
      <w:r>
        <w:rPr>
          <w:rFonts w:ascii="Calibri" w:hAnsi="Calibri" w:cs="Calibri"/>
          <w:bCs/>
        </w:rPr>
        <w:t xml:space="preserve">w </w:t>
      </w:r>
      <w:r w:rsidRPr="00F9227B">
        <w:rPr>
          <w:rFonts w:ascii="Calibri" w:hAnsi="Calibri" w:cs="Calibri"/>
          <w:bCs/>
        </w:rPr>
        <w:t>ustawie pzp.</w:t>
      </w:r>
    </w:p>
    <w:p w14:paraId="4EB28F06" w14:textId="1D05FD4A" w:rsidR="00F9227B" w:rsidRPr="00F9227B" w:rsidRDefault="00F9227B" w:rsidP="00F9227B">
      <w:pPr>
        <w:pStyle w:val="Akapitzlist"/>
        <w:numPr>
          <w:ilvl w:val="3"/>
          <w:numId w:val="28"/>
        </w:numPr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 w:cstheme="minorHAnsi"/>
        </w:rPr>
      </w:pPr>
      <w:r>
        <w:rPr>
          <w:rFonts w:ascii="Calibri" w:hAnsi="Calibri" w:cs="Calibri"/>
          <w:bCs/>
        </w:rPr>
        <w:t xml:space="preserve">Ponadto, </w:t>
      </w:r>
      <w:r w:rsidRPr="00F9227B">
        <w:rPr>
          <w:rFonts w:ascii="Calibri" w:hAnsi="Calibri" w:cs="Calibri"/>
          <w:bCs/>
        </w:rPr>
        <w:t>Zamawiając</w:t>
      </w:r>
      <w:r w:rsidR="00961E36">
        <w:rPr>
          <w:rFonts w:ascii="Calibri" w:hAnsi="Calibri" w:cs="Calibri"/>
          <w:bCs/>
        </w:rPr>
        <w:t xml:space="preserve">y </w:t>
      </w:r>
      <w:r w:rsidRPr="00F9227B">
        <w:rPr>
          <w:rFonts w:ascii="Calibri" w:hAnsi="Calibri" w:cs="Calibri"/>
          <w:bCs/>
        </w:rPr>
        <w:t xml:space="preserve">może odstąpić od umowy, </w:t>
      </w:r>
      <w:r w:rsidRPr="00F9227B">
        <w:rPr>
          <w:rFonts w:asciiTheme="minorHAnsi" w:hAnsiTheme="minorHAnsi" w:cstheme="minorHAnsi"/>
          <w:bCs/>
        </w:rPr>
        <w:t xml:space="preserve">w całości lub w części, </w:t>
      </w:r>
      <w:r w:rsidRPr="00F9227B">
        <w:rPr>
          <w:rFonts w:ascii="Calibri" w:hAnsi="Calibri" w:cs="Calibri"/>
          <w:bCs/>
        </w:rPr>
        <w:t xml:space="preserve"> jeżeli</w:t>
      </w:r>
      <w:r w:rsidRPr="00F9227B">
        <w:rPr>
          <w:rFonts w:ascii="Calibri" w:hAnsi="Calibri" w:cs="Calibri"/>
        </w:rPr>
        <w:t>:</w:t>
      </w:r>
    </w:p>
    <w:p w14:paraId="1C6F3EDA" w14:textId="5EF8E885" w:rsidR="00F9227B" w:rsidRPr="004A60FB" w:rsidRDefault="00F9227B" w:rsidP="00F9227B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4A60FB">
        <w:rPr>
          <w:rFonts w:asciiTheme="minorHAnsi" w:hAnsiTheme="minorHAnsi" w:cstheme="minorHAnsi"/>
        </w:rPr>
        <w:t xml:space="preserve"> Wykonawca wykonuje przedmiot </w:t>
      </w:r>
      <w:r>
        <w:rPr>
          <w:rFonts w:asciiTheme="minorHAnsi" w:hAnsiTheme="minorHAnsi" w:cstheme="minorHAnsi"/>
        </w:rPr>
        <w:t>u</w:t>
      </w:r>
      <w:r w:rsidRPr="004A60FB">
        <w:rPr>
          <w:rFonts w:asciiTheme="minorHAnsi" w:hAnsiTheme="minorHAnsi" w:cstheme="minorHAnsi"/>
        </w:rPr>
        <w:t>mowy w sposób wadliwy, niezgodny z obowiązującymi przepisami</w:t>
      </w:r>
      <w:r>
        <w:rPr>
          <w:rFonts w:asciiTheme="minorHAnsi" w:hAnsiTheme="minorHAnsi" w:cstheme="minorHAnsi"/>
        </w:rPr>
        <w:t>, normami, wskazaniami Zamawiającego</w:t>
      </w:r>
      <w:r w:rsidRPr="004A60FB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pomimo wcześniejszego wezwania Wykonawcy do zmiany sposobu wykonania,</w:t>
      </w:r>
    </w:p>
    <w:p w14:paraId="29893E0E" w14:textId="73181C89" w:rsidR="00557C2F" w:rsidRPr="00F9227B" w:rsidRDefault="00557C2F" w:rsidP="00F9227B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F9227B">
        <w:rPr>
          <w:rFonts w:asciiTheme="minorHAnsi" w:hAnsiTheme="minorHAnsi" w:cstheme="minorHAnsi"/>
        </w:rPr>
        <w:t xml:space="preserve">Wykonawca opóźnia się z rozpoczęciem lub realizacją </w:t>
      </w:r>
      <w:r w:rsidR="005B5A6D">
        <w:rPr>
          <w:rFonts w:asciiTheme="minorHAnsi" w:hAnsiTheme="minorHAnsi" w:cstheme="minorHAnsi"/>
        </w:rPr>
        <w:t xml:space="preserve">przedmiotu umowy </w:t>
      </w:r>
      <w:r w:rsidRPr="00F9227B">
        <w:rPr>
          <w:rFonts w:asciiTheme="minorHAnsi" w:hAnsiTheme="minorHAnsi" w:cstheme="minorHAnsi"/>
        </w:rPr>
        <w:t xml:space="preserve">tak dalece, że nie jest prawdopodobne, żeby zdołał </w:t>
      </w:r>
      <w:r w:rsidR="005B5A6D">
        <w:rPr>
          <w:rFonts w:asciiTheme="minorHAnsi" w:hAnsiTheme="minorHAnsi" w:cstheme="minorHAnsi"/>
        </w:rPr>
        <w:t>go</w:t>
      </w:r>
      <w:r w:rsidRPr="00F9227B">
        <w:rPr>
          <w:rFonts w:asciiTheme="minorHAnsi" w:hAnsiTheme="minorHAnsi" w:cstheme="minorHAnsi"/>
        </w:rPr>
        <w:t xml:space="preserve"> wykona</w:t>
      </w:r>
      <w:r w:rsidR="00602191" w:rsidRPr="00F9227B">
        <w:rPr>
          <w:rFonts w:asciiTheme="minorHAnsi" w:hAnsiTheme="minorHAnsi" w:cstheme="minorHAnsi"/>
        </w:rPr>
        <w:t xml:space="preserve">ć </w:t>
      </w:r>
      <w:r w:rsidRPr="00F9227B">
        <w:rPr>
          <w:rFonts w:asciiTheme="minorHAnsi" w:hAnsiTheme="minorHAnsi" w:cstheme="minorHAnsi"/>
        </w:rPr>
        <w:t>w ustalonym terminie – Zamawiający może bez wyznaczenia dodatkowego terminu odstąpić od umowy z przyczyn leżących po stronie Wykonawcy, jeszcze przed upływem termin</w:t>
      </w:r>
      <w:r w:rsidR="00C5159E">
        <w:rPr>
          <w:rFonts w:asciiTheme="minorHAnsi" w:hAnsiTheme="minorHAnsi" w:cstheme="minorHAnsi"/>
        </w:rPr>
        <w:t>ów</w:t>
      </w:r>
      <w:r w:rsidRPr="00F9227B">
        <w:rPr>
          <w:rFonts w:asciiTheme="minorHAnsi" w:hAnsiTheme="minorHAnsi" w:cstheme="minorHAnsi"/>
        </w:rPr>
        <w:t>, o którym mowa w § 3 ust. 1</w:t>
      </w:r>
      <w:r w:rsidR="00602191" w:rsidRPr="00F9227B">
        <w:rPr>
          <w:rFonts w:asciiTheme="minorHAnsi" w:hAnsiTheme="minorHAnsi" w:cstheme="minorHAnsi"/>
        </w:rPr>
        <w:t xml:space="preserve"> umowy</w:t>
      </w:r>
      <w:r w:rsidRPr="00F9227B">
        <w:rPr>
          <w:rFonts w:asciiTheme="minorHAnsi" w:hAnsiTheme="minorHAnsi" w:cstheme="minorHAnsi"/>
        </w:rPr>
        <w:t>;</w:t>
      </w:r>
    </w:p>
    <w:p w14:paraId="111E62D3" w14:textId="1A73BD4C" w:rsidR="00557C2F" w:rsidRPr="004A60FB" w:rsidRDefault="00557C2F" w:rsidP="00557C2F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4A60FB">
        <w:rPr>
          <w:rFonts w:asciiTheme="minorHAnsi" w:hAnsiTheme="minorHAnsi" w:cstheme="minorHAnsi"/>
        </w:rPr>
        <w:t xml:space="preserve">Wykonawca </w:t>
      </w:r>
      <w:r w:rsidR="00961E36">
        <w:rPr>
          <w:rFonts w:asciiTheme="minorHAnsi" w:hAnsiTheme="minorHAnsi" w:cstheme="minorHAnsi"/>
        </w:rPr>
        <w:t>bez uzasadnionej przyczyny przerwał wykonywania przedmiotu umowy i pomimo wezwania nie podjął prac w terminie wyznaczonym w tym wezwaniu</w:t>
      </w:r>
      <w:r w:rsidRPr="004A60FB">
        <w:rPr>
          <w:rFonts w:asciiTheme="minorHAnsi" w:hAnsiTheme="minorHAnsi" w:cstheme="minorHAnsi"/>
        </w:rPr>
        <w:t>;</w:t>
      </w:r>
    </w:p>
    <w:p w14:paraId="0CB77237" w14:textId="6245BCCE" w:rsidR="00557C2F" w:rsidRPr="009C0854" w:rsidRDefault="00557C2F" w:rsidP="00557C2F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C0854">
        <w:rPr>
          <w:rFonts w:asciiTheme="minorHAnsi" w:hAnsiTheme="minorHAnsi" w:cstheme="minorHAnsi"/>
        </w:rPr>
        <w:t>Wykonawca</w:t>
      </w:r>
      <w:r w:rsidR="00961E36" w:rsidRPr="009C0854">
        <w:rPr>
          <w:rFonts w:asciiTheme="minorHAnsi" w:hAnsiTheme="minorHAnsi" w:cstheme="minorHAnsi"/>
        </w:rPr>
        <w:t xml:space="preserve"> w okresie rękojmi nie podejmuje działań mających na celu usunięcie wad dokumentacji projektowej lub odmawia ich usunięcia zgodnie z postanowieniami niniejszej umowy, pomimo wcześniejszego wezwania;</w:t>
      </w:r>
    </w:p>
    <w:p w14:paraId="3DC4FB17" w14:textId="77777777" w:rsidR="00961E36" w:rsidRPr="00C4477F" w:rsidRDefault="00961E36" w:rsidP="00961E36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Calibri" w:hAnsi="Calibri" w:cs="Calibri"/>
        </w:rPr>
      </w:pPr>
      <w:r w:rsidRPr="00C4477F">
        <w:rPr>
          <w:rFonts w:ascii="Calibri" w:hAnsi="Calibri" w:cs="Calibri"/>
        </w:rPr>
        <w:t>w wyniku wszczętego przeciwko Wykonawcy postępowania egzekucyjnego nastąpi zajęcie majątku Wykonawcy lub jego znacznej części, w stopniu uniemożliwiającym realizację przedmiotu umowy;</w:t>
      </w:r>
    </w:p>
    <w:p w14:paraId="05A43556" w14:textId="52952CF0" w:rsidR="00557C2F" w:rsidRDefault="00557C2F" w:rsidP="00721C10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721C10">
        <w:rPr>
          <w:rFonts w:asciiTheme="minorHAnsi" w:hAnsiTheme="minorHAnsi" w:cstheme="minorHAnsi"/>
        </w:rPr>
        <w:t>wysokość naliczonych kar umownych przekracza 20 % wynagrodzenia umownego brutto, o którym mowa w § 4 ust. 1</w:t>
      </w:r>
      <w:r w:rsidR="00507DCD">
        <w:rPr>
          <w:rFonts w:asciiTheme="minorHAnsi" w:hAnsiTheme="minorHAnsi" w:cstheme="minorHAnsi"/>
        </w:rPr>
        <w:t xml:space="preserve"> pkt 3)</w:t>
      </w:r>
      <w:r w:rsidRPr="00721C10">
        <w:rPr>
          <w:rFonts w:asciiTheme="minorHAnsi" w:hAnsiTheme="minorHAnsi" w:cstheme="minorHAnsi"/>
        </w:rPr>
        <w:t xml:space="preserve"> </w:t>
      </w:r>
      <w:r w:rsidR="00F9227B" w:rsidRPr="00721C10">
        <w:rPr>
          <w:rFonts w:asciiTheme="minorHAnsi" w:hAnsiTheme="minorHAnsi" w:cstheme="minorHAnsi"/>
        </w:rPr>
        <w:t>u</w:t>
      </w:r>
      <w:r w:rsidRPr="00721C10">
        <w:rPr>
          <w:rFonts w:asciiTheme="minorHAnsi" w:hAnsiTheme="minorHAnsi" w:cstheme="minorHAnsi"/>
        </w:rPr>
        <w:t>mowy;</w:t>
      </w:r>
    </w:p>
    <w:p w14:paraId="469D51BB" w14:textId="08D866CB" w:rsidR="009C0854" w:rsidRPr="00721C10" w:rsidRDefault="009C0854" w:rsidP="00721C10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s</w:t>
      </w:r>
      <w:r w:rsidRPr="00D21A81">
        <w:rPr>
          <w:rFonts w:asciiTheme="minorHAnsi" w:hAnsiTheme="minorHAnsi" w:cstheme="minorHAnsi"/>
        </w:rPr>
        <w:t>kierowa</w:t>
      </w:r>
      <w:r>
        <w:rPr>
          <w:rFonts w:asciiTheme="minorHAnsi" w:hAnsiTheme="minorHAnsi" w:cstheme="minorHAnsi"/>
        </w:rPr>
        <w:t xml:space="preserve">ł do projektowania osobę/-y z naruszeniem zasad opisanych w § </w:t>
      </w:r>
      <w:r w:rsidR="00507DCD">
        <w:rPr>
          <w:rFonts w:asciiTheme="minorHAnsi" w:hAnsiTheme="minorHAnsi" w:cstheme="minorHAnsi"/>
        </w:rPr>
        <w:t>8</w:t>
      </w:r>
      <w:r>
        <w:rPr>
          <w:rFonts w:asciiTheme="minorHAnsi" w:hAnsiTheme="minorHAnsi" w:cstheme="minorHAnsi"/>
        </w:rPr>
        <w:t xml:space="preserve"> umowy.</w:t>
      </w:r>
    </w:p>
    <w:p w14:paraId="079EDB05" w14:textId="2B2FA1F8" w:rsidR="00557C2F" w:rsidRPr="00721C10" w:rsidRDefault="00721C10" w:rsidP="00721C1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557C2F" w:rsidRPr="00721C10">
        <w:rPr>
          <w:rFonts w:asciiTheme="minorHAnsi" w:hAnsiTheme="minorHAnsi" w:cstheme="minorHAnsi"/>
        </w:rPr>
        <w:t xml:space="preserve"> takim wypadku Wykonawca może żądać jedynie wynagrodzenia należnego mu z tytułu wykonania części umowy.</w:t>
      </w:r>
    </w:p>
    <w:p w14:paraId="5399EFCD" w14:textId="77777777" w:rsidR="00721C10" w:rsidRPr="004A60FB" w:rsidRDefault="00721C10" w:rsidP="00721C10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 w:cstheme="minorHAnsi"/>
        </w:rPr>
      </w:pPr>
      <w:r w:rsidRPr="004A60FB">
        <w:rPr>
          <w:rFonts w:asciiTheme="minorHAnsi" w:hAnsiTheme="minorHAnsi" w:cstheme="minorHAnsi"/>
        </w:rPr>
        <w:t xml:space="preserve">Wykonawcy przysługuje prawo odstąpienia od </w:t>
      </w:r>
      <w:r>
        <w:rPr>
          <w:rFonts w:asciiTheme="minorHAnsi" w:hAnsiTheme="minorHAnsi" w:cstheme="minorHAnsi"/>
        </w:rPr>
        <w:t>u</w:t>
      </w:r>
      <w:r w:rsidRPr="004A60FB">
        <w:rPr>
          <w:rFonts w:asciiTheme="minorHAnsi" w:hAnsiTheme="minorHAnsi" w:cstheme="minorHAnsi"/>
        </w:rPr>
        <w:t>mowy, jeżeli:</w:t>
      </w:r>
    </w:p>
    <w:p w14:paraId="53916217" w14:textId="77777777" w:rsidR="00721C10" w:rsidRPr="00721C10" w:rsidRDefault="00721C10" w:rsidP="00721C10">
      <w:pPr>
        <w:pStyle w:val="Akapitzlist"/>
        <w:numPr>
          <w:ilvl w:val="0"/>
          <w:numId w:val="133"/>
        </w:numPr>
        <w:spacing w:line="276" w:lineRule="auto"/>
        <w:jc w:val="both"/>
        <w:rPr>
          <w:rFonts w:asciiTheme="minorHAnsi" w:eastAsiaTheme="minorEastAsia" w:hAnsiTheme="minorHAnsi" w:cstheme="minorHAnsi"/>
        </w:rPr>
      </w:pPr>
      <w:r w:rsidRPr="004A60FB">
        <w:rPr>
          <w:rFonts w:asciiTheme="minorHAnsi" w:hAnsiTheme="minorHAnsi" w:cstheme="minorHAnsi"/>
        </w:rPr>
        <w:t xml:space="preserve">Zamawiający </w:t>
      </w:r>
      <w:r w:rsidRPr="00C4477F">
        <w:rPr>
          <w:rFonts w:asciiTheme="minorHAnsi" w:hAnsiTheme="minorHAnsi" w:cstheme="minorHAnsi"/>
        </w:rPr>
        <w:t>pozostaje w zwłoce z zapłatą faktury</w:t>
      </w:r>
      <w:r>
        <w:rPr>
          <w:rFonts w:asciiTheme="minorHAnsi" w:hAnsiTheme="minorHAnsi" w:cstheme="minorHAnsi"/>
        </w:rPr>
        <w:t>,</w:t>
      </w:r>
    </w:p>
    <w:p w14:paraId="0B6CE54D" w14:textId="77777777" w:rsidR="00721C10" w:rsidRPr="00721C10" w:rsidRDefault="00721C10" w:rsidP="00721C10">
      <w:pPr>
        <w:pStyle w:val="Akapitzlist"/>
        <w:numPr>
          <w:ilvl w:val="0"/>
          <w:numId w:val="133"/>
        </w:numPr>
        <w:spacing w:line="276" w:lineRule="auto"/>
        <w:jc w:val="both"/>
        <w:rPr>
          <w:rFonts w:asciiTheme="minorHAnsi" w:eastAsiaTheme="minorEastAsia" w:hAnsiTheme="minorHAnsi" w:cstheme="minorHAnsi"/>
        </w:rPr>
      </w:pPr>
      <w:r w:rsidRPr="00721C10">
        <w:rPr>
          <w:rFonts w:asciiTheme="minorHAnsi" w:hAnsiTheme="minorHAnsi" w:cstheme="minorHAnsi"/>
        </w:rPr>
        <w:lastRenderedPageBreak/>
        <w:t>Zamawiający odmawia, bez uzasadnionej przyczyny, odbioru dokumentacji projektowej lub podpisania protokołu odbioru</w:t>
      </w:r>
      <w:r>
        <w:rPr>
          <w:rFonts w:asciiTheme="minorHAnsi" w:hAnsiTheme="minorHAnsi" w:cstheme="minorHAnsi"/>
        </w:rPr>
        <w:t>,</w:t>
      </w:r>
    </w:p>
    <w:p w14:paraId="0B01800B" w14:textId="5B44E6E6" w:rsidR="00721C10" w:rsidRPr="00721C10" w:rsidRDefault="00721C10" w:rsidP="00721C10">
      <w:pPr>
        <w:pStyle w:val="Akapitzlist"/>
        <w:numPr>
          <w:ilvl w:val="0"/>
          <w:numId w:val="133"/>
        </w:numPr>
        <w:spacing w:line="276" w:lineRule="auto"/>
        <w:jc w:val="both"/>
        <w:rPr>
          <w:rFonts w:asciiTheme="minorHAnsi" w:eastAsiaTheme="minorEastAsia" w:hAnsiTheme="minorHAnsi" w:cstheme="minorHAnsi"/>
        </w:rPr>
      </w:pPr>
      <w:r w:rsidRPr="00721C10">
        <w:rPr>
          <w:rFonts w:asciiTheme="minorHAnsi" w:hAnsiTheme="minorHAnsi" w:cstheme="minorHAnsi"/>
        </w:rPr>
        <w:t>Zamawiający zawiadomi Wykonawcę, iż wobec zaistnienia uprzednio nieprzewidzianych okoliczności nie będzie mógł spełnić swoich zobowiązań wobec Wykonawcy.</w:t>
      </w:r>
    </w:p>
    <w:p w14:paraId="63FDD90A" w14:textId="1B3BA4F1" w:rsidR="00153110" w:rsidRDefault="00557C2F" w:rsidP="00557C2F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26" w:hanging="426"/>
        <w:contextualSpacing w:val="0"/>
        <w:rPr>
          <w:rFonts w:asciiTheme="minorHAnsi" w:hAnsiTheme="minorHAnsi" w:cstheme="minorHAnsi"/>
        </w:rPr>
      </w:pPr>
      <w:r w:rsidRPr="004A60FB">
        <w:rPr>
          <w:rFonts w:asciiTheme="minorHAnsi" w:hAnsiTheme="minorHAnsi" w:cstheme="minorHAnsi"/>
        </w:rPr>
        <w:t>Odst</w:t>
      </w:r>
      <w:r w:rsidRPr="004A60FB">
        <w:rPr>
          <w:rFonts w:asciiTheme="minorHAnsi" w:eastAsia="TTE188D4F0t00" w:hAnsiTheme="minorHAnsi" w:cstheme="minorHAnsi"/>
        </w:rPr>
        <w:t>ą</w:t>
      </w:r>
      <w:r w:rsidRPr="004A60FB">
        <w:rPr>
          <w:rFonts w:asciiTheme="minorHAnsi" w:hAnsiTheme="minorHAnsi" w:cstheme="minorHAnsi"/>
        </w:rPr>
        <w:t xml:space="preserve">pienie od </w:t>
      </w:r>
      <w:r w:rsidR="00721C10">
        <w:rPr>
          <w:rFonts w:asciiTheme="minorHAnsi" w:hAnsiTheme="minorHAnsi" w:cstheme="minorHAnsi"/>
        </w:rPr>
        <w:t>u</w:t>
      </w:r>
      <w:r w:rsidRPr="004A60FB">
        <w:rPr>
          <w:rFonts w:asciiTheme="minorHAnsi" w:hAnsiTheme="minorHAnsi" w:cstheme="minorHAnsi"/>
        </w:rPr>
        <w:t>mowy powinno nast</w:t>
      </w:r>
      <w:r w:rsidRPr="004A60FB">
        <w:rPr>
          <w:rFonts w:asciiTheme="minorHAnsi" w:eastAsia="TTE188D4F0t00" w:hAnsiTheme="minorHAnsi" w:cstheme="minorHAnsi"/>
        </w:rPr>
        <w:t>ą</w:t>
      </w:r>
      <w:r w:rsidRPr="004A60FB">
        <w:rPr>
          <w:rFonts w:asciiTheme="minorHAnsi" w:hAnsiTheme="minorHAnsi" w:cstheme="minorHAnsi"/>
        </w:rPr>
        <w:t>pi</w:t>
      </w:r>
      <w:r w:rsidRPr="004A60FB">
        <w:rPr>
          <w:rFonts w:asciiTheme="minorHAnsi" w:eastAsia="TTE188D4F0t00" w:hAnsiTheme="minorHAnsi" w:cstheme="minorHAnsi"/>
        </w:rPr>
        <w:t xml:space="preserve">ć </w:t>
      </w:r>
      <w:r w:rsidRPr="004A60FB">
        <w:rPr>
          <w:rFonts w:asciiTheme="minorHAnsi" w:hAnsiTheme="minorHAnsi" w:cstheme="minorHAnsi"/>
        </w:rPr>
        <w:t>w formie pisemnej pod rygorem nieważności, z podaniem uzasadnienia, w terminie nie dłuższym niż 30 dni od daty powzi</w:t>
      </w:r>
      <w:r w:rsidRPr="004A60FB">
        <w:rPr>
          <w:rFonts w:asciiTheme="minorHAnsi" w:eastAsia="TTE188D4F0t00" w:hAnsiTheme="minorHAnsi" w:cstheme="minorHAnsi"/>
        </w:rPr>
        <w:t>ę</w:t>
      </w:r>
      <w:r w:rsidRPr="004A60FB">
        <w:rPr>
          <w:rFonts w:asciiTheme="minorHAnsi" w:hAnsiTheme="minorHAnsi" w:cstheme="minorHAnsi"/>
        </w:rPr>
        <w:t>cia wiadomo</w:t>
      </w:r>
      <w:r w:rsidRPr="004A60FB">
        <w:rPr>
          <w:rFonts w:asciiTheme="minorHAnsi" w:eastAsia="TTE188D4F0t00" w:hAnsiTheme="minorHAnsi" w:cstheme="minorHAnsi"/>
        </w:rPr>
        <w:t>ś</w:t>
      </w:r>
      <w:r w:rsidRPr="004A60FB">
        <w:rPr>
          <w:rFonts w:asciiTheme="minorHAnsi" w:hAnsiTheme="minorHAnsi" w:cstheme="minorHAnsi"/>
        </w:rPr>
        <w:t>ci o zaistnieniu okoliczno</w:t>
      </w:r>
      <w:r w:rsidRPr="004A60FB">
        <w:rPr>
          <w:rFonts w:asciiTheme="minorHAnsi" w:eastAsia="TTE188D4F0t00" w:hAnsiTheme="minorHAnsi" w:cstheme="minorHAnsi"/>
        </w:rPr>
        <w:t>ś</w:t>
      </w:r>
      <w:r w:rsidRPr="004A60FB">
        <w:rPr>
          <w:rFonts w:asciiTheme="minorHAnsi" w:hAnsiTheme="minorHAnsi" w:cstheme="minorHAnsi"/>
        </w:rPr>
        <w:t xml:space="preserve">ci </w:t>
      </w:r>
      <w:r w:rsidR="006B0AD4">
        <w:rPr>
          <w:rFonts w:asciiTheme="minorHAnsi" w:hAnsiTheme="minorHAnsi" w:cstheme="minorHAnsi"/>
        </w:rPr>
        <w:t>o</w:t>
      </w:r>
      <w:r w:rsidR="00721C10">
        <w:rPr>
          <w:rFonts w:asciiTheme="minorHAnsi" w:hAnsiTheme="minorHAnsi" w:cstheme="minorHAnsi"/>
        </w:rPr>
        <w:t xml:space="preserve">kreślonych w ust. 1 - 3 </w:t>
      </w:r>
      <w:r w:rsidRPr="004A60FB">
        <w:rPr>
          <w:rFonts w:asciiTheme="minorHAnsi" w:hAnsiTheme="minorHAnsi" w:cstheme="minorHAnsi"/>
        </w:rPr>
        <w:t>b</w:t>
      </w:r>
      <w:r w:rsidR="00721C10">
        <w:rPr>
          <w:rFonts w:asciiTheme="minorHAnsi" w:hAnsiTheme="minorHAnsi" w:cstheme="minorHAnsi"/>
        </w:rPr>
        <w:t>ę</w:t>
      </w:r>
      <w:r w:rsidRPr="004A60FB">
        <w:rPr>
          <w:rFonts w:asciiTheme="minorHAnsi" w:hAnsiTheme="minorHAnsi" w:cstheme="minorHAnsi"/>
        </w:rPr>
        <w:t>dących podstawą odstąpienia.</w:t>
      </w:r>
      <w:r w:rsidR="00721C10">
        <w:rPr>
          <w:rFonts w:asciiTheme="minorHAnsi" w:hAnsiTheme="minorHAnsi" w:cstheme="minorHAnsi"/>
        </w:rPr>
        <w:t xml:space="preserve"> </w:t>
      </w:r>
    </w:p>
    <w:p w14:paraId="1C7C46D3" w14:textId="5F7E72BD" w:rsidR="00153110" w:rsidRPr="00153110" w:rsidRDefault="00153110" w:rsidP="00153110">
      <w:pPr>
        <w:pStyle w:val="Tekstpodstawowy"/>
        <w:numPr>
          <w:ilvl w:val="0"/>
          <w:numId w:val="28"/>
        </w:numPr>
        <w:spacing w:line="276" w:lineRule="auto"/>
        <w:ind w:left="426" w:hanging="426"/>
        <w:rPr>
          <w:rFonts w:asciiTheme="minorHAnsi" w:hAnsiTheme="minorHAnsi" w:cstheme="minorHAnsi"/>
          <w:bCs/>
          <w:color w:val="auto"/>
          <w:szCs w:val="24"/>
        </w:rPr>
      </w:pPr>
      <w:r w:rsidRPr="00153110">
        <w:rPr>
          <w:rFonts w:asciiTheme="minorHAnsi" w:hAnsiTheme="minorHAnsi" w:cstheme="minorHAnsi"/>
          <w:bCs/>
          <w:color w:val="auto"/>
          <w:szCs w:val="24"/>
        </w:rPr>
        <w:t xml:space="preserve">W przypadku odstąpienia od </w:t>
      </w:r>
      <w:r w:rsidR="006C2B67">
        <w:rPr>
          <w:rFonts w:asciiTheme="minorHAnsi" w:hAnsiTheme="minorHAnsi" w:cstheme="minorHAnsi"/>
          <w:bCs/>
          <w:color w:val="auto"/>
          <w:szCs w:val="24"/>
        </w:rPr>
        <w:t>u</w:t>
      </w:r>
      <w:r w:rsidRPr="00153110">
        <w:rPr>
          <w:rFonts w:asciiTheme="minorHAnsi" w:hAnsiTheme="minorHAnsi" w:cstheme="minorHAnsi"/>
          <w:bCs/>
          <w:color w:val="auto"/>
          <w:szCs w:val="24"/>
        </w:rPr>
        <w:t>mowy przez którąkolwiek ze Stron, Wykonawca zachowuje prawo do wynagrodzenia wyłącznie za przedmiot</w:t>
      </w:r>
      <w:r w:rsidR="006C2B67">
        <w:rPr>
          <w:rFonts w:asciiTheme="minorHAnsi" w:hAnsiTheme="minorHAnsi" w:cstheme="minorHAnsi"/>
          <w:bCs/>
          <w:color w:val="auto"/>
          <w:szCs w:val="24"/>
        </w:rPr>
        <w:t xml:space="preserve"> u</w:t>
      </w:r>
      <w:r w:rsidRPr="00153110">
        <w:rPr>
          <w:rFonts w:asciiTheme="minorHAnsi" w:hAnsiTheme="minorHAnsi" w:cstheme="minorHAnsi"/>
          <w:bCs/>
          <w:color w:val="auto"/>
          <w:szCs w:val="24"/>
        </w:rPr>
        <w:t xml:space="preserve">mowy w zrealizowanej części do dnia odstąpienia od </w:t>
      </w:r>
      <w:r w:rsidR="006C2B67">
        <w:rPr>
          <w:rFonts w:asciiTheme="minorHAnsi" w:hAnsiTheme="minorHAnsi" w:cstheme="minorHAnsi"/>
          <w:bCs/>
          <w:color w:val="auto"/>
          <w:szCs w:val="24"/>
        </w:rPr>
        <w:t>u</w:t>
      </w:r>
      <w:r w:rsidRPr="00153110">
        <w:rPr>
          <w:rFonts w:asciiTheme="minorHAnsi" w:hAnsiTheme="minorHAnsi" w:cstheme="minorHAnsi"/>
          <w:bCs/>
          <w:color w:val="auto"/>
          <w:szCs w:val="24"/>
        </w:rPr>
        <w:t xml:space="preserve">mowy, pod warunkiem, że wykonane przez Wykonawcę prace do dnia odstąpienia przestawiają wartość i nadają się do wykorzystania, zgodnie z celem jakiemu miały służyć. Wykonawcy nie przysługują żadne inne roszczenia. Odstąpienie Zamawiającego od </w:t>
      </w:r>
      <w:r w:rsidR="006C2B67">
        <w:rPr>
          <w:rFonts w:asciiTheme="minorHAnsi" w:hAnsiTheme="minorHAnsi" w:cstheme="minorHAnsi"/>
          <w:bCs/>
          <w:color w:val="auto"/>
          <w:szCs w:val="24"/>
        </w:rPr>
        <w:t>u</w:t>
      </w:r>
      <w:r w:rsidRPr="00153110">
        <w:rPr>
          <w:rFonts w:asciiTheme="minorHAnsi" w:hAnsiTheme="minorHAnsi" w:cstheme="minorHAnsi"/>
          <w:bCs/>
          <w:color w:val="auto"/>
          <w:szCs w:val="24"/>
        </w:rPr>
        <w:t>mowy nie zwalnia Wykonawcy od zapłaty kary umownej lub odszkodowania.</w:t>
      </w:r>
    </w:p>
    <w:p w14:paraId="3FDF175B" w14:textId="77777777" w:rsidR="00557C2F" w:rsidRPr="004A60FB" w:rsidRDefault="00557C2F" w:rsidP="00557C2F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26" w:hanging="426"/>
        <w:contextualSpacing w:val="0"/>
        <w:rPr>
          <w:rFonts w:asciiTheme="minorHAnsi" w:hAnsiTheme="minorHAnsi" w:cstheme="minorHAnsi"/>
        </w:rPr>
      </w:pPr>
      <w:r w:rsidRPr="004A60FB">
        <w:rPr>
          <w:rFonts w:asciiTheme="minorHAnsi" w:hAnsiTheme="minorHAnsi" w:cstheme="minorHAnsi"/>
        </w:rPr>
        <w:t xml:space="preserve">W przypadku odstąpienia od </w:t>
      </w:r>
      <w:r>
        <w:rPr>
          <w:rFonts w:asciiTheme="minorHAnsi" w:hAnsiTheme="minorHAnsi" w:cstheme="minorHAnsi"/>
        </w:rPr>
        <w:t>u</w:t>
      </w:r>
      <w:r w:rsidRPr="004A60FB">
        <w:rPr>
          <w:rFonts w:asciiTheme="minorHAnsi" w:hAnsiTheme="minorHAnsi" w:cstheme="minorHAnsi"/>
        </w:rPr>
        <w:t>mowy, Wykonawcę oraz Zamawiającego obciążają następujące obowiązki szczegółowe:</w:t>
      </w:r>
    </w:p>
    <w:p w14:paraId="157930A7" w14:textId="0080F1AD" w:rsidR="00153110" w:rsidRPr="00153110" w:rsidRDefault="00557C2F" w:rsidP="00153110">
      <w:pPr>
        <w:pStyle w:val="Akapitzlist"/>
        <w:numPr>
          <w:ilvl w:val="1"/>
          <w:numId w:val="28"/>
        </w:numPr>
        <w:autoSpaceDE w:val="0"/>
        <w:autoSpaceDN w:val="0"/>
        <w:adjustRightInd w:val="0"/>
        <w:spacing w:line="276" w:lineRule="auto"/>
        <w:ind w:left="851" w:hanging="567"/>
        <w:rPr>
          <w:rFonts w:asciiTheme="minorHAnsi" w:hAnsiTheme="minorHAnsi" w:cstheme="minorHAnsi"/>
        </w:rPr>
      </w:pPr>
      <w:r w:rsidRPr="004A60FB">
        <w:rPr>
          <w:rFonts w:asciiTheme="minorHAnsi" w:hAnsiTheme="minorHAnsi" w:cstheme="minorHAnsi"/>
        </w:rPr>
        <w:t xml:space="preserve">w terminie </w:t>
      </w:r>
      <w:r w:rsidR="006018A6">
        <w:rPr>
          <w:rFonts w:asciiTheme="minorHAnsi" w:hAnsiTheme="minorHAnsi" w:cstheme="minorHAnsi"/>
        </w:rPr>
        <w:t>do 60</w:t>
      </w:r>
      <w:r w:rsidRPr="004A60FB">
        <w:rPr>
          <w:rFonts w:asciiTheme="minorHAnsi" w:hAnsiTheme="minorHAnsi" w:cstheme="minorHAnsi"/>
        </w:rPr>
        <w:t xml:space="preserve"> dni od daty odstąpienia od</w:t>
      </w:r>
      <w:r>
        <w:rPr>
          <w:rFonts w:asciiTheme="minorHAnsi" w:hAnsiTheme="minorHAnsi" w:cstheme="minorHAnsi"/>
        </w:rPr>
        <w:t xml:space="preserve"> u</w:t>
      </w:r>
      <w:r w:rsidRPr="004A60FB">
        <w:rPr>
          <w:rFonts w:asciiTheme="minorHAnsi" w:hAnsiTheme="minorHAnsi" w:cstheme="minorHAnsi"/>
        </w:rPr>
        <w:t>mowy, Wykonawca przy udziale Zamawiającego sporządzi protokół inwentaryzacji</w:t>
      </w:r>
      <w:r w:rsidR="006018A6">
        <w:rPr>
          <w:rFonts w:asciiTheme="minorHAnsi" w:hAnsiTheme="minorHAnsi" w:cstheme="minorHAnsi"/>
        </w:rPr>
        <w:t xml:space="preserve"> dokumentacji projektowej</w:t>
      </w:r>
      <w:r w:rsidR="00C82575">
        <w:rPr>
          <w:rFonts w:asciiTheme="minorHAnsi" w:hAnsiTheme="minorHAnsi" w:cstheme="minorHAnsi"/>
        </w:rPr>
        <w:t>,</w:t>
      </w:r>
      <w:r w:rsidRPr="004A60FB">
        <w:rPr>
          <w:rFonts w:asciiTheme="minorHAnsi" w:hAnsiTheme="minorHAnsi" w:cstheme="minorHAnsi"/>
        </w:rPr>
        <w:t xml:space="preserve"> potwierdzający </w:t>
      </w:r>
      <w:r w:rsidR="00721C10">
        <w:rPr>
          <w:rFonts w:asciiTheme="minorHAnsi" w:hAnsiTheme="minorHAnsi" w:cstheme="minorHAnsi"/>
        </w:rPr>
        <w:t xml:space="preserve">stan </w:t>
      </w:r>
      <w:r w:rsidRPr="004A60FB">
        <w:rPr>
          <w:rFonts w:asciiTheme="minorHAnsi" w:hAnsiTheme="minorHAnsi" w:cstheme="minorHAnsi"/>
        </w:rPr>
        <w:t>zaawansowani</w:t>
      </w:r>
      <w:r w:rsidR="00721C10">
        <w:rPr>
          <w:rFonts w:asciiTheme="minorHAnsi" w:hAnsiTheme="minorHAnsi" w:cstheme="minorHAnsi"/>
        </w:rPr>
        <w:t>a</w:t>
      </w:r>
      <w:r w:rsidRPr="004A60FB">
        <w:rPr>
          <w:rFonts w:asciiTheme="minorHAnsi" w:hAnsiTheme="minorHAnsi" w:cstheme="minorHAnsi"/>
        </w:rPr>
        <w:t xml:space="preserve"> </w:t>
      </w:r>
      <w:r w:rsidR="00721C10">
        <w:rPr>
          <w:rFonts w:asciiTheme="minorHAnsi" w:hAnsiTheme="minorHAnsi" w:cstheme="minorHAnsi"/>
        </w:rPr>
        <w:t>wykonania</w:t>
      </w:r>
      <w:r w:rsidR="006018A6">
        <w:rPr>
          <w:rFonts w:asciiTheme="minorHAnsi" w:hAnsiTheme="minorHAnsi" w:cstheme="minorHAnsi"/>
        </w:rPr>
        <w:t xml:space="preserve"> przedmiotu umowy</w:t>
      </w:r>
      <w:r w:rsidRPr="004A60FB">
        <w:rPr>
          <w:rFonts w:asciiTheme="minorHAnsi" w:hAnsiTheme="minorHAnsi" w:cstheme="minorHAnsi"/>
        </w:rPr>
        <w:t>, według stanu na dzień odstąpienia,</w:t>
      </w:r>
      <w:r w:rsidR="006018A6">
        <w:rPr>
          <w:rFonts w:asciiTheme="minorHAnsi" w:hAnsiTheme="minorHAnsi" w:cstheme="minorHAnsi"/>
        </w:rPr>
        <w:t xml:space="preserve"> będący podstawą rozliczenia </w:t>
      </w:r>
      <w:r w:rsidR="001C29E3">
        <w:rPr>
          <w:rFonts w:asciiTheme="minorHAnsi" w:hAnsiTheme="minorHAnsi" w:cstheme="minorHAnsi"/>
        </w:rPr>
        <w:t>umowy;</w:t>
      </w:r>
    </w:p>
    <w:p w14:paraId="5DAB1A57" w14:textId="05D5A350" w:rsidR="006018A6" w:rsidRPr="006018A6" w:rsidRDefault="006018A6" w:rsidP="006018A6">
      <w:pPr>
        <w:pStyle w:val="Akapitzlist"/>
        <w:numPr>
          <w:ilvl w:val="1"/>
          <w:numId w:val="28"/>
        </w:numPr>
        <w:autoSpaceDE w:val="0"/>
        <w:autoSpaceDN w:val="0"/>
        <w:adjustRightInd w:val="0"/>
        <w:spacing w:line="276" w:lineRule="auto"/>
        <w:ind w:left="851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podstawą protokołu inwentaryzacji będzie </w:t>
      </w:r>
      <w:r w:rsidR="00A74C07">
        <w:rPr>
          <w:rFonts w:asciiTheme="minorHAnsi" w:hAnsiTheme="minorHAnsi" w:cstheme="minorHAnsi"/>
        </w:rPr>
        <w:t>wycena</w:t>
      </w:r>
      <w:r>
        <w:rPr>
          <w:rFonts w:asciiTheme="minorHAnsi" w:hAnsiTheme="minorHAnsi" w:cstheme="minorHAnsi"/>
        </w:rPr>
        <w:t xml:space="preserve"> wykonanych prac </w:t>
      </w:r>
      <w:r w:rsidR="00C82575">
        <w:rPr>
          <w:rFonts w:asciiTheme="minorHAnsi" w:hAnsiTheme="minorHAnsi" w:cstheme="minorHAnsi"/>
        </w:rPr>
        <w:t xml:space="preserve">projektowych, </w:t>
      </w:r>
      <w:r>
        <w:rPr>
          <w:rFonts w:asciiTheme="minorHAnsi" w:hAnsiTheme="minorHAnsi" w:cstheme="minorHAnsi"/>
        </w:rPr>
        <w:t>sporządzona przez Wykonawcę w terminie 30 dni od daty odstąpienia</w:t>
      </w:r>
      <w:r w:rsidR="00D540F7">
        <w:rPr>
          <w:rFonts w:asciiTheme="minorHAnsi" w:hAnsiTheme="minorHAnsi" w:cstheme="minorHAnsi"/>
        </w:rPr>
        <w:t>. Wycen</w:t>
      </w:r>
      <w:r>
        <w:rPr>
          <w:rFonts w:asciiTheme="minorHAnsi" w:hAnsiTheme="minorHAnsi" w:cstheme="minorHAnsi"/>
        </w:rPr>
        <w:t xml:space="preserve">a </w:t>
      </w:r>
      <w:r w:rsidR="00D540F7">
        <w:rPr>
          <w:rFonts w:asciiTheme="minorHAnsi" w:hAnsiTheme="minorHAnsi" w:cstheme="minorHAnsi"/>
        </w:rPr>
        <w:t>będzie podlegać akceptacji</w:t>
      </w:r>
      <w:r w:rsidRPr="001C29E3">
        <w:rPr>
          <w:rFonts w:asciiTheme="minorHAnsi" w:hAnsiTheme="minorHAnsi" w:cstheme="minorHAnsi"/>
        </w:rPr>
        <w:t xml:space="preserve"> Zamawiającego, pod warunkiem, że wykonane prace </w:t>
      </w:r>
      <w:r w:rsidR="00A74C07">
        <w:rPr>
          <w:rFonts w:asciiTheme="minorHAnsi" w:hAnsiTheme="minorHAnsi" w:cstheme="minorHAnsi"/>
        </w:rPr>
        <w:t xml:space="preserve">projektowe </w:t>
      </w:r>
      <w:r w:rsidRPr="001C29E3">
        <w:rPr>
          <w:rFonts w:asciiTheme="minorHAnsi" w:hAnsiTheme="minorHAnsi" w:cstheme="minorHAnsi"/>
        </w:rPr>
        <w:t>do dnia odstąpienia prze</w:t>
      </w:r>
      <w:r w:rsidR="00A9255C">
        <w:rPr>
          <w:rFonts w:asciiTheme="minorHAnsi" w:hAnsiTheme="minorHAnsi" w:cstheme="minorHAnsi"/>
        </w:rPr>
        <w:t>d</w:t>
      </w:r>
      <w:r w:rsidRPr="001C29E3">
        <w:rPr>
          <w:rFonts w:asciiTheme="minorHAnsi" w:hAnsiTheme="minorHAnsi" w:cstheme="minorHAnsi"/>
        </w:rPr>
        <w:t xml:space="preserve">stawiają wartość i </w:t>
      </w:r>
      <w:r w:rsidR="00A74C07">
        <w:rPr>
          <w:rFonts w:asciiTheme="minorHAnsi" w:hAnsiTheme="minorHAnsi" w:cstheme="minorHAnsi"/>
        </w:rPr>
        <w:t>będą mogły zostać wykorzystane</w:t>
      </w:r>
      <w:r w:rsidRPr="001C29E3">
        <w:rPr>
          <w:rFonts w:asciiTheme="minorHAnsi" w:hAnsiTheme="minorHAnsi" w:cstheme="minorHAnsi"/>
        </w:rPr>
        <w:t xml:space="preserve">, zgodnie z celem jakiemu miały służyć. Jeżeli Wykonawca w wyznaczonym </w:t>
      </w:r>
      <w:r w:rsidR="00A74C07">
        <w:rPr>
          <w:rFonts w:asciiTheme="minorHAnsi" w:hAnsiTheme="minorHAnsi" w:cstheme="minorHAnsi"/>
        </w:rPr>
        <w:t>t</w:t>
      </w:r>
      <w:r w:rsidRPr="001C29E3">
        <w:rPr>
          <w:rFonts w:asciiTheme="minorHAnsi" w:hAnsiTheme="minorHAnsi" w:cstheme="minorHAnsi"/>
        </w:rPr>
        <w:t xml:space="preserve">erminie nie przedstawi wymaganych dokumentów, rozliczenie nastąpi na podstawie </w:t>
      </w:r>
      <w:r w:rsidR="00A74C07">
        <w:rPr>
          <w:rFonts w:asciiTheme="minorHAnsi" w:hAnsiTheme="minorHAnsi" w:cstheme="minorHAnsi"/>
        </w:rPr>
        <w:t xml:space="preserve">kalkulacji sporządzonej przez </w:t>
      </w:r>
      <w:r w:rsidRPr="001C29E3">
        <w:rPr>
          <w:rFonts w:asciiTheme="minorHAnsi" w:hAnsiTheme="minorHAnsi" w:cstheme="minorHAnsi"/>
        </w:rPr>
        <w:t>Zamawiającego</w:t>
      </w:r>
      <w:r w:rsidR="00D540F7">
        <w:rPr>
          <w:rFonts w:asciiTheme="minorHAnsi" w:hAnsiTheme="minorHAnsi" w:cstheme="minorHAnsi"/>
        </w:rPr>
        <w:t>.</w:t>
      </w:r>
    </w:p>
    <w:p w14:paraId="65D31ECB" w14:textId="585269DE" w:rsidR="00557C2F" w:rsidRPr="006018A6" w:rsidRDefault="00557C2F" w:rsidP="006018A6">
      <w:pPr>
        <w:pStyle w:val="Akapitzlist"/>
        <w:numPr>
          <w:ilvl w:val="1"/>
          <w:numId w:val="28"/>
        </w:numPr>
        <w:autoSpaceDE w:val="0"/>
        <w:autoSpaceDN w:val="0"/>
        <w:adjustRightInd w:val="0"/>
        <w:spacing w:line="276" w:lineRule="auto"/>
        <w:ind w:left="851" w:hanging="567"/>
        <w:rPr>
          <w:rFonts w:asciiTheme="minorHAnsi" w:hAnsiTheme="minorHAnsi" w:cstheme="minorHAnsi"/>
        </w:rPr>
      </w:pPr>
      <w:r w:rsidRPr="006018A6">
        <w:rPr>
          <w:rFonts w:asciiTheme="minorHAnsi" w:hAnsiTheme="minorHAnsi" w:cstheme="minorHAnsi"/>
        </w:rPr>
        <w:t xml:space="preserve">Wykonawca przekaże Zamawiającemu wszystkie materiały i elementy dokumentacji projektowej wykonane </w:t>
      </w:r>
      <w:r w:rsidR="006018A6" w:rsidRPr="006018A6">
        <w:rPr>
          <w:rFonts w:asciiTheme="minorHAnsi" w:hAnsiTheme="minorHAnsi" w:cstheme="minorHAnsi"/>
        </w:rPr>
        <w:t>do dnia</w:t>
      </w:r>
      <w:r w:rsidRPr="006018A6">
        <w:rPr>
          <w:rFonts w:asciiTheme="minorHAnsi" w:hAnsiTheme="minorHAnsi" w:cstheme="minorHAnsi"/>
        </w:rPr>
        <w:t xml:space="preserve"> odstąpienia od umowy w terminie </w:t>
      </w:r>
      <w:r w:rsidR="006018A6">
        <w:rPr>
          <w:rFonts w:asciiTheme="minorHAnsi" w:hAnsiTheme="minorHAnsi" w:cstheme="minorHAnsi"/>
        </w:rPr>
        <w:t>wskazanym w protokole inwentaryzacji</w:t>
      </w:r>
      <w:r w:rsidR="00A74C07">
        <w:rPr>
          <w:rFonts w:asciiTheme="minorHAnsi" w:hAnsiTheme="minorHAnsi" w:cstheme="minorHAnsi"/>
        </w:rPr>
        <w:t xml:space="preserve"> dokumentacji projektowej</w:t>
      </w:r>
      <w:r w:rsidR="006018A6">
        <w:rPr>
          <w:rFonts w:asciiTheme="minorHAnsi" w:hAnsiTheme="minorHAnsi" w:cstheme="minorHAnsi"/>
        </w:rPr>
        <w:t xml:space="preserve">. </w:t>
      </w:r>
    </w:p>
    <w:p w14:paraId="000C9D4F" w14:textId="46F0349D" w:rsidR="00C5159E" w:rsidRPr="00507DCD" w:rsidRDefault="00557C2F" w:rsidP="00101CBB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 w:cstheme="minorHAnsi"/>
        </w:rPr>
      </w:pPr>
      <w:r w:rsidRPr="004A60FB">
        <w:rPr>
          <w:rFonts w:asciiTheme="minorHAnsi" w:hAnsiTheme="minorHAnsi" w:cstheme="minorHAnsi"/>
        </w:rPr>
        <w:t>Wysokość wynagrodzenia w tym wypadku zostanie określona procentowo w oparciu o protokół odbioru, w którym szczegółowo określony zostanie zakres wykonanych prac.</w:t>
      </w:r>
    </w:p>
    <w:p w14:paraId="15F363E2" w14:textId="77777777" w:rsidR="00C5159E" w:rsidRDefault="00C5159E" w:rsidP="00101CBB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color w:val="auto"/>
          <w:szCs w:val="24"/>
        </w:rPr>
      </w:pPr>
    </w:p>
    <w:p w14:paraId="0EC8C418" w14:textId="305889B2" w:rsidR="00557C2F" w:rsidRDefault="00557C2F" w:rsidP="00101CBB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color w:val="auto"/>
          <w:szCs w:val="24"/>
        </w:rPr>
      </w:pPr>
      <w:r>
        <w:rPr>
          <w:rFonts w:asciiTheme="minorHAnsi" w:hAnsiTheme="minorHAnsi" w:cstheme="minorHAnsi"/>
          <w:b/>
          <w:color w:val="auto"/>
          <w:szCs w:val="24"/>
        </w:rPr>
        <w:t>§ 1</w:t>
      </w:r>
      <w:r w:rsidR="00C5159E">
        <w:rPr>
          <w:rFonts w:asciiTheme="minorHAnsi" w:hAnsiTheme="minorHAnsi" w:cstheme="minorHAnsi"/>
          <w:b/>
          <w:color w:val="auto"/>
          <w:szCs w:val="24"/>
        </w:rPr>
        <w:t>6</w:t>
      </w:r>
    </w:p>
    <w:p w14:paraId="4613B539" w14:textId="6D0C5FEC" w:rsidR="00101CBB" w:rsidRDefault="00101CBB" w:rsidP="00101CBB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color w:val="auto"/>
          <w:szCs w:val="24"/>
        </w:rPr>
      </w:pPr>
      <w:r w:rsidRPr="00DF4D15">
        <w:rPr>
          <w:rFonts w:asciiTheme="minorHAnsi" w:hAnsiTheme="minorHAnsi" w:cstheme="minorHAnsi"/>
          <w:b/>
          <w:color w:val="auto"/>
          <w:szCs w:val="24"/>
        </w:rPr>
        <w:t xml:space="preserve">Zmiany </w:t>
      </w:r>
      <w:r w:rsidR="00A70A2C">
        <w:rPr>
          <w:rFonts w:asciiTheme="minorHAnsi" w:hAnsiTheme="minorHAnsi" w:cstheme="minorHAnsi"/>
          <w:b/>
          <w:color w:val="auto"/>
          <w:szCs w:val="24"/>
        </w:rPr>
        <w:t>umowy</w:t>
      </w:r>
      <w:r w:rsidRPr="00DF4D15">
        <w:rPr>
          <w:rFonts w:asciiTheme="minorHAnsi" w:hAnsiTheme="minorHAnsi" w:cstheme="minorHAnsi"/>
          <w:b/>
          <w:color w:val="auto"/>
          <w:szCs w:val="24"/>
        </w:rPr>
        <w:t xml:space="preserve"> </w:t>
      </w:r>
    </w:p>
    <w:p w14:paraId="755C6C67" w14:textId="0F627A02" w:rsidR="00E56F52" w:rsidRDefault="00E56F52" w:rsidP="00E56F52">
      <w:pPr>
        <w:pStyle w:val="Akapitzlist"/>
        <w:numPr>
          <w:ilvl w:val="0"/>
          <w:numId w:val="121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Zmiana postanowień niniejszej umowy jest d</w:t>
      </w:r>
      <w:r w:rsidR="00FE5939" w:rsidRPr="001A39CB">
        <w:rPr>
          <w:rFonts w:asciiTheme="minorHAnsi" w:hAnsiTheme="minorHAnsi" w:cstheme="minorHAnsi"/>
        </w:rPr>
        <w:t>opuszczaln</w:t>
      </w:r>
      <w:r>
        <w:rPr>
          <w:rFonts w:asciiTheme="minorHAnsi" w:hAnsiTheme="minorHAnsi" w:cstheme="minorHAnsi"/>
        </w:rPr>
        <w:t xml:space="preserve">a wyłącznie w granicach unormowania </w:t>
      </w:r>
      <w:r w:rsidR="00245F5C">
        <w:rPr>
          <w:rFonts w:asciiTheme="minorHAnsi" w:hAnsiTheme="minorHAnsi" w:cstheme="minorHAnsi"/>
        </w:rPr>
        <w:t xml:space="preserve">zawartego w </w:t>
      </w:r>
      <w:r>
        <w:rPr>
          <w:rFonts w:asciiTheme="minorHAnsi" w:hAnsiTheme="minorHAnsi" w:cstheme="minorHAnsi"/>
        </w:rPr>
        <w:t>art. 455</w:t>
      </w:r>
      <w:r w:rsidR="00E93A3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ustawy pzp.</w:t>
      </w:r>
    </w:p>
    <w:p w14:paraId="4E03F540" w14:textId="1BA08DAE" w:rsidR="00FE5939" w:rsidRPr="003F0E05" w:rsidRDefault="003B4FEA" w:rsidP="003F0E05">
      <w:pPr>
        <w:pStyle w:val="Akapitzlist"/>
        <w:numPr>
          <w:ilvl w:val="0"/>
          <w:numId w:val="121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3B4FEA">
        <w:rPr>
          <w:rFonts w:asciiTheme="minorHAnsi" w:hAnsiTheme="minorHAnsi" w:cstheme="minorHAnsi"/>
        </w:rPr>
        <w:t>Zamawiający, działając w oparciu o art. 455 ust. 1 pkt 1) ustawy pzp</w:t>
      </w:r>
      <w:r w:rsidR="00245F5C">
        <w:rPr>
          <w:rFonts w:asciiTheme="minorHAnsi" w:hAnsiTheme="minorHAnsi" w:cstheme="minorHAnsi"/>
        </w:rPr>
        <w:t xml:space="preserve">, </w:t>
      </w:r>
      <w:r w:rsidR="003F0E05">
        <w:rPr>
          <w:rFonts w:asciiTheme="minorHAnsi" w:hAnsiTheme="minorHAnsi" w:cstheme="minorHAnsi"/>
        </w:rPr>
        <w:t xml:space="preserve">przewiduje następujące </w:t>
      </w:r>
      <w:r w:rsidR="00E56F52" w:rsidRPr="003F0E05">
        <w:rPr>
          <w:rFonts w:asciiTheme="minorHAnsi" w:hAnsiTheme="minorHAnsi" w:cstheme="minorHAnsi"/>
        </w:rPr>
        <w:t>okoliczności wprowadzania zmia</w:t>
      </w:r>
      <w:r w:rsidR="00767E2F">
        <w:rPr>
          <w:rFonts w:asciiTheme="minorHAnsi" w:hAnsiTheme="minorHAnsi" w:cstheme="minorHAnsi"/>
        </w:rPr>
        <w:t>n</w:t>
      </w:r>
      <w:r w:rsidR="00E56F52" w:rsidRPr="003F0E05">
        <w:rPr>
          <w:rFonts w:asciiTheme="minorHAnsi" w:hAnsiTheme="minorHAnsi" w:cstheme="minorHAnsi"/>
        </w:rPr>
        <w:t xml:space="preserve"> niniejszej umowy, </w:t>
      </w:r>
      <w:r w:rsidR="00FE5939" w:rsidRPr="003F0E05">
        <w:rPr>
          <w:rFonts w:asciiTheme="minorHAnsi" w:hAnsiTheme="minorHAnsi" w:cstheme="minorHAnsi"/>
        </w:rPr>
        <w:t xml:space="preserve">w stosunku do treści oferty, na podstawie której dokonano wyboru Wykonawcy: </w:t>
      </w:r>
    </w:p>
    <w:p w14:paraId="283E584A" w14:textId="260CA485" w:rsidR="00245F5C" w:rsidRPr="00245F5C" w:rsidRDefault="00245F5C" w:rsidP="001A39CB">
      <w:pPr>
        <w:pStyle w:val="Akapitzlist"/>
        <w:numPr>
          <w:ilvl w:val="0"/>
          <w:numId w:val="122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zmiana postanowień umowy w przypadku zmiany przepisów prawnych istotnych dla realizacji przedmiotu umowy;</w:t>
      </w:r>
    </w:p>
    <w:p w14:paraId="39133D7A" w14:textId="3415C3B9" w:rsidR="00101CBB" w:rsidRPr="001C3BF3" w:rsidRDefault="00FE5939" w:rsidP="001A39CB">
      <w:pPr>
        <w:pStyle w:val="Akapitzlist"/>
        <w:numPr>
          <w:ilvl w:val="0"/>
          <w:numId w:val="122"/>
        </w:numPr>
        <w:spacing w:line="276" w:lineRule="auto"/>
        <w:jc w:val="both"/>
        <w:rPr>
          <w:rFonts w:asciiTheme="minorHAnsi" w:hAnsiTheme="minorHAnsi" w:cstheme="minorHAnsi"/>
        </w:rPr>
      </w:pPr>
      <w:r w:rsidRPr="001C3BF3">
        <w:rPr>
          <w:rFonts w:asciiTheme="minorHAnsi" w:hAnsiTheme="minorHAnsi" w:cstheme="minorHAnsi"/>
          <w:color w:val="000000"/>
        </w:rPr>
        <w:t>zmian</w:t>
      </w:r>
      <w:r w:rsidR="00293D5A" w:rsidRPr="001C3BF3">
        <w:rPr>
          <w:rFonts w:asciiTheme="minorHAnsi" w:hAnsiTheme="minorHAnsi" w:cstheme="minorHAnsi"/>
          <w:color w:val="000000"/>
        </w:rPr>
        <w:t>a</w:t>
      </w:r>
      <w:r w:rsidRPr="001C3BF3">
        <w:rPr>
          <w:rFonts w:asciiTheme="minorHAnsi" w:hAnsiTheme="minorHAnsi" w:cstheme="minorHAnsi"/>
          <w:color w:val="000000"/>
        </w:rPr>
        <w:t xml:space="preserve"> terminu realizacji przedmiotu umowy</w:t>
      </w:r>
      <w:r w:rsidR="000F7DB4" w:rsidRPr="001C3BF3">
        <w:rPr>
          <w:rFonts w:asciiTheme="minorHAnsi" w:hAnsiTheme="minorHAnsi" w:cstheme="minorHAnsi"/>
          <w:color w:val="000000"/>
        </w:rPr>
        <w:t xml:space="preserve"> </w:t>
      </w:r>
      <w:r w:rsidR="00245F5C">
        <w:rPr>
          <w:rFonts w:asciiTheme="minorHAnsi" w:hAnsiTheme="minorHAnsi" w:cstheme="minorHAnsi"/>
          <w:color w:val="000000"/>
        </w:rPr>
        <w:t xml:space="preserve">(zarówno w kontekście terminu realizacji zakresu podstawowego zadania, jak i terminu realizacji zakresu opcjonalnego zadania) </w:t>
      </w:r>
      <w:r w:rsidR="000F7DB4" w:rsidRPr="001C3BF3">
        <w:rPr>
          <w:rFonts w:asciiTheme="minorHAnsi" w:hAnsiTheme="minorHAnsi" w:cstheme="minorHAnsi"/>
          <w:color w:val="000000"/>
        </w:rPr>
        <w:t>w przypadku</w:t>
      </w:r>
      <w:r w:rsidR="00293D5A" w:rsidRPr="001C3BF3">
        <w:rPr>
          <w:rFonts w:asciiTheme="minorHAnsi" w:hAnsiTheme="minorHAnsi" w:cstheme="minorHAnsi"/>
          <w:color w:val="000000"/>
        </w:rPr>
        <w:t xml:space="preserve">: </w:t>
      </w:r>
    </w:p>
    <w:p w14:paraId="4727ACB3" w14:textId="77777777" w:rsidR="00245F5C" w:rsidRPr="00307CA9" w:rsidRDefault="000F7DB4" w:rsidP="00307CA9">
      <w:pPr>
        <w:pStyle w:val="Akapitzlist"/>
        <w:numPr>
          <w:ilvl w:val="0"/>
          <w:numId w:val="160"/>
        </w:numPr>
        <w:tabs>
          <w:tab w:val="left" w:pos="1058"/>
        </w:tabs>
        <w:spacing w:line="276" w:lineRule="auto"/>
        <w:jc w:val="both"/>
        <w:rPr>
          <w:rFonts w:asciiTheme="minorHAnsi" w:hAnsiTheme="minorHAnsi" w:cstheme="minorHAnsi"/>
        </w:rPr>
      </w:pPr>
      <w:r w:rsidRPr="00307CA9">
        <w:rPr>
          <w:rFonts w:asciiTheme="minorHAnsi" w:hAnsiTheme="minorHAnsi" w:cstheme="minorHAnsi"/>
        </w:rPr>
        <w:t xml:space="preserve">wystąpienia okoliczności </w:t>
      </w:r>
      <w:r w:rsidR="00245F5C" w:rsidRPr="00307CA9">
        <w:rPr>
          <w:rFonts w:asciiTheme="minorHAnsi" w:hAnsiTheme="minorHAnsi" w:cstheme="minorHAnsi"/>
        </w:rPr>
        <w:t xml:space="preserve">zaistniałych w trakcie realizacji zadania, </w:t>
      </w:r>
      <w:r w:rsidRPr="00307CA9">
        <w:rPr>
          <w:rFonts w:asciiTheme="minorHAnsi" w:hAnsiTheme="minorHAnsi" w:cstheme="minorHAnsi"/>
        </w:rPr>
        <w:t xml:space="preserve">niezależnych od Wykonawcy przy zachowaniu przez niego należytej staranności, skutkujących niemożnością dotrzymania </w:t>
      </w:r>
      <w:r w:rsidR="000A13E9" w:rsidRPr="00307CA9">
        <w:rPr>
          <w:rFonts w:asciiTheme="minorHAnsi" w:hAnsiTheme="minorHAnsi" w:cstheme="minorHAnsi"/>
        </w:rPr>
        <w:t xml:space="preserve">wyznaczonego </w:t>
      </w:r>
      <w:r w:rsidRPr="00307CA9">
        <w:rPr>
          <w:rFonts w:asciiTheme="minorHAnsi" w:hAnsiTheme="minorHAnsi" w:cstheme="minorHAnsi"/>
        </w:rPr>
        <w:t xml:space="preserve">terminu realizacji przedmiotu </w:t>
      </w:r>
      <w:r w:rsidR="001A39CB" w:rsidRPr="00307CA9">
        <w:rPr>
          <w:rFonts w:asciiTheme="minorHAnsi" w:hAnsiTheme="minorHAnsi" w:cstheme="minorHAnsi"/>
        </w:rPr>
        <w:t>umowy</w:t>
      </w:r>
    </w:p>
    <w:p w14:paraId="51B3AB1C" w14:textId="77777777" w:rsidR="008C20E1" w:rsidRPr="00307CA9" w:rsidRDefault="008C20E1" w:rsidP="00307CA9">
      <w:pPr>
        <w:pStyle w:val="Akapitzlist"/>
        <w:numPr>
          <w:ilvl w:val="0"/>
          <w:numId w:val="160"/>
        </w:numPr>
        <w:tabs>
          <w:tab w:val="left" w:pos="1058"/>
        </w:tabs>
        <w:spacing w:line="276" w:lineRule="auto"/>
        <w:jc w:val="both"/>
        <w:rPr>
          <w:rFonts w:asciiTheme="minorHAnsi" w:hAnsiTheme="minorHAnsi" w:cstheme="minorHAnsi"/>
        </w:rPr>
      </w:pPr>
      <w:r w:rsidRPr="00307CA9">
        <w:rPr>
          <w:rFonts w:asciiTheme="minorHAnsi" w:hAnsiTheme="minorHAnsi" w:cstheme="minorHAnsi"/>
        </w:rPr>
        <w:t>wystąpienia okoliczności utrudniających lub uniemożliwiających wykonanie niezbędnych badań, pomiarów, podziałów nieruchomości itp., powodujących brak możliwości dotrzymania umownego terminu realizacji przedmiotu umowy;</w:t>
      </w:r>
    </w:p>
    <w:p w14:paraId="7ADED58E" w14:textId="74B83B31" w:rsidR="008C20E1" w:rsidRPr="00307CA9" w:rsidRDefault="008C20E1" w:rsidP="00307CA9">
      <w:pPr>
        <w:pStyle w:val="Akapitzlist"/>
        <w:numPr>
          <w:ilvl w:val="0"/>
          <w:numId w:val="160"/>
        </w:numPr>
        <w:tabs>
          <w:tab w:val="left" w:pos="1058"/>
        </w:tabs>
        <w:spacing w:line="276" w:lineRule="auto"/>
        <w:jc w:val="both"/>
        <w:rPr>
          <w:rFonts w:asciiTheme="minorHAnsi" w:hAnsiTheme="minorHAnsi" w:cstheme="minorHAnsi"/>
        </w:rPr>
      </w:pPr>
      <w:r w:rsidRPr="00307CA9">
        <w:rPr>
          <w:rFonts w:asciiTheme="minorHAnsi" w:hAnsiTheme="minorHAnsi" w:cstheme="minorHAnsi"/>
        </w:rPr>
        <w:t>uzasadnionych trudności w pozyskiwaniu materiałów wyjściowych do wykonania poszczególnych etapów lub elementów dokumentacji projektowej</w:t>
      </w:r>
    </w:p>
    <w:p w14:paraId="5A95046C" w14:textId="34E97602" w:rsidR="00245F5C" w:rsidRPr="00307CA9" w:rsidRDefault="00245F5C" w:rsidP="00307CA9">
      <w:pPr>
        <w:pStyle w:val="Akapitzlist"/>
        <w:numPr>
          <w:ilvl w:val="0"/>
          <w:numId w:val="160"/>
        </w:numPr>
        <w:tabs>
          <w:tab w:val="left" w:pos="1058"/>
        </w:tabs>
        <w:spacing w:line="276" w:lineRule="auto"/>
        <w:jc w:val="both"/>
        <w:rPr>
          <w:rFonts w:asciiTheme="minorHAnsi" w:hAnsiTheme="minorHAnsi" w:cstheme="minorHAnsi"/>
        </w:rPr>
      </w:pPr>
      <w:r w:rsidRPr="00307CA9">
        <w:rPr>
          <w:rFonts w:asciiTheme="minorHAnsi" w:hAnsiTheme="minorHAnsi" w:cstheme="minorHAnsi"/>
        </w:rPr>
        <w:t>konieczności wprowadzenia zmian</w:t>
      </w:r>
      <w:r w:rsidR="008C20E1" w:rsidRPr="00307CA9">
        <w:rPr>
          <w:rFonts w:asciiTheme="minorHAnsi" w:hAnsiTheme="minorHAnsi" w:cstheme="minorHAnsi"/>
        </w:rPr>
        <w:t>/aktualizacji</w:t>
      </w:r>
      <w:r w:rsidRPr="00307CA9">
        <w:rPr>
          <w:rFonts w:asciiTheme="minorHAnsi" w:hAnsiTheme="minorHAnsi" w:cstheme="minorHAnsi"/>
        </w:rPr>
        <w:t xml:space="preserve"> w dokumentacji projektowej, jeżeli konieczność</w:t>
      </w:r>
      <w:r w:rsidR="008C20E1" w:rsidRPr="00307CA9">
        <w:rPr>
          <w:rFonts w:asciiTheme="minorHAnsi" w:hAnsiTheme="minorHAnsi" w:cstheme="minorHAnsi"/>
        </w:rPr>
        <w:t xml:space="preserve"> </w:t>
      </w:r>
      <w:r w:rsidRPr="00307CA9">
        <w:rPr>
          <w:rFonts w:asciiTheme="minorHAnsi" w:hAnsiTheme="minorHAnsi" w:cstheme="minorHAnsi"/>
        </w:rPr>
        <w:t>ta wynika z nieprzewidzianych okoliczności, za które Wykonawca nie ponosi</w:t>
      </w:r>
      <w:r w:rsidR="008C20E1" w:rsidRPr="00307CA9">
        <w:rPr>
          <w:rFonts w:asciiTheme="minorHAnsi" w:hAnsiTheme="minorHAnsi" w:cstheme="minorHAnsi"/>
        </w:rPr>
        <w:t xml:space="preserve"> </w:t>
      </w:r>
      <w:r w:rsidRPr="00307CA9">
        <w:rPr>
          <w:rFonts w:asciiTheme="minorHAnsi" w:hAnsiTheme="minorHAnsi" w:cstheme="minorHAnsi"/>
        </w:rPr>
        <w:t>odpowiedzialności,</w:t>
      </w:r>
    </w:p>
    <w:p w14:paraId="7C8EAA49" w14:textId="653731B5" w:rsidR="00245F5C" w:rsidRPr="00307CA9" w:rsidRDefault="00245F5C" w:rsidP="00307CA9">
      <w:pPr>
        <w:pStyle w:val="Akapitzlist"/>
        <w:numPr>
          <w:ilvl w:val="0"/>
          <w:numId w:val="160"/>
        </w:numPr>
        <w:tabs>
          <w:tab w:val="left" w:pos="1058"/>
        </w:tabs>
        <w:spacing w:line="276" w:lineRule="auto"/>
        <w:jc w:val="both"/>
        <w:rPr>
          <w:rFonts w:asciiTheme="minorHAnsi" w:hAnsiTheme="minorHAnsi" w:cstheme="minorHAnsi"/>
        </w:rPr>
      </w:pPr>
      <w:r w:rsidRPr="00307CA9">
        <w:rPr>
          <w:rFonts w:asciiTheme="minorHAnsi" w:hAnsiTheme="minorHAnsi" w:cstheme="minorHAnsi"/>
        </w:rPr>
        <w:t xml:space="preserve">konieczności wykonania zamówień dodatkowych lub innych zamówień powiązanych, których udzielenie i wykonanie stało się konieczne, zasadne lub celowe, jeżeli ich wykonanie ma wpływ na termin i tryb realizacji zakresu podstawowego zdania </w:t>
      </w:r>
    </w:p>
    <w:p w14:paraId="2F1610C9" w14:textId="4047FC3A" w:rsidR="00245F5C" w:rsidRPr="00307CA9" w:rsidRDefault="008C20E1" w:rsidP="00307CA9">
      <w:pPr>
        <w:pStyle w:val="Akapitzlist"/>
        <w:numPr>
          <w:ilvl w:val="0"/>
          <w:numId w:val="160"/>
        </w:numPr>
        <w:spacing w:line="276" w:lineRule="auto"/>
        <w:jc w:val="both"/>
        <w:rPr>
          <w:rFonts w:asciiTheme="minorHAnsi" w:hAnsiTheme="minorHAnsi" w:cstheme="minorHAnsi"/>
        </w:rPr>
      </w:pPr>
      <w:r w:rsidRPr="00307CA9">
        <w:rPr>
          <w:rFonts w:asciiTheme="minorHAnsi" w:hAnsiTheme="minorHAnsi" w:cstheme="minorHAnsi"/>
        </w:rPr>
        <w:t>konieczności wykonania prac zamiennych, których wykonanie wpływa na zmianę terminu wykonania przedmiotu umowy;</w:t>
      </w:r>
    </w:p>
    <w:p w14:paraId="1CD5F89B" w14:textId="386F2B35" w:rsidR="00245F5C" w:rsidRPr="00307CA9" w:rsidRDefault="008C20E1" w:rsidP="00307CA9">
      <w:pPr>
        <w:pStyle w:val="Akapitzlist"/>
        <w:numPr>
          <w:ilvl w:val="0"/>
          <w:numId w:val="160"/>
        </w:numPr>
        <w:tabs>
          <w:tab w:val="left" w:pos="1058"/>
        </w:tabs>
        <w:spacing w:line="276" w:lineRule="auto"/>
        <w:jc w:val="both"/>
        <w:rPr>
          <w:rFonts w:asciiTheme="minorHAnsi" w:hAnsiTheme="minorHAnsi" w:cstheme="minorHAnsi"/>
        </w:rPr>
      </w:pPr>
      <w:r w:rsidRPr="00307CA9">
        <w:rPr>
          <w:rFonts w:asciiTheme="minorHAnsi" w:hAnsiTheme="minorHAnsi" w:cstheme="minorHAnsi"/>
        </w:rPr>
        <w:t xml:space="preserve">zaistnienia </w:t>
      </w:r>
      <w:r w:rsidR="00245F5C" w:rsidRPr="00307CA9">
        <w:rPr>
          <w:rFonts w:asciiTheme="minorHAnsi" w:hAnsiTheme="minorHAnsi" w:cstheme="minorHAnsi"/>
        </w:rPr>
        <w:t>okoliczności leżących po stronie Zamawiającego, powodujących konieczność wstrzymania/niemożność wykonania przedmiotu umowy w pierwotnie ustalonym terminie;</w:t>
      </w:r>
    </w:p>
    <w:p w14:paraId="6E8598A9" w14:textId="77777777" w:rsidR="00E11866" w:rsidRPr="00307CA9" w:rsidRDefault="008C20E1" w:rsidP="00307CA9">
      <w:pPr>
        <w:pStyle w:val="Akapitzlist"/>
        <w:numPr>
          <w:ilvl w:val="0"/>
          <w:numId w:val="160"/>
        </w:numPr>
        <w:tabs>
          <w:tab w:val="left" w:pos="1058"/>
        </w:tabs>
        <w:spacing w:line="276" w:lineRule="auto"/>
        <w:jc w:val="both"/>
        <w:rPr>
          <w:rFonts w:asciiTheme="minorHAnsi" w:hAnsiTheme="minorHAnsi" w:cstheme="minorHAnsi"/>
        </w:rPr>
      </w:pPr>
      <w:r w:rsidRPr="00307CA9">
        <w:rPr>
          <w:rFonts w:asciiTheme="minorHAnsi" w:hAnsiTheme="minorHAnsi" w:cstheme="minorHAnsi"/>
        </w:rPr>
        <w:t>zaistnienia okoliczności będących następstwem działania organów administracji, osób</w:t>
      </w:r>
      <w:r w:rsidR="00E11866" w:rsidRPr="00307CA9">
        <w:rPr>
          <w:rFonts w:asciiTheme="minorHAnsi" w:hAnsiTheme="minorHAnsi" w:cstheme="minorHAnsi"/>
        </w:rPr>
        <w:t xml:space="preserve"> </w:t>
      </w:r>
      <w:r w:rsidRPr="00307CA9">
        <w:rPr>
          <w:rFonts w:asciiTheme="minorHAnsi" w:hAnsiTheme="minorHAnsi" w:cstheme="minorHAnsi"/>
        </w:rPr>
        <w:t>indywidualnych lub innych podmiotów zewnętrznych, w szczególności:</w:t>
      </w:r>
    </w:p>
    <w:p w14:paraId="5CFC5109" w14:textId="27E220F1" w:rsidR="00E11866" w:rsidRDefault="008C20E1" w:rsidP="00307CA9">
      <w:pPr>
        <w:pStyle w:val="Akapitzlist"/>
        <w:tabs>
          <w:tab w:val="left" w:pos="1058"/>
        </w:tabs>
        <w:spacing w:line="276" w:lineRule="auto"/>
        <w:ind w:left="1440"/>
        <w:jc w:val="both"/>
        <w:rPr>
          <w:rFonts w:asciiTheme="minorHAnsi" w:hAnsiTheme="minorHAnsi" w:cstheme="minorHAnsi"/>
        </w:rPr>
      </w:pPr>
      <w:r w:rsidRPr="00E11866">
        <w:rPr>
          <w:rFonts w:asciiTheme="minorHAnsi" w:hAnsiTheme="minorHAnsi" w:cstheme="minorHAnsi"/>
        </w:rPr>
        <w:t>− w przypadku przedłużenia się procedur administracyjnych, uzgodnieniowych,</w:t>
      </w:r>
      <w:r w:rsidR="00E11866">
        <w:rPr>
          <w:rFonts w:asciiTheme="minorHAnsi" w:hAnsiTheme="minorHAnsi" w:cstheme="minorHAnsi"/>
        </w:rPr>
        <w:t xml:space="preserve"> </w:t>
      </w:r>
      <w:r w:rsidRPr="00E11866">
        <w:rPr>
          <w:rFonts w:asciiTheme="minorHAnsi" w:hAnsiTheme="minorHAnsi" w:cstheme="minorHAnsi"/>
        </w:rPr>
        <w:t>opiniodawczych na etapie wydawania opinii, uzgodnień, zgód, postanowień i decyzji administracyjnych, jeżeli przedłużenie to nie wynika z winy Wykonawcy,</w:t>
      </w:r>
    </w:p>
    <w:p w14:paraId="3DCD39BA" w14:textId="0901094B" w:rsidR="00E11866" w:rsidRDefault="008C20E1" w:rsidP="00307CA9">
      <w:pPr>
        <w:pStyle w:val="Akapitzlist"/>
        <w:tabs>
          <w:tab w:val="left" w:pos="1058"/>
        </w:tabs>
        <w:spacing w:line="276" w:lineRule="auto"/>
        <w:ind w:left="1440"/>
        <w:jc w:val="both"/>
        <w:rPr>
          <w:rFonts w:asciiTheme="minorHAnsi" w:hAnsiTheme="minorHAnsi" w:cstheme="minorHAnsi"/>
        </w:rPr>
      </w:pPr>
      <w:r w:rsidRPr="00E11866">
        <w:rPr>
          <w:rFonts w:asciiTheme="minorHAnsi" w:hAnsiTheme="minorHAnsi" w:cstheme="minorHAnsi"/>
        </w:rPr>
        <w:t xml:space="preserve">− w przypadku przedłużających się konsultacji społecznych, sprzeciwów lub protestów mieszkańców, bądź innych podmiotów, których dotyczy realizacja </w:t>
      </w:r>
      <w:r w:rsidR="00E11866">
        <w:rPr>
          <w:rFonts w:asciiTheme="minorHAnsi" w:hAnsiTheme="minorHAnsi" w:cstheme="minorHAnsi"/>
        </w:rPr>
        <w:t>przedmiotu umowy</w:t>
      </w:r>
      <w:r w:rsidRPr="00E11866">
        <w:rPr>
          <w:rFonts w:asciiTheme="minorHAnsi" w:hAnsiTheme="minorHAnsi" w:cstheme="minorHAnsi"/>
        </w:rPr>
        <w:t>, mających wpływ na termin realizacji przedmiotu umowy,</w:t>
      </w:r>
    </w:p>
    <w:p w14:paraId="75FAEDD5" w14:textId="77777777" w:rsidR="00E11866" w:rsidRDefault="008C20E1" w:rsidP="00307CA9">
      <w:pPr>
        <w:pStyle w:val="Akapitzlist"/>
        <w:tabs>
          <w:tab w:val="left" w:pos="1058"/>
        </w:tabs>
        <w:spacing w:line="276" w:lineRule="auto"/>
        <w:ind w:left="1440"/>
        <w:jc w:val="both"/>
        <w:rPr>
          <w:rFonts w:asciiTheme="minorHAnsi" w:hAnsiTheme="minorHAnsi" w:cstheme="minorHAnsi"/>
        </w:rPr>
      </w:pPr>
      <w:r w:rsidRPr="00E11866">
        <w:rPr>
          <w:rFonts w:asciiTheme="minorHAnsi" w:hAnsiTheme="minorHAnsi" w:cstheme="minorHAnsi"/>
        </w:rPr>
        <w:t>− w przypadku wystąpienia nieprzewidzianych kolizji z planowanymi lub równolegle prowadzonymi przez Zamawiającego lub inne podmioty inwestycjami/zadaniami w zakresie niezbędnym do uniknięcia lub usunięcia tych kolizji oraz w sytuacji, gdy wykonywanie przedmiotu umowy nie będzie możliwe ze względu na obowiązek skoordynowania prac z wykonawcą innego zadania,</w:t>
      </w:r>
    </w:p>
    <w:p w14:paraId="0BBB57DA" w14:textId="77777777" w:rsidR="00E11866" w:rsidRDefault="008C20E1" w:rsidP="00307CA9">
      <w:pPr>
        <w:pStyle w:val="Akapitzlist"/>
        <w:tabs>
          <w:tab w:val="left" w:pos="1058"/>
        </w:tabs>
        <w:spacing w:line="276" w:lineRule="auto"/>
        <w:ind w:left="1440"/>
        <w:jc w:val="both"/>
        <w:rPr>
          <w:rFonts w:asciiTheme="minorHAnsi" w:hAnsiTheme="minorHAnsi" w:cstheme="minorHAnsi"/>
        </w:rPr>
      </w:pPr>
      <w:r w:rsidRPr="00E11866">
        <w:rPr>
          <w:rFonts w:asciiTheme="minorHAnsi" w:hAnsiTheme="minorHAnsi" w:cstheme="minorHAnsi"/>
        </w:rPr>
        <w:t>− w przypadku wystąpienia sprzeciwu właścicieli / władających terenem na wykonanie prac przygotowawczych (np. pomiarów geodezyjnych, odkrywek geologicznych, etc.), mającego wpływ na termin i tryb realizacji przedmiotu umowy,</w:t>
      </w:r>
    </w:p>
    <w:p w14:paraId="0E1BA675" w14:textId="236B3196" w:rsidR="008C20E1" w:rsidRPr="00307CA9" w:rsidRDefault="008C20E1" w:rsidP="00307CA9">
      <w:pPr>
        <w:pStyle w:val="Akapitzlist"/>
        <w:numPr>
          <w:ilvl w:val="0"/>
          <w:numId w:val="160"/>
        </w:numPr>
        <w:tabs>
          <w:tab w:val="left" w:pos="1058"/>
        </w:tabs>
        <w:spacing w:line="276" w:lineRule="auto"/>
        <w:jc w:val="both"/>
        <w:rPr>
          <w:rFonts w:asciiTheme="minorHAnsi" w:hAnsiTheme="minorHAnsi" w:cstheme="minorHAnsi"/>
        </w:rPr>
      </w:pPr>
      <w:r w:rsidRPr="00307CA9">
        <w:rPr>
          <w:rFonts w:asciiTheme="minorHAnsi" w:hAnsiTheme="minorHAnsi" w:cstheme="minorHAnsi"/>
        </w:rPr>
        <w:lastRenderedPageBreak/>
        <w:t>wystąpieni</w:t>
      </w:r>
      <w:r w:rsidR="00307CA9">
        <w:rPr>
          <w:rFonts w:asciiTheme="minorHAnsi" w:hAnsiTheme="minorHAnsi" w:cstheme="minorHAnsi"/>
        </w:rPr>
        <w:t>a</w:t>
      </w:r>
      <w:r w:rsidRPr="00307CA9">
        <w:rPr>
          <w:rFonts w:asciiTheme="minorHAnsi" w:hAnsiTheme="minorHAnsi" w:cstheme="minorHAnsi"/>
        </w:rPr>
        <w:t xml:space="preserve"> niezależnych od Wykonawcy przyczyn technologicznych wpływający</w:t>
      </w:r>
      <w:r w:rsidR="00E11866" w:rsidRPr="00307CA9">
        <w:rPr>
          <w:rFonts w:asciiTheme="minorHAnsi" w:hAnsiTheme="minorHAnsi" w:cstheme="minorHAnsi"/>
        </w:rPr>
        <w:t xml:space="preserve">ch </w:t>
      </w:r>
      <w:r w:rsidRPr="00307CA9">
        <w:rPr>
          <w:rFonts w:asciiTheme="minorHAnsi" w:hAnsiTheme="minorHAnsi" w:cstheme="minorHAnsi"/>
        </w:rPr>
        <w:t xml:space="preserve">na realizację przedmiotu </w:t>
      </w:r>
      <w:r w:rsidR="00307CA9">
        <w:rPr>
          <w:rFonts w:asciiTheme="minorHAnsi" w:hAnsiTheme="minorHAnsi" w:cstheme="minorHAnsi"/>
        </w:rPr>
        <w:t xml:space="preserve">umowy </w:t>
      </w:r>
      <w:r w:rsidRPr="00307CA9">
        <w:rPr>
          <w:rFonts w:asciiTheme="minorHAnsi" w:hAnsiTheme="minorHAnsi" w:cstheme="minorHAnsi"/>
        </w:rPr>
        <w:t>i przyjęte rozwiązania technologiczne</w:t>
      </w:r>
      <w:r w:rsidR="00307CA9">
        <w:rPr>
          <w:rFonts w:asciiTheme="minorHAnsi" w:hAnsiTheme="minorHAnsi" w:cstheme="minorHAnsi"/>
        </w:rPr>
        <w:t>;</w:t>
      </w:r>
    </w:p>
    <w:p w14:paraId="45BF3DF0" w14:textId="318AA76E" w:rsidR="008C20E1" w:rsidRPr="00A90E43" w:rsidRDefault="008C20E1" w:rsidP="00307CA9">
      <w:pPr>
        <w:pStyle w:val="Akapitzlist"/>
        <w:numPr>
          <w:ilvl w:val="0"/>
          <w:numId w:val="160"/>
        </w:numPr>
        <w:tabs>
          <w:tab w:val="left" w:pos="1058"/>
        </w:tabs>
        <w:spacing w:line="276" w:lineRule="auto"/>
        <w:jc w:val="both"/>
        <w:rPr>
          <w:rFonts w:asciiTheme="minorHAnsi" w:hAnsiTheme="minorHAnsi" w:cstheme="minorHAnsi"/>
        </w:rPr>
      </w:pPr>
      <w:r w:rsidRPr="00307CA9">
        <w:rPr>
          <w:rFonts w:asciiTheme="minorHAnsi" w:hAnsiTheme="minorHAnsi" w:cstheme="minorHAnsi"/>
        </w:rPr>
        <w:t>wystąpieni</w:t>
      </w:r>
      <w:r w:rsidR="00307CA9">
        <w:rPr>
          <w:rFonts w:asciiTheme="minorHAnsi" w:hAnsiTheme="minorHAnsi" w:cstheme="minorHAnsi"/>
        </w:rPr>
        <w:t>a</w:t>
      </w:r>
      <w:r w:rsidRPr="00307CA9">
        <w:rPr>
          <w:rFonts w:asciiTheme="minorHAnsi" w:hAnsiTheme="minorHAnsi" w:cstheme="minorHAnsi"/>
        </w:rPr>
        <w:t xml:space="preserve"> niezgodności pomiędzy stanem istniejącym w terenie a tym wynikającym</w:t>
      </w:r>
      <w:r w:rsidR="00E11866" w:rsidRPr="00307CA9">
        <w:rPr>
          <w:rFonts w:asciiTheme="minorHAnsi" w:hAnsiTheme="minorHAnsi" w:cstheme="minorHAnsi"/>
        </w:rPr>
        <w:t xml:space="preserve"> </w:t>
      </w:r>
      <w:r w:rsidRPr="0054025B">
        <w:rPr>
          <w:rFonts w:asciiTheme="minorHAnsi" w:hAnsiTheme="minorHAnsi" w:cstheme="minorHAnsi"/>
        </w:rPr>
        <w:t>z map lub innej dokumentacji geodezyjnej, w tym wystąpieniem niezgodności pomiędzy</w:t>
      </w:r>
      <w:r w:rsidR="00E11866" w:rsidRPr="0054025B">
        <w:rPr>
          <w:rFonts w:asciiTheme="minorHAnsi" w:hAnsiTheme="minorHAnsi" w:cstheme="minorHAnsi"/>
        </w:rPr>
        <w:t xml:space="preserve"> </w:t>
      </w:r>
      <w:r w:rsidRPr="0054025B">
        <w:rPr>
          <w:rFonts w:asciiTheme="minorHAnsi" w:hAnsiTheme="minorHAnsi" w:cstheme="minorHAnsi"/>
        </w:rPr>
        <w:t>częścią opisową a kartograficzną ewidencji gruntów</w:t>
      </w:r>
      <w:r w:rsidR="00307CA9" w:rsidRPr="0054025B">
        <w:rPr>
          <w:rFonts w:asciiTheme="minorHAnsi" w:hAnsiTheme="minorHAnsi" w:cstheme="minorHAnsi"/>
        </w:rPr>
        <w:t>;</w:t>
      </w:r>
    </w:p>
    <w:p w14:paraId="1F49B076" w14:textId="553C9A9D" w:rsidR="00472AC9" w:rsidRPr="00A90E43" w:rsidRDefault="0054025B" w:rsidP="00307CA9">
      <w:pPr>
        <w:pStyle w:val="Akapitzlist"/>
        <w:numPr>
          <w:ilvl w:val="0"/>
          <w:numId w:val="160"/>
        </w:numPr>
        <w:spacing w:line="276" w:lineRule="auto"/>
        <w:jc w:val="both"/>
        <w:rPr>
          <w:rFonts w:asciiTheme="minorHAnsi" w:hAnsiTheme="minorHAnsi" w:cstheme="minorHAnsi"/>
        </w:rPr>
      </w:pPr>
      <w:r w:rsidRPr="00A90E43">
        <w:rPr>
          <w:rFonts w:asciiTheme="minorHAnsi" w:hAnsiTheme="minorHAnsi" w:cstheme="minorHAnsi"/>
        </w:rPr>
        <w:t xml:space="preserve">zaistnienia </w:t>
      </w:r>
      <w:r w:rsidR="00472AC9" w:rsidRPr="00A90E43">
        <w:rPr>
          <w:rFonts w:asciiTheme="minorHAnsi" w:hAnsiTheme="minorHAnsi" w:cstheme="minorHAnsi"/>
        </w:rPr>
        <w:t xml:space="preserve">obiektywnych okoliczności mających wpływ na </w:t>
      </w:r>
      <w:r w:rsidR="00A13309" w:rsidRPr="00A90E43">
        <w:rPr>
          <w:rFonts w:asciiTheme="minorHAnsi" w:hAnsiTheme="minorHAnsi" w:cstheme="minorHAnsi"/>
        </w:rPr>
        <w:t xml:space="preserve">zmianę </w:t>
      </w:r>
      <w:r w:rsidR="00472AC9" w:rsidRPr="00A90E43">
        <w:rPr>
          <w:rFonts w:asciiTheme="minorHAnsi" w:hAnsiTheme="minorHAnsi" w:cstheme="minorHAnsi"/>
        </w:rPr>
        <w:t>terminu zakończenia robót budowlanych realizowanych na podstawie dokumentacji projektowej</w:t>
      </w:r>
      <w:r w:rsidR="00A13309" w:rsidRPr="00A90E43">
        <w:rPr>
          <w:rFonts w:asciiTheme="minorHAnsi" w:hAnsiTheme="minorHAnsi" w:cstheme="minorHAnsi"/>
        </w:rPr>
        <w:t xml:space="preserve"> opracowanej w ramach zakresu podstawowego zadania</w:t>
      </w:r>
      <w:r w:rsidRPr="00A90E43">
        <w:rPr>
          <w:rFonts w:asciiTheme="minorHAnsi" w:hAnsiTheme="minorHAnsi" w:cstheme="minorHAnsi"/>
        </w:rPr>
        <w:t>;</w:t>
      </w:r>
    </w:p>
    <w:p w14:paraId="05F3B308" w14:textId="77777777" w:rsidR="0054025B" w:rsidRPr="00A90E43" w:rsidRDefault="0054025B" w:rsidP="0054025B">
      <w:pPr>
        <w:pStyle w:val="Akapitzlist"/>
        <w:numPr>
          <w:ilvl w:val="0"/>
          <w:numId w:val="160"/>
        </w:numPr>
        <w:spacing w:line="276" w:lineRule="auto"/>
        <w:jc w:val="both"/>
        <w:rPr>
          <w:rFonts w:asciiTheme="minorHAnsi" w:hAnsiTheme="minorHAnsi" w:cstheme="minorHAnsi"/>
        </w:rPr>
      </w:pPr>
      <w:r w:rsidRPr="00A90E43">
        <w:rPr>
          <w:rFonts w:asciiTheme="minorHAnsi" w:hAnsiTheme="minorHAnsi" w:cstheme="minorHAnsi"/>
        </w:rPr>
        <w:t>wystąpieniem okoliczności, których Strony nie były w stanie przewidzieć pomimo zachowania należytej staranności;</w:t>
      </w:r>
    </w:p>
    <w:p w14:paraId="6E5F3356" w14:textId="79FA2FAB" w:rsidR="0054025B" w:rsidRPr="00A90E43" w:rsidRDefault="0054025B" w:rsidP="0054025B">
      <w:pPr>
        <w:pStyle w:val="Akapitzlist"/>
        <w:numPr>
          <w:ilvl w:val="0"/>
          <w:numId w:val="160"/>
        </w:numPr>
        <w:spacing w:line="276" w:lineRule="auto"/>
        <w:jc w:val="both"/>
        <w:rPr>
          <w:rFonts w:asciiTheme="minorHAnsi" w:hAnsiTheme="minorHAnsi" w:cstheme="minorHAnsi"/>
        </w:rPr>
      </w:pPr>
      <w:r w:rsidRPr="00A90E43">
        <w:rPr>
          <w:rFonts w:asciiTheme="minorHAnsi" w:hAnsiTheme="minorHAnsi" w:cstheme="minorHAnsi"/>
        </w:rPr>
        <w:t xml:space="preserve"> zaistnieniem innych okoliczności niezależnych od Wykonawcy, a mających wpływ na termin realizacji przedmiotu umowy.</w:t>
      </w:r>
    </w:p>
    <w:p w14:paraId="426EAE5C" w14:textId="2AF1488E" w:rsidR="0054025B" w:rsidRPr="00A90E43" w:rsidRDefault="007F52CE" w:rsidP="0054025B">
      <w:pPr>
        <w:pStyle w:val="Tekstpodstawowy"/>
        <w:spacing w:line="276" w:lineRule="auto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- </w:t>
      </w:r>
      <w:r w:rsidR="0054025B" w:rsidRPr="00A90E43">
        <w:rPr>
          <w:rFonts w:asciiTheme="minorHAnsi" w:hAnsiTheme="minorHAnsi" w:cstheme="minorHAnsi"/>
          <w:color w:val="auto"/>
        </w:rPr>
        <w:t>Termin realizacji przedmiotu umowy może ulec wydłużeniu o czas trwania okoliczności stanowiących przeszkody w realizacji przedmiotu umowy, mające wpływ na tryb i termin jego wykonania (w tym o okres niezbędny do przywrócenia warunków umożliwiających właściwą i zgodną ze sztuką techniczną realizację prac).</w:t>
      </w:r>
    </w:p>
    <w:p w14:paraId="27BB3428" w14:textId="43B5C3DD" w:rsidR="00101CBB" w:rsidRPr="00A90E43" w:rsidRDefault="00101CBB" w:rsidP="001A39CB">
      <w:pPr>
        <w:pStyle w:val="Tekstpodstawowy"/>
        <w:numPr>
          <w:ilvl w:val="0"/>
          <w:numId w:val="122"/>
        </w:numPr>
        <w:spacing w:line="276" w:lineRule="auto"/>
        <w:jc w:val="left"/>
        <w:rPr>
          <w:rFonts w:asciiTheme="minorHAnsi" w:hAnsiTheme="minorHAnsi" w:cstheme="minorHAnsi"/>
          <w:color w:val="auto"/>
          <w:szCs w:val="24"/>
        </w:rPr>
      </w:pPr>
      <w:r w:rsidRPr="00A90E43">
        <w:rPr>
          <w:rFonts w:asciiTheme="minorHAnsi" w:hAnsiTheme="minorHAnsi" w:cstheme="minorHAnsi"/>
          <w:color w:val="auto"/>
          <w:szCs w:val="24"/>
        </w:rPr>
        <w:t>zmiana wysokości wynagrodzenia należnego Wykonawcy, sposobu, zakresu wykonania prac</w:t>
      </w:r>
      <w:r w:rsidR="00E01A5B" w:rsidRPr="00A90E43">
        <w:rPr>
          <w:rFonts w:asciiTheme="minorHAnsi" w:hAnsiTheme="minorHAnsi" w:cstheme="minorHAnsi"/>
          <w:color w:val="auto"/>
          <w:szCs w:val="24"/>
        </w:rPr>
        <w:t xml:space="preserve"> w przypadku:</w:t>
      </w:r>
    </w:p>
    <w:p w14:paraId="612BDAE6" w14:textId="77777777" w:rsidR="009058D9" w:rsidRPr="00A90E43" w:rsidRDefault="00101CBB" w:rsidP="001A39CB">
      <w:pPr>
        <w:pStyle w:val="Tekstpodstawowy"/>
        <w:numPr>
          <w:ilvl w:val="0"/>
          <w:numId w:val="125"/>
        </w:numPr>
        <w:spacing w:line="276" w:lineRule="auto"/>
        <w:jc w:val="left"/>
        <w:rPr>
          <w:rFonts w:asciiTheme="minorHAnsi" w:hAnsiTheme="minorHAnsi" w:cstheme="minorHAnsi"/>
          <w:color w:val="auto"/>
          <w:szCs w:val="24"/>
        </w:rPr>
      </w:pPr>
      <w:r w:rsidRPr="00A90E43">
        <w:rPr>
          <w:rFonts w:asciiTheme="minorHAnsi" w:hAnsiTheme="minorHAnsi" w:cstheme="minorHAnsi"/>
          <w:color w:val="auto"/>
          <w:szCs w:val="24"/>
        </w:rPr>
        <w:t xml:space="preserve">wystąpienia okoliczności niezależnych od Stron </w:t>
      </w:r>
      <w:r w:rsidR="00E01A5B" w:rsidRPr="00A90E43">
        <w:rPr>
          <w:rFonts w:asciiTheme="minorHAnsi" w:hAnsiTheme="minorHAnsi" w:cstheme="minorHAnsi"/>
          <w:color w:val="auto"/>
          <w:szCs w:val="24"/>
        </w:rPr>
        <w:t>u</w:t>
      </w:r>
      <w:r w:rsidRPr="00A90E43">
        <w:rPr>
          <w:rFonts w:asciiTheme="minorHAnsi" w:hAnsiTheme="minorHAnsi" w:cstheme="minorHAnsi"/>
          <w:color w:val="auto"/>
          <w:szCs w:val="24"/>
        </w:rPr>
        <w:t xml:space="preserve">mowy, uzasadnionych wnioskiem Strony występującej o zmianę; </w:t>
      </w:r>
    </w:p>
    <w:p w14:paraId="7164EC79" w14:textId="2A991A7F" w:rsidR="00B46777" w:rsidRPr="00A90E43" w:rsidRDefault="009058D9" w:rsidP="001A39CB">
      <w:pPr>
        <w:pStyle w:val="Tekstpodstawowy"/>
        <w:numPr>
          <w:ilvl w:val="0"/>
          <w:numId w:val="125"/>
        </w:numPr>
        <w:spacing w:line="276" w:lineRule="auto"/>
        <w:jc w:val="left"/>
        <w:rPr>
          <w:rFonts w:asciiTheme="minorHAnsi" w:hAnsiTheme="minorHAnsi" w:cstheme="minorHAnsi"/>
          <w:color w:val="auto"/>
          <w:szCs w:val="24"/>
        </w:rPr>
      </w:pPr>
      <w:r w:rsidRPr="00A90E43">
        <w:rPr>
          <w:rFonts w:asciiTheme="minorHAnsi" w:hAnsiTheme="minorHAnsi" w:cstheme="minorHAnsi"/>
          <w:color w:val="auto"/>
        </w:rPr>
        <w:t>konieczności wykonania zamówień/</w:t>
      </w:r>
      <w:r w:rsidR="00B46777" w:rsidRPr="00A90E43">
        <w:rPr>
          <w:rFonts w:asciiTheme="minorHAnsi" w:hAnsiTheme="minorHAnsi" w:cstheme="minorHAnsi"/>
          <w:color w:val="auto"/>
        </w:rPr>
        <w:t>usług</w:t>
      </w:r>
      <w:r w:rsidRPr="00A90E43">
        <w:rPr>
          <w:rFonts w:asciiTheme="minorHAnsi" w:hAnsiTheme="minorHAnsi" w:cstheme="minorHAnsi"/>
          <w:color w:val="auto"/>
        </w:rPr>
        <w:t xml:space="preserve"> dodatkowych (np. dodatkowych badań, ekspertyz, analiz), nieujętych w zamówieniu podstawowym, warunkujących prawidłowe wykonanie przedmiotu umowy, </w:t>
      </w:r>
      <w:r w:rsidRPr="00A90E43">
        <w:rPr>
          <w:rFonts w:asciiTheme="minorHAnsi" w:hAnsiTheme="minorHAnsi" w:cstheme="minorHAnsi"/>
          <w:color w:val="auto"/>
          <w:shd w:val="clear" w:color="auto" w:fill="FFFFFF"/>
        </w:rPr>
        <w:t>o ile stały się niezbędne i celowe, oraz nie powodują zmiany ogólnego charakteru umowy</w:t>
      </w:r>
      <w:r w:rsidR="00B46777" w:rsidRPr="00A90E43">
        <w:rPr>
          <w:rFonts w:asciiTheme="minorHAnsi" w:hAnsiTheme="minorHAnsi" w:cstheme="minorHAnsi"/>
          <w:color w:val="auto"/>
          <w:shd w:val="clear" w:color="auto" w:fill="FFFFFF"/>
        </w:rPr>
        <w:t xml:space="preserve">, z zastrzeżeniem, że </w:t>
      </w:r>
      <w:r w:rsidR="00B46777" w:rsidRPr="00A90E43">
        <w:rPr>
          <w:rFonts w:asciiTheme="minorHAnsi" w:hAnsiTheme="minorHAnsi" w:cstheme="minorHAnsi"/>
          <w:color w:val="auto"/>
        </w:rPr>
        <w:t xml:space="preserve">wartość każdej kolejnej zmiany nie przekroczy </w:t>
      </w:r>
      <w:r w:rsidR="00B46777" w:rsidRPr="00A90E43">
        <w:rPr>
          <w:rFonts w:asciiTheme="minorHAnsi" w:hAnsiTheme="minorHAnsi" w:cstheme="minorHAnsi"/>
          <w:bCs/>
          <w:color w:val="auto"/>
        </w:rPr>
        <w:t>25 %</w:t>
      </w:r>
      <w:r w:rsidR="00B46777" w:rsidRPr="00A90E43">
        <w:rPr>
          <w:rFonts w:asciiTheme="minorHAnsi" w:hAnsiTheme="minorHAnsi" w:cstheme="minorHAnsi"/>
          <w:color w:val="auto"/>
        </w:rPr>
        <w:t xml:space="preserve"> podstawowej wartości wynagrodzenia umownego brutto, o którym mowa w § 4 ust. 1 umowy;</w:t>
      </w:r>
    </w:p>
    <w:p w14:paraId="7E2138FB" w14:textId="5B93E3B4" w:rsidR="001A3FAE" w:rsidRPr="00A90E43" w:rsidRDefault="001A3FAE" w:rsidP="001A39CB">
      <w:pPr>
        <w:pStyle w:val="Tekstpodstawowy"/>
        <w:numPr>
          <w:ilvl w:val="0"/>
          <w:numId w:val="125"/>
        </w:numPr>
        <w:spacing w:line="276" w:lineRule="auto"/>
        <w:jc w:val="left"/>
        <w:rPr>
          <w:rFonts w:asciiTheme="minorHAnsi" w:hAnsiTheme="minorHAnsi" w:cstheme="minorHAnsi"/>
          <w:color w:val="auto"/>
          <w:szCs w:val="24"/>
        </w:rPr>
      </w:pPr>
      <w:r w:rsidRPr="00A90E43">
        <w:rPr>
          <w:rFonts w:asciiTheme="minorHAnsi" w:hAnsiTheme="minorHAnsi" w:cstheme="minorHAnsi"/>
          <w:color w:val="auto"/>
        </w:rPr>
        <w:t>istotnej zmiany przepisów regulujących wykonanie prac projektowych stanowiących przedmiot umowy;</w:t>
      </w:r>
    </w:p>
    <w:p w14:paraId="7402BF85" w14:textId="6675FEA4" w:rsidR="00101CBB" w:rsidRPr="00A90E43" w:rsidRDefault="00101CBB" w:rsidP="001A39CB">
      <w:pPr>
        <w:pStyle w:val="Tekstpodstawowy"/>
        <w:numPr>
          <w:ilvl w:val="0"/>
          <w:numId w:val="125"/>
        </w:numPr>
        <w:spacing w:line="276" w:lineRule="auto"/>
        <w:jc w:val="left"/>
        <w:rPr>
          <w:rFonts w:asciiTheme="minorHAnsi" w:hAnsiTheme="minorHAnsi" w:cstheme="minorHAnsi"/>
          <w:color w:val="auto"/>
          <w:szCs w:val="24"/>
        </w:rPr>
      </w:pPr>
      <w:r w:rsidRPr="00A90E43">
        <w:rPr>
          <w:rFonts w:asciiTheme="minorHAnsi" w:hAnsiTheme="minorHAnsi" w:cstheme="minorHAnsi"/>
          <w:color w:val="auto"/>
          <w:szCs w:val="24"/>
        </w:rPr>
        <w:t xml:space="preserve">gdy </w:t>
      </w:r>
      <w:r w:rsidR="001A3FAE" w:rsidRPr="00A90E43">
        <w:rPr>
          <w:rFonts w:asciiTheme="minorHAnsi" w:hAnsiTheme="minorHAnsi" w:cstheme="minorHAnsi"/>
          <w:color w:val="auto"/>
          <w:szCs w:val="24"/>
        </w:rPr>
        <w:t xml:space="preserve">trakcie </w:t>
      </w:r>
      <w:r w:rsidRPr="00A90E43">
        <w:rPr>
          <w:rFonts w:asciiTheme="minorHAnsi" w:hAnsiTheme="minorHAnsi" w:cstheme="minorHAnsi"/>
          <w:color w:val="auto"/>
          <w:szCs w:val="24"/>
        </w:rPr>
        <w:t xml:space="preserve">realizacji przedmiotu umowy </w:t>
      </w:r>
      <w:r w:rsidR="001A3FAE" w:rsidRPr="00A90E43">
        <w:rPr>
          <w:rFonts w:asciiTheme="minorHAnsi" w:hAnsiTheme="minorHAnsi" w:cstheme="minorHAnsi"/>
          <w:color w:val="auto"/>
          <w:szCs w:val="24"/>
        </w:rPr>
        <w:t>tj.  w trakcie</w:t>
      </w:r>
      <w:r w:rsidRPr="00A90E43">
        <w:rPr>
          <w:rFonts w:asciiTheme="minorHAnsi" w:hAnsiTheme="minorHAnsi" w:cstheme="minorHAnsi"/>
          <w:color w:val="auto"/>
          <w:szCs w:val="24"/>
        </w:rPr>
        <w:t xml:space="preserve"> uzgadniani</w:t>
      </w:r>
      <w:r w:rsidR="001A3FAE" w:rsidRPr="00A90E43">
        <w:rPr>
          <w:rFonts w:asciiTheme="minorHAnsi" w:hAnsiTheme="minorHAnsi" w:cstheme="minorHAnsi"/>
          <w:color w:val="auto"/>
          <w:szCs w:val="24"/>
        </w:rPr>
        <w:t>a</w:t>
      </w:r>
      <w:r w:rsidRPr="00A90E43">
        <w:rPr>
          <w:rFonts w:asciiTheme="minorHAnsi" w:hAnsiTheme="minorHAnsi" w:cstheme="minorHAnsi"/>
          <w:color w:val="auto"/>
          <w:szCs w:val="24"/>
        </w:rPr>
        <w:t>, opiniowani</w:t>
      </w:r>
      <w:r w:rsidR="001A3FAE" w:rsidRPr="00A90E43">
        <w:rPr>
          <w:rFonts w:asciiTheme="minorHAnsi" w:hAnsiTheme="minorHAnsi" w:cstheme="minorHAnsi"/>
          <w:color w:val="auto"/>
          <w:szCs w:val="24"/>
        </w:rPr>
        <w:t>a</w:t>
      </w:r>
      <w:r w:rsidRPr="00A90E43">
        <w:rPr>
          <w:rFonts w:asciiTheme="minorHAnsi" w:hAnsiTheme="minorHAnsi" w:cstheme="minorHAnsi"/>
          <w:color w:val="auto"/>
          <w:szCs w:val="24"/>
        </w:rPr>
        <w:t xml:space="preserve"> lub zatwierdzani</w:t>
      </w:r>
      <w:r w:rsidR="001A3FAE" w:rsidRPr="00A90E43">
        <w:rPr>
          <w:rFonts w:asciiTheme="minorHAnsi" w:hAnsiTheme="minorHAnsi" w:cstheme="minorHAnsi"/>
          <w:color w:val="auto"/>
          <w:szCs w:val="24"/>
        </w:rPr>
        <w:t>a</w:t>
      </w:r>
      <w:r w:rsidRPr="00A90E43">
        <w:rPr>
          <w:rFonts w:asciiTheme="minorHAnsi" w:hAnsiTheme="minorHAnsi" w:cstheme="minorHAnsi"/>
          <w:color w:val="auto"/>
          <w:szCs w:val="24"/>
        </w:rPr>
        <w:t xml:space="preserve"> przez organy administracji publicznej lub inne uprawnione podmioty</w:t>
      </w:r>
      <w:r w:rsidR="001A3FAE" w:rsidRPr="00A90E43">
        <w:rPr>
          <w:rFonts w:asciiTheme="minorHAnsi" w:hAnsiTheme="minorHAnsi" w:cstheme="minorHAnsi"/>
          <w:color w:val="auto"/>
          <w:szCs w:val="24"/>
        </w:rPr>
        <w:t>, Wykon</w:t>
      </w:r>
      <w:r w:rsidR="00E420BD" w:rsidRPr="00A90E43">
        <w:rPr>
          <w:rFonts w:asciiTheme="minorHAnsi" w:hAnsiTheme="minorHAnsi" w:cstheme="minorHAnsi"/>
          <w:color w:val="auto"/>
          <w:szCs w:val="24"/>
        </w:rPr>
        <w:t>a</w:t>
      </w:r>
      <w:r w:rsidR="001A3FAE" w:rsidRPr="00A90E43">
        <w:rPr>
          <w:rFonts w:asciiTheme="minorHAnsi" w:hAnsiTheme="minorHAnsi" w:cstheme="minorHAnsi"/>
          <w:color w:val="auto"/>
          <w:szCs w:val="24"/>
        </w:rPr>
        <w:t>w</w:t>
      </w:r>
      <w:r w:rsidR="00E420BD" w:rsidRPr="00A90E43">
        <w:rPr>
          <w:rFonts w:asciiTheme="minorHAnsi" w:hAnsiTheme="minorHAnsi" w:cstheme="minorHAnsi"/>
          <w:color w:val="auto"/>
          <w:szCs w:val="24"/>
        </w:rPr>
        <w:t>c</w:t>
      </w:r>
      <w:r w:rsidR="001A3FAE" w:rsidRPr="00A90E43">
        <w:rPr>
          <w:rFonts w:asciiTheme="minorHAnsi" w:hAnsiTheme="minorHAnsi" w:cstheme="minorHAnsi"/>
          <w:color w:val="auto"/>
          <w:szCs w:val="24"/>
        </w:rPr>
        <w:t xml:space="preserve">a zostanie przez nich </w:t>
      </w:r>
      <w:r w:rsidRPr="00A90E43">
        <w:rPr>
          <w:rFonts w:asciiTheme="minorHAnsi" w:hAnsiTheme="minorHAnsi" w:cstheme="minorHAnsi"/>
          <w:color w:val="auto"/>
          <w:szCs w:val="24"/>
        </w:rPr>
        <w:t>wezw</w:t>
      </w:r>
      <w:r w:rsidR="001A3FAE" w:rsidRPr="00A90E43">
        <w:rPr>
          <w:rFonts w:asciiTheme="minorHAnsi" w:hAnsiTheme="minorHAnsi" w:cstheme="minorHAnsi"/>
          <w:color w:val="auto"/>
          <w:szCs w:val="24"/>
        </w:rPr>
        <w:t xml:space="preserve">any do </w:t>
      </w:r>
      <w:r w:rsidRPr="00A90E43">
        <w:rPr>
          <w:rFonts w:asciiTheme="minorHAnsi" w:hAnsiTheme="minorHAnsi" w:cstheme="minorHAnsi"/>
          <w:color w:val="auto"/>
          <w:szCs w:val="24"/>
        </w:rPr>
        <w:t>wykonania prac dodatkowych wykraczających poza</w:t>
      </w:r>
      <w:r w:rsidR="00F9125A" w:rsidRPr="00A90E43">
        <w:rPr>
          <w:rFonts w:asciiTheme="minorHAnsi" w:hAnsiTheme="minorHAnsi" w:cstheme="minorHAnsi"/>
          <w:color w:val="auto"/>
          <w:szCs w:val="24"/>
        </w:rPr>
        <w:t xml:space="preserve"> podstawowy</w:t>
      </w:r>
      <w:r w:rsidRPr="00A90E43">
        <w:rPr>
          <w:rFonts w:asciiTheme="minorHAnsi" w:hAnsiTheme="minorHAnsi" w:cstheme="minorHAnsi"/>
          <w:color w:val="auto"/>
          <w:szCs w:val="24"/>
        </w:rPr>
        <w:t xml:space="preserve"> zakres umowy</w:t>
      </w:r>
      <w:r w:rsidR="00E420BD" w:rsidRPr="00A90E43">
        <w:rPr>
          <w:rFonts w:asciiTheme="minorHAnsi" w:hAnsiTheme="minorHAnsi" w:cstheme="minorHAnsi"/>
          <w:color w:val="auto"/>
          <w:szCs w:val="24"/>
        </w:rPr>
        <w:t>;</w:t>
      </w:r>
    </w:p>
    <w:p w14:paraId="6E585350" w14:textId="16B87931" w:rsidR="003541F8" w:rsidRPr="00A90E43" w:rsidRDefault="003541F8" w:rsidP="001A39CB">
      <w:pPr>
        <w:pStyle w:val="Tekstpodstawowy"/>
        <w:numPr>
          <w:ilvl w:val="0"/>
          <w:numId w:val="122"/>
        </w:numPr>
        <w:spacing w:line="276" w:lineRule="auto"/>
        <w:jc w:val="left"/>
        <w:rPr>
          <w:rFonts w:asciiTheme="minorHAnsi" w:hAnsiTheme="minorHAnsi" w:cstheme="minorHAnsi"/>
          <w:color w:val="auto"/>
        </w:rPr>
      </w:pPr>
      <w:r w:rsidRPr="00A90E43">
        <w:rPr>
          <w:rFonts w:asciiTheme="minorHAnsi" w:hAnsiTheme="minorHAnsi" w:cstheme="minorHAnsi"/>
          <w:color w:val="auto"/>
        </w:rPr>
        <w:t>pozostałe okoliczności powodujące możliwość zmiany umowy:</w:t>
      </w:r>
    </w:p>
    <w:p w14:paraId="3A731671" w14:textId="77777777" w:rsidR="00D71201" w:rsidRPr="00A90E43" w:rsidRDefault="002F2BA2" w:rsidP="007F52CE">
      <w:pPr>
        <w:pStyle w:val="Tekstpodstawowy"/>
        <w:numPr>
          <w:ilvl w:val="0"/>
          <w:numId w:val="161"/>
        </w:numPr>
        <w:spacing w:line="276" w:lineRule="auto"/>
        <w:jc w:val="left"/>
        <w:rPr>
          <w:rFonts w:asciiTheme="minorHAnsi" w:hAnsiTheme="minorHAnsi" w:cstheme="minorHAnsi"/>
          <w:color w:val="auto"/>
        </w:rPr>
      </w:pPr>
      <w:r w:rsidRPr="00A90E43">
        <w:rPr>
          <w:rFonts w:asciiTheme="minorHAnsi" w:hAnsiTheme="minorHAnsi" w:cstheme="minorHAnsi"/>
          <w:color w:val="auto"/>
        </w:rPr>
        <w:t>zmiana trybu, sposobu, zasad i terminów rozliczeń wynagrodzenia przysługującego Wykonawcy</w:t>
      </w:r>
      <w:r w:rsidRPr="00A90E43"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A90E43">
        <w:rPr>
          <w:rFonts w:asciiTheme="minorHAnsi" w:hAnsiTheme="minorHAnsi" w:cstheme="minorHAnsi"/>
          <w:color w:val="auto"/>
        </w:rPr>
        <w:t>- w przypadku zaistnienia okoliczności uzasadniających taką zmianę;</w:t>
      </w:r>
    </w:p>
    <w:p w14:paraId="04970162" w14:textId="402DA8AF" w:rsidR="00D71201" w:rsidRPr="00A90E43" w:rsidRDefault="00D71201" w:rsidP="007F52CE">
      <w:pPr>
        <w:pStyle w:val="Tekstpodstawowy"/>
        <w:numPr>
          <w:ilvl w:val="0"/>
          <w:numId w:val="161"/>
        </w:numPr>
        <w:spacing w:line="276" w:lineRule="auto"/>
        <w:jc w:val="left"/>
        <w:rPr>
          <w:rFonts w:asciiTheme="minorHAnsi" w:hAnsiTheme="minorHAnsi" w:cstheme="minorHAnsi"/>
          <w:color w:val="auto"/>
        </w:rPr>
      </w:pPr>
      <w:r w:rsidRPr="00A90E43">
        <w:rPr>
          <w:rFonts w:asciiTheme="minorHAnsi" w:hAnsiTheme="minorHAnsi" w:cstheme="minorHAnsi"/>
          <w:color w:val="auto"/>
          <w:szCs w:val="24"/>
        </w:rPr>
        <w:t xml:space="preserve">zmiana zakresu rzeczowo - finansowego </w:t>
      </w:r>
      <w:r w:rsidR="0054025B" w:rsidRPr="00A90E43">
        <w:rPr>
          <w:rFonts w:asciiTheme="minorHAnsi" w:hAnsiTheme="minorHAnsi" w:cstheme="minorHAnsi"/>
          <w:color w:val="auto"/>
          <w:szCs w:val="24"/>
        </w:rPr>
        <w:t>zadania</w:t>
      </w:r>
      <w:r w:rsidRPr="00A90E43">
        <w:rPr>
          <w:rFonts w:asciiTheme="minorHAnsi" w:hAnsiTheme="minorHAnsi" w:cstheme="minorHAnsi"/>
          <w:color w:val="auto"/>
          <w:szCs w:val="24"/>
        </w:rPr>
        <w:t xml:space="preserve"> - w przypadku wystąpienia obiektywnych okoliczności skutkujących koniecznością zmiany w trakcie realizacji umowy zakresu rzeczowo-finansowego</w:t>
      </w:r>
      <w:r w:rsidR="0054025B" w:rsidRPr="00A90E43">
        <w:rPr>
          <w:rFonts w:asciiTheme="minorHAnsi" w:hAnsiTheme="minorHAnsi" w:cstheme="minorHAnsi"/>
          <w:color w:val="auto"/>
          <w:szCs w:val="24"/>
        </w:rPr>
        <w:t>;</w:t>
      </w:r>
    </w:p>
    <w:p w14:paraId="4F936AC8" w14:textId="7B511190" w:rsidR="00D3622C" w:rsidRPr="007F52CE" w:rsidRDefault="0054025B" w:rsidP="007F52CE">
      <w:pPr>
        <w:pStyle w:val="Tekstpodstawowy"/>
        <w:numPr>
          <w:ilvl w:val="0"/>
          <w:numId w:val="161"/>
        </w:numPr>
        <w:spacing w:line="276" w:lineRule="auto"/>
        <w:jc w:val="left"/>
        <w:rPr>
          <w:rFonts w:asciiTheme="minorHAnsi" w:hAnsiTheme="minorHAnsi" w:cstheme="minorHAnsi"/>
          <w:color w:val="auto"/>
        </w:rPr>
      </w:pPr>
      <w:r w:rsidRPr="00A90E43">
        <w:rPr>
          <w:rFonts w:asciiTheme="minorHAnsi" w:hAnsiTheme="minorHAnsi" w:cstheme="minorHAnsi"/>
          <w:color w:val="auto"/>
        </w:rPr>
        <w:t>zmiany warunków realizacji i zakresu przedmiotowego umowy niezbędne do prawidłowej realizacji przedmiotu umowy związane z koniecznością zapewnienia  nadzoru autorskiego nad robotami wykonywanymi</w:t>
      </w:r>
      <w:r w:rsidR="007F52CE">
        <w:rPr>
          <w:rFonts w:asciiTheme="minorHAnsi" w:hAnsiTheme="minorHAnsi" w:cstheme="minorHAnsi"/>
          <w:color w:val="auto"/>
        </w:rPr>
        <w:t xml:space="preserve"> </w:t>
      </w:r>
      <w:r w:rsidRPr="007F52CE">
        <w:rPr>
          <w:rFonts w:asciiTheme="minorHAnsi" w:hAnsiTheme="minorHAnsi" w:cstheme="minorHAnsi"/>
          <w:color w:val="auto"/>
        </w:rPr>
        <w:t xml:space="preserve">na podstawie dokumentacji projektowej opracowanej w ramach zakresu podstawowego zadania przez cały okres </w:t>
      </w:r>
      <w:r w:rsidRPr="007F52CE">
        <w:rPr>
          <w:rFonts w:asciiTheme="minorHAnsi" w:hAnsiTheme="minorHAnsi" w:cstheme="minorHAnsi"/>
          <w:color w:val="auto"/>
        </w:rPr>
        <w:lastRenderedPageBreak/>
        <w:t>realizacji inwestycji (tzn. możności uruchomienia i realizacji zastrzeżonego zakresu opcjonalnego zadania) w przypadku</w:t>
      </w:r>
      <w:r w:rsidR="00D3622C" w:rsidRPr="007F52CE">
        <w:rPr>
          <w:rFonts w:asciiTheme="minorHAnsi" w:hAnsiTheme="minorHAnsi" w:cstheme="minorHAnsi"/>
          <w:color w:val="auto"/>
        </w:rPr>
        <w:t>:</w:t>
      </w:r>
    </w:p>
    <w:p w14:paraId="7B1AED7D" w14:textId="5315C45A" w:rsidR="00D3622C" w:rsidRPr="00A90E43" w:rsidRDefault="00D3622C" w:rsidP="007F52CE">
      <w:pPr>
        <w:pStyle w:val="Tekstpodstawowy"/>
        <w:spacing w:line="276" w:lineRule="auto"/>
        <w:ind w:left="2160"/>
        <w:rPr>
          <w:rFonts w:asciiTheme="minorHAnsi" w:hAnsiTheme="minorHAnsi" w:cstheme="minorHAnsi"/>
          <w:color w:val="auto"/>
        </w:rPr>
      </w:pPr>
      <w:r w:rsidRPr="00A90E43">
        <w:rPr>
          <w:rFonts w:asciiTheme="minorHAnsi" w:hAnsiTheme="minorHAnsi" w:cstheme="minorHAnsi"/>
          <w:color w:val="auto"/>
        </w:rPr>
        <w:t>-</w:t>
      </w:r>
      <w:r w:rsidR="0054025B" w:rsidRPr="00A90E43">
        <w:rPr>
          <w:rFonts w:asciiTheme="minorHAnsi" w:hAnsiTheme="minorHAnsi" w:cstheme="minorHAnsi"/>
          <w:color w:val="auto"/>
        </w:rPr>
        <w:t xml:space="preserve"> przedłużenia się czasookresu wykonania zakresu podstawowego za</w:t>
      </w:r>
      <w:r w:rsidRPr="00A90E43">
        <w:rPr>
          <w:rFonts w:asciiTheme="minorHAnsi" w:hAnsiTheme="minorHAnsi" w:cstheme="minorHAnsi"/>
          <w:color w:val="auto"/>
        </w:rPr>
        <w:t>dani</w:t>
      </w:r>
      <w:r w:rsidR="0054025B" w:rsidRPr="00A90E43">
        <w:rPr>
          <w:rFonts w:asciiTheme="minorHAnsi" w:hAnsiTheme="minorHAnsi" w:cstheme="minorHAnsi"/>
          <w:color w:val="auto"/>
        </w:rPr>
        <w:t>a,</w:t>
      </w:r>
    </w:p>
    <w:p w14:paraId="31573ADE" w14:textId="769DCDC6" w:rsidR="00D3622C" w:rsidRPr="00A90E43" w:rsidRDefault="00D3622C" w:rsidP="007F52CE">
      <w:pPr>
        <w:pStyle w:val="Tekstpodstawowy"/>
        <w:spacing w:line="276" w:lineRule="auto"/>
        <w:ind w:left="2160"/>
        <w:rPr>
          <w:rFonts w:asciiTheme="minorHAnsi" w:hAnsiTheme="minorHAnsi" w:cstheme="minorHAnsi"/>
          <w:color w:val="auto"/>
        </w:rPr>
      </w:pPr>
      <w:r w:rsidRPr="00A90E43">
        <w:rPr>
          <w:rFonts w:asciiTheme="minorHAnsi" w:hAnsiTheme="minorHAnsi" w:cstheme="minorHAnsi"/>
          <w:color w:val="auto"/>
        </w:rPr>
        <w:t xml:space="preserve">- </w:t>
      </w:r>
      <w:r w:rsidR="0054025B" w:rsidRPr="00A90E43">
        <w:rPr>
          <w:rFonts w:asciiTheme="minorHAnsi" w:hAnsiTheme="minorHAnsi" w:cstheme="minorHAnsi"/>
          <w:color w:val="auto"/>
        </w:rPr>
        <w:t xml:space="preserve">przesunięcia </w:t>
      </w:r>
      <w:r w:rsidR="007F52CE">
        <w:rPr>
          <w:rFonts w:asciiTheme="minorHAnsi" w:hAnsiTheme="minorHAnsi" w:cstheme="minorHAnsi"/>
          <w:color w:val="auto"/>
        </w:rPr>
        <w:t xml:space="preserve">terminu </w:t>
      </w:r>
      <w:r w:rsidR="0054025B" w:rsidRPr="00A90E43">
        <w:rPr>
          <w:rFonts w:asciiTheme="minorHAnsi" w:hAnsiTheme="minorHAnsi" w:cstheme="minorHAnsi"/>
          <w:color w:val="auto"/>
        </w:rPr>
        <w:t>podjęcia decyzji</w:t>
      </w:r>
      <w:r w:rsidRPr="00A90E43">
        <w:rPr>
          <w:rFonts w:asciiTheme="minorHAnsi" w:hAnsiTheme="minorHAnsi" w:cstheme="minorHAnsi"/>
          <w:color w:val="auto"/>
        </w:rPr>
        <w:t xml:space="preserve"> w przedmiocie wykonywania robót budowlanych, </w:t>
      </w:r>
    </w:p>
    <w:p w14:paraId="34685EFC" w14:textId="3A36AC7A" w:rsidR="00D3622C" w:rsidRPr="00A90E43" w:rsidRDefault="00D3622C" w:rsidP="007F52CE">
      <w:pPr>
        <w:pStyle w:val="Tekstpodstawowy"/>
        <w:spacing w:line="276" w:lineRule="auto"/>
        <w:ind w:left="2160"/>
        <w:rPr>
          <w:rFonts w:asciiTheme="minorHAnsi" w:hAnsiTheme="minorHAnsi" w:cstheme="minorHAnsi"/>
          <w:color w:val="auto"/>
        </w:rPr>
      </w:pPr>
      <w:r w:rsidRPr="00A90E43">
        <w:rPr>
          <w:rFonts w:asciiTheme="minorHAnsi" w:hAnsiTheme="minorHAnsi" w:cstheme="minorHAnsi"/>
          <w:color w:val="auto"/>
        </w:rPr>
        <w:t xml:space="preserve">- przedłużenia </w:t>
      </w:r>
      <w:r w:rsidR="007F52CE">
        <w:rPr>
          <w:rFonts w:asciiTheme="minorHAnsi" w:hAnsiTheme="minorHAnsi" w:cstheme="minorHAnsi"/>
          <w:color w:val="auto"/>
        </w:rPr>
        <w:t>procedury</w:t>
      </w:r>
      <w:r w:rsidRPr="00A90E43">
        <w:rPr>
          <w:rFonts w:asciiTheme="minorHAnsi" w:hAnsiTheme="minorHAnsi" w:cstheme="minorHAnsi"/>
          <w:color w:val="auto"/>
        </w:rPr>
        <w:t xml:space="preserve"> prowadzenia postępowania w sprawie udzielenia zamówienia publicznego o roboty budowlane,</w:t>
      </w:r>
      <w:r w:rsidR="007F52CE">
        <w:rPr>
          <w:rFonts w:asciiTheme="minorHAnsi" w:hAnsiTheme="minorHAnsi" w:cstheme="minorHAnsi"/>
          <w:color w:val="auto"/>
        </w:rPr>
        <w:t xml:space="preserve"> czy też</w:t>
      </w:r>
    </w:p>
    <w:p w14:paraId="427D5B28" w14:textId="25D4F90D" w:rsidR="0054025B" w:rsidRPr="00A90E43" w:rsidRDefault="00D3622C" w:rsidP="007F52CE">
      <w:pPr>
        <w:pStyle w:val="Tekstpodstawowy"/>
        <w:spacing w:line="276" w:lineRule="auto"/>
        <w:ind w:left="2160"/>
        <w:rPr>
          <w:rFonts w:asciiTheme="minorHAnsi" w:hAnsiTheme="minorHAnsi" w:cstheme="minorHAnsi"/>
          <w:color w:val="auto"/>
        </w:rPr>
      </w:pPr>
      <w:r w:rsidRPr="00A90E43">
        <w:rPr>
          <w:rFonts w:asciiTheme="minorHAnsi" w:hAnsiTheme="minorHAnsi" w:cstheme="minorHAnsi"/>
          <w:color w:val="auto"/>
        </w:rPr>
        <w:t xml:space="preserve">- </w:t>
      </w:r>
      <w:r w:rsidR="0054025B" w:rsidRPr="00A90E43">
        <w:rPr>
          <w:rFonts w:asciiTheme="minorHAnsi" w:hAnsiTheme="minorHAnsi" w:cstheme="minorHAnsi"/>
          <w:color w:val="auto"/>
        </w:rPr>
        <w:t>przedłużenia się okresu realizacji robót</w:t>
      </w:r>
      <w:r w:rsidRPr="00A90E43">
        <w:rPr>
          <w:rFonts w:asciiTheme="minorHAnsi" w:hAnsiTheme="minorHAnsi" w:cstheme="minorHAnsi"/>
          <w:color w:val="auto"/>
        </w:rPr>
        <w:t xml:space="preserve"> budowlanych</w:t>
      </w:r>
      <w:r w:rsidR="007F52CE">
        <w:rPr>
          <w:rFonts w:asciiTheme="minorHAnsi" w:hAnsiTheme="minorHAnsi" w:cstheme="minorHAnsi"/>
          <w:color w:val="auto"/>
        </w:rPr>
        <w:t>.</w:t>
      </w:r>
    </w:p>
    <w:p w14:paraId="6DEBA606" w14:textId="158C3153" w:rsidR="0054025B" w:rsidRPr="00A90E43" w:rsidRDefault="007F52CE" w:rsidP="007F52CE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- </w:t>
      </w:r>
      <w:r w:rsidR="00D3622C" w:rsidRPr="00A90E43">
        <w:rPr>
          <w:rFonts w:asciiTheme="minorHAnsi" w:hAnsiTheme="minorHAnsi" w:cstheme="minorHAnsi"/>
          <w:color w:val="auto"/>
        </w:rPr>
        <w:t>W</w:t>
      </w:r>
      <w:r w:rsidR="0054025B" w:rsidRPr="00A90E43">
        <w:rPr>
          <w:rFonts w:asciiTheme="minorHAnsi" w:hAnsiTheme="minorHAnsi" w:cstheme="minorHAnsi"/>
          <w:color w:val="auto"/>
        </w:rPr>
        <w:t xml:space="preserve"> takiej sytuacji dopuszcza się zmianę / przesunięcie / wydłużenie zarówno wskazanego</w:t>
      </w:r>
      <w:r w:rsidR="00D3622C" w:rsidRPr="00A90E43">
        <w:rPr>
          <w:rFonts w:asciiTheme="minorHAnsi" w:hAnsiTheme="minorHAnsi" w:cstheme="minorHAnsi"/>
          <w:color w:val="auto"/>
        </w:rPr>
        <w:t xml:space="preserve"> </w:t>
      </w:r>
      <w:r w:rsidR="0054025B" w:rsidRPr="00A90E43">
        <w:rPr>
          <w:rFonts w:asciiTheme="minorHAnsi" w:hAnsiTheme="minorHAnsi" w:cstheme="minorHAnsi"/>
          <w:color w:val="auto"/>
        </w:rPr>
        <w:t>w §</w:t>
      </w:r>
      <w:r w:rsidR="00A90E43">
        <w:rPr>
          <w:rFonts w:asciiTheme="minorHAnsi" w:hAnsiTheme="minorHAnsi" w:cstheme="minorHAnsi"/>
          <w:color w:val="auto"/>
        </w:rPr>
        <w:t xml:space="preserve"> </w:t>
      </w:r>
      <w:r w:rsidR="00D3622C" w:rsidRPr="00A90E43">
        <w:rPr>
          <w:rFonts w:asciiTheme="minorHAnsi" w:hAnsiTheme="minorHAnsi" w:cstheme="minorHAnsi"/>
          <w:color w:val="auto"/>
        </w:rPr>
        <w:t>2</w:t>
      </w:r>
      <w:r w:rsidR="0054025B" w:rsidRPr="00A90E43">
        <w:rPr>
          <w:rFonts w:asciiTheme="minorHAnsi" w:hAnsiTheme="minorHAnsi" w:cstheme="minorHAnsi"/>
          <w:color w:val="auto"/>
        </w:rPr>
        <w:t xml:space="preserve"> ust. </w:t>
      </w:r>
      <w:r w:rsidR="00D3622C" w:rsidRPr="00A90E43">
        <w:rPr>
          <w:rFonts w:asciiTheme="minorHAnsi" w:hAnsiTheme="minorHAnsi" w:cstheme="minorHAnsi"/>
          <w:color w:val="auto"/>
        </w:rPr>
        <w:t>5</w:t>
      </w:r>
      <w:r w:rsidR="0054025B" w:rsidRPr="00A90E43">
        <w:rPr>
          <w:rFonts w:asciiTheme="minorHAnsi" w:hAnsiTheme="minorHAnsi" w:cstheme="minorHAnsi"/>
          <w:color w:val="auto"/>
        </w:rPr>
        <w:t xml:space="preserve"> </w:t>
      </w:r>
      <w:r w:rsidR="00D3622C" w:rsidRPr="00A90E43">
        <w:rPr>
          <w:rFonts w:asciiTheme="minorHAnsi" w:hAnsiTheme="minorHAnsi" w:cstheme="minorHAnsi"/>
          <w:color w:val="auto"/>
        </w:rPr>
        <w:t xml:space="preserve">pkt </w:t>
      </w:r>
      <w:r w:rsidR="00A26EB7">
        <w:rPr>
          <w:rFonts w:asciiTheme="minorHAnsi" w:hAnsiTheme="minorHAnsi" w:cstheme="minorHAnsi"/>
          <w:color w:val="auto"/>
        </w:rPr>
        <w:t>2</w:t>
      </w:r>
      <w:r w:rsidR="00D3622C" w:rsidRPr="00A90E43">
        <w:rPr>
          <w:rFonts w:asciiTheme="minorHAnsi" w:hAnsiTheme="minorHAnsi" w:cstheme="minorHAnsi"/>
          <w:color w:val="auto"/>
        </w:rPr>
        <w:t xml:space="preserve">) </w:t>
      </w:r>
      <w:r w:rsidR="0054025B" w:rsidRPr="00A90E43">
        <w:rPr>
          <w:rFonts w:asciiTheme="minorHAnsi" w:hAnsiTheme="minorHAnsi" w:cstheme="minorHAnsi"/>
          <w:color w:val="auto"/>
        </w:rPr>
        <w:t>maksymalnego terminu uruchomienia zakresu opcjonalnego za</w:t>
      </w:r>
      <w:r w:rsidR="00D3622C" w:rsidRPr="00A90E43">
        <w:rPr>
          <w:rFonts w:asciiTheme="minorHAnsi" w:hAnsiTheme="minorHAnsi" w:cstheme="minorHAnsi"/>
          <w:color w:val="auto"/>
        </w:rPr>
        <w:t>dan</w:t>
      </w:r>
      <w:r w:rsidR="0054025B" w:rsidRPr="00A90E43">
        <w:rPr>
          <w:rFonts w:asciiTheme="minorHAnsi" w:hAnsiTheme="minorHAnsi" w:cstheme="minorHAnsi"/>
          <w:color w:val="auto"/>
        </w:rPr>
        <w:t>ia</w:t>
      </w:r>
      <w:r w:rsidR="00D3622C" w:rsidRPr="00A90E43">
        <w:rPr>
          <w:rFonts w:asciiTheme="minorHAnsi" w:hAnsiTheme="minorHAnsi" w:cstheme="minorHAnsi"/>
          <w:color w:val="auto"/>
        </w:rPr>
        <w:t xml:space="preserve"> </w:t>
      </w:r>
      <w:r w:rsidR="0054025B" w:rsidRPr="00A90E43">
        <w:rPr>
          <w:rFonts w:asciiTheme="minorHAnsi" w:hAnsiTheme="minorHAnsi" w:cstheme="minorHAnsi"/>
          <w:color w:val="auto"/>
        </w:rPr>
        <w:t>(złożenia przez</w:t>
      </w:r>
      <w:r w:rsidR="00D3622C" w:rsidRPr="00A90E43">
        <w:rPr>
          <w:rFonts w:asciiTheme="minorHAnsi" w:hAnsiTheme="minorHAnsi" w:cstheme="minorHAnsi"/>
          <w:color w:val="auto"/>
        </w:rPr>
        <w:t xml:space="preserve"> Wykonawcę oświadczenia o przyjęciu obowiązku pełnienia nadzoru autorskiego)</w:t>
      </w:r>
      <w:r w:rsidR="00A90E43">
        <w:rPr>
          <w:rFonts w:asciiTheme="minorHAnsi" w:hAnsiTheme="minorHAnsi" w:cstheme="minorHAnsi"/>
          <w:color w:val="auto"/>
        </w:rPr>
        <w:t xml:space="preserve">, </w:t>
      </w:r>
      <w:r w:rsidR="0054025B" w:rsidRPr="00A90E43">
        <w:rPr>
          <w:rFonts w:asciiTheme="minorHAnsi" w:hAnsiTheme="minorHAnsi" w:cstheme="minorHAnsi"/>
          <w:color w:val="auto"/>
        </w:rPr>
        <w:t xml:space="preserve">jak i określonych w § </w:t>
      </w:r>
      <w:r w:rsidR="00A90E43">
        <w:rPr>
          <w:rFonts w:asciiTheme="minorHAnsi" w:hAnsiTheme="minorHAnsi" w:cstheme="minorHAnsi"/>
          <w:color w:val="auto"/>
        </w:rPr>
        <w:t xml:space="preserve">3 </w:t>
      </w:r>
      <w:r w:rsidR="0054025B" w:rsidRPr="00A90E43">
        <w:rPr>
          <w:rFonts w:asciiTheme="minorHAnsi" w:hAnsiTheme="minorHAnsi" w:cstheme="minorHAnsi"/>
          <w:color w:val="auto"/>
        </w:rPr>
        <w:t>terminów realizacji</w:t>
      </w:r>
      <w:r w:rsidR="00D3622C" w:rsidRPr="00A90E43">
        <w:rPr>
          <w:rFonts w:asciiTheme="minorHAnsi" w:hAnsiTheme="minorHAnsi" w:cstheme="minorHAnsi"/>
          <w:color w:val="auto"/>
        </w:rPr>
        <w:t xml:space="preserve"> </w:t>
      </w:r>
      <w:r w:rsidR="0054025B" w:rsidRPr="00A90E43">
        <w:rPr>
          <w:rFonts w:asciiTheme="minorHAnsi" w:hAnsiTheme="minorHAnsi" w:cstheme="minorHAnsi"/>
          <w:color w:val="auto"/>
        </w:rPr>
        <w:t xml:space="preserve">przedmiotu umowy </w:t>
      </w:r>
      <w:r w:rsidR="00A26EB7">
        <w:rPr>
          <w:rFonts w:asciiTheme="minorHAnsi" w:hAnsiTheme="minorHAnsi" w:cstheme="minorHAnsi"/>
          <w:color w:val="auto"/>
        </w:rPr>
        <w:t xml:space="preserve">(określonego w § 3 ust. 1 pkt 2) umowy terminu wykonania </w:t>
      </w:r>
      <w:r w:rsidR="0054025B" w:rsidRPr="00A90E43">
        <w:rPr>
          <w:rFonts w:asciiTheme="minorHAnsi" w:hAnsiTheme="minorHAnsi" w:cstheme="minorHAnsi"/>
          <w:color w:val="auto"/>
        </w:rPr>
        <w:t xml:space="preserve">zakresu opcjonalnego </w:t>
      </w:r>
      <w:r w:rsidR="00A90E43">
        <w:rPr>
          <w:rFonts w:asciiTheme="minorHAnsi" w:hAnsiTheme="minorHAnsi" w:cstheme="minorHAnsi"/>
          <w:color w:val="auto"/>
        </w:rPr>
        <w:t>zadania</w:t>
      </w:r>
      <w:r w:rsidR="00A26EB7">
        <w:rPr>
          <w:rFonts w:asciiTheme="minorHAnsi" w:hAnsiTheme="minorHAnsi" w:cstheme="minorHAnsi"/>
          <w:color w:val="auto"/>
        </w:rPr>
        <w:t xml:space="preserve"> oraz określonego w § 3 ust. 2 umowy maksymalnego terminu obowiązywania umowy ).</w:t>
      </w:r>
    </w:p>
    <w:p w14:paraId="2EF8965C" w14:textId="5884C27A" w:rsidR="0054025B" w:rsidRPr="00A90E43" w:rsidRDefault="0054025B" w:rsidP="007F52CE">
      <w:pPr>
        <w:pStyle w:val="Tekstpodstawowy"/>
        <w:numPr>
          <w:ilvl w:val="0"/>
          <w:numId w:val="161"/>
        </w:numPr>
        <w:spacing w:line="276" w:lineRule="auto"/>
        <w:rPr>
          <w:rFonts w:asciiTheme="minorHAnsi" w:hAnsiTheme="minorHAnsi" w:cstheme="minorHAnsi"/>
          <w:color w:val="auto"/>
        </w:rPr>
      </w:pPr>
      <w:r w:rsidRPr="00A90E43">
        <w:rPr>
          <w:rFonts w:asciiTheme="minorHAnsi" w:hAnsiTheme="minorHAnsi" w:cstheme="minorHAnsi"/>
          <w:color w:val="auto"/>
        </w:rPr>
        <w:t>zaistnienie innej niemożliwej do przewidzenia w momencie zawarcia umowy</w:t>
      </w:r>
      <w:r w:rsidR="00D3622C" w:rsidRPr="00A90E43">
        <w:rPr>
          <w:rFonts w:asciiTheme="minorHAnsi" w:hAnsiTheme="minorHAnsi" w:cstheme="minorHAnsi"/>
          <w:color w:val="auto"/>
        </w:rPr>
        <w:t xml:space="preserve"> </w:t>
      </w:r>
      <w:r w:rsidRPr="00A90E43">
        <w:rPr>
          <w:rFonts w:asciiTheme="minorHAnsi" w:hAnsiTheme="minorHAnsi" w:cstheme="minorHAnsi"/>
          <w:color w:val="auto"/>
        </w:rPr>
        <w:t xml:space="preserve">okoliczności prawnej, ekonomicznej lub technicznej, za którą żadna ze </w:t>
      </w:r>
      <w:r w:rsidR="00D3622C" w:rsidRPr="00A90E43">
        <w:rPr>
          <w:rFonts w:asciiTheme="minorHAnsi" w:hAnsiTheme="minorHAnsi" w:cstheme="minorHAnsi"/>
          <w:color w:val="auto"/>
        </w:rPr>
        <w:t>S</w:t>
      </w:r>
      <w:r w:rsidRPr="00A90E43">
        <w:rPr>
          <w:rFonts w:asciiTheme="minorHAnsi" w:hAnsiTheme="minorHAnsi" w:cstheme="minorHAnsi"/>
          <w:color w:val="auto"/>
        </w:rPr>
        <w:t>tron nie ponosi</w:t>
      </w:r>
      <w:r w:rsidR="00D3622C" w:rsidRPr="00A90E43">
        <w:rPr>
          <w:rFonts w:asciiTheme="minorHAnsi" w:hAnsiTheme="minorHAnsi" w:cstheme="minorHAnsi"/>
          <w:color w:val="auto"/>
        </w:rPr>
        <w:t xml:space="preserve"> </w:t>
      </w:r>
      <w:r w:rsidRPr="00A90E43">
        <w:rPr>
          <w:rFonts w:asciiTheme="minorHAnsi" w:hAnsiTheme="minorHAnsi" w:cstheme="minorHAnsi"/>
          <w:color w:val="auto"/>
        </w:rPr>
        <w:t>odpowiedzialności, skutkującej brakiem możliwości należytego wykonania umowy</w:t>
      </w:r>
      <w:r w:rsidR="00D3622C" w:rsidRPr="00A90E43">
        <w:rPr>
          <w:rFonts w:asciiTheme="minorHAnsi" w:hAnsiTheme="minorHAnsi" w:cstheme="minorHAnsi"/>
          <w:color w:val="auto"/>
        </w:rPr>
        <w:t xml:space="preserve"> </w:t>
      </w:r>
      <w:r w:rsidRPr="00A90E43">
        <w:rPr>
          <w:rFonts w:asciiTheme="minorHAnsi" w:hAnsiTheme="minorHAnsi" w:cstheme="minorHAnsi"/>
          <w:color w:val="auto"/>
        </w:rPr>
        <w:t>zgodnie z SWZ</w:t>
      </w:r>
      <w:r w:rsidR="00D3622C" w:rsidRPr="00A90E43">
        <w:rPr>
          <w:rFonts w:asciiTheme="minorHAnsi" w:hAnsiTheme="minorHAnsi" w:cstheme="minorHAnsi"/>
          <w:color w:val="auto"/>
        </w:rPr>
        <w:t>.</w:t>
      </w:r>
    </w:p>
    <w:p w14:paraId="4F2B5E28" w14:textId="346282B5" w:rsidR="00557C2F" w:rsidRPr="00A90E43" w:rsidRDefault="00557C2F" w:rsidP="001A39CB">
      <w:pPr>
        <w:pStyle w:val="Akapitzlist"/>
        <w:numPr>
          <w:ilvl w:val="0"/>
          <w:numId w:val="121"/>
        </w:numPr>
        <w:spacing w:line="276" w:lineRule="auto"/>
        <w:ind w:left="426" w:hanging="426"/>
        <w:rPr>
          <w:rFonts w:asciiTheme="minorHAnsi" w:eastAsia="Calibri" w:hAnsiTheme="minorHAnsi" w:cstheme="minorHAnsi"/>
        </w:rPr>
      </w:pPr>
      <w:r w:rsidRPr="00A90E43">
        <w:rPr>
          <w:rFonts w:asciiTheme="minorHAnsi" w:eastAsia="Calibri" w:hAnsiTheme="minorHAnsi" w:cstheme="minorHAnsi"/>
        </w:rPr>
        <w:t xml:space="preserve">Wynagrodzenie Wykonawcy określone w § 4 ust. </w:t>
      </w:r>
      <w:r w:rsidR="00EB3AD0" w:rsidRPr="00A90E43">
        <w:rPr>
          <w:rFonts w:asciiTheme="minorHAnsi" w:eastAsia="Calibri" w:hAnsiTheme="minorHAnsi" w:cstheme="minorHAnsi"/>
        </w:rPr>
        <w:t>1</w:t>
      </w:r>
      <w:r w:rsidRPr="00A90E43">
        <w:rPr>
          <w:rFonts w:asciiTheme="minorHAnsi" w:eastAsia="Calibri" w:hAnsiTheme="minorHAnsi" w:cstheme="minorHAnsi"/>
        </w:rPr>
        <w:t xml:space="preserve"> </w:t>
      </w:r>
      <w:r w:rsidR="0054025B" w:rsidRPr="00A90E43">
        <w:rPr>
          <w:rFonts w:asciiTheme="minorHAnsi" w:eastAsia="Calibri" w:hAnsiTheme="minorHAnsi" w:cstheme="minorHAnsi"/>
        </w:rPr>
        <w:t xml:space="preserve"> pkt 3) </w:t>
      </w:r>
      <w:r w:rsidRPr="00A90E43">
        <w:rPr>
          <w:rFonts w:asciiTheme="minorHAnsi" w:eastAsia="Calibri" w:hAnsiTheme="minorHAnsi" w:cstheme="minorHAnsi"/>
        </w:rPr>
        <w:t>umowy ulegnie zmianie o poniesione przez Wykonawcę koszty w przypadku zmiany:</w:t>
      </w:r>
    </w:p>
    <w:p w14:paraId="4DC80676" w14:textId="77777777" w:rsidR="00557C2F" w:rsidRPr="001A39CB" w:rsidRDefault="00557C2F" w:rsidP="001A39CB">
      <w:pPr>
        <w:pStyle w:val="Akapitzlist"/>
        <w:numPr>
          <w:ilvl w:val="0"/>
          <w:numId w:val="128"/>
        </w:numPr>
        <w:spacing w:after="160" w:line="276" w:lineRule="auto"/>
        <w:rPr>
          <w:rFonts w:asciiTheme="minorHAnsi" w:hAnsiTheme="minorHAnsi" w:cstheme="minorHAnsi"/>
        </w:rPr>
      </w:pPr>
      <w:r w:rsidRPr="00A90E43">
        <w:rPr>
          <w:rFonts w:asciiTheme="minorHAnsi" w:hAnsiTheme="minorHAnsi" w:cstheme="minorHAnsi"/>
        </w:rPr>
        <w:t xml:space="preserve">stawki podatku od towarów i usług, wprowadzonej </w:t>
      </w:r>
      <w:r w:rsidRPr="001A39CB">
        <w:rPr>
          <w:rFonts w:asciiTheme="minorHAnsi" w:hAnsiTheme="minorHAnsi" w:cstheme="minorHAnsi"/>
        </w:rPr>
        <w:t xml:space="preserve">odpowiednim aktem prawnym – zmianie ulegnie wyłącznie kwota podatku od towarów i usług w stopniu wynikającym z wprowadzonej zmiany, przy zachowaniu stałej ceny netto; </w:t>
      </w:r>
    </w:p>
    <w:p w14:paraId="0DACC638" w14:textId="77777777" w:rsidR="00557C2F" w:rsidRPr="001A39CB" w:rsidRDefault="00557C2F" w:rsidP="001A39CB">
      <w:pPr>
        <w:pStyle w:val="Akapitzlist"/>
        <w:numPr>
          <w:ilvl w:val="0"/>
          <w:numId w:val="128"/>
        </w:numPr>
        <w:spacing w:after="160" w:line="276" w:lineRule="auto"/>
        <w:rPr>
          <w:rFonts w:asciiTheme="minorHAnsi" w:eastAsia="Lucida Sans Unicode" w:hAnsiTheme="minorHAnsi" w:cstheme="minorHAnsi"/>
        </w:rPr>
      </w:pPr>
      <w:r w:rsidRPr="001A39CB">
        <w:rPr>
          <w:rFonts w:asciiTheme="minorHAnsi" w:hAnsiTheme="minorHAnsi" w:cstheme="minorHAnsi"/>
        </w:rPr>
        <w:t>wysokości minimalnego wynagrodzenia za pracę al</w:t>
      </w:r>
      <w:r w:rsidRPr="001A39CB">
        <w:rPr>
          <w:rStyle w:val="text-justify"/>
          <w:rFonts w:asciiTheme="minorHAnsi" w:hAnsiTheme="minorHAnsi" w:cstheme="minorHAnsi"/>
        </w:rPr>
        <w:t xml:space="preserve">bo wysokości minimalnej stawki godzinowej, ustalonych na podstawie ustawy z </w:t>
      </w:r>
      <w:r w:rsidRPr="001A39CB">
        <w:rPr>
          <w:rFonts w:asciiTheme="minorHAnsi" w:hAnsiTheme="minorHAnsi" w:cstheme="minorHAnsi"/>
        </w:rPr>
        <w:t>ustalonych na podstawie art. 2 ust. 3-5 ustawy z dnia 10 października 2002 r. o minimalnym wynagrodzeniu za pracę;</w:t>
      </w:r>
    </w:p>
    <w:p w14:paraId="383D14A8" w14:textId="77777777" w:rsidR="00557C2F" w:rsidRPr="001A39CB" w:rsidRDefault="00557C2F" w:rsidP="001A39CB">
      <w:pPr>
        <w:pStyle w:val="Akapitzlist"/>
        <w:numPr>
          <w:ilvl w:val="0"/>
          <w:numId w:val="128"/>
        </w:numPr>
        <w:spacing w:after="160" w:line="276" w:lineRule="auto"/>
        <w:rPr>
          <w:rFonts w:asciiTheme="minorHAnsi" w:hAnsiTheme="minorHAnsi" w:cstheme="minorHAnsi"/>
        </w:rPr>
      </w:pPr>
      <w:r w:rsidRPr="001A39CB">
        <w:rPr>
          <w:rFonts w:asciiTheme="minorHAnsi" w:hAnsiTheme="minorHAnsi" w:cstheme="minorHAnsi"/>
        </w:rPr>
        <w:t>zasad podlegania ubezpieczeniom społecznym lub ubezpieczeniu zdrowotnemu lub wysokości stawki składki na ubezpieczenia społeczne lub zdrowotne;</w:t>
      </w:r>
    </w:p>
    <w:p w14:paraId="1A4E415B" w14:textId="77777777" w:rsidR="00557C2F" w:rsidRPr="001A39CB" w:rsidRDefault="00557C2F" w:rsidP="001A39CB">
      <w:pPr>
        <w:pStyle w:val="Akapitzlist"/>
        <w:numPr>
          <w:ilvl w:val="0"/>
          <w:numId w:val="128"/>
        </w:numPr>
        <w:shd w:val="clear" w:color="auto" w:fill="FFFFFF"/>
        <w:spacing w:line="276" w:lineRule="auto"/>
        <w:rPr>
          <w:rFonts w:asciiTheme="minorHAnsi" w:hAnsiTheme="minorHAnsi" w:cstheme="minorHAnsi"/>
        </w:rPr>
      </w:pPr>
      <w:r w:rsidRPr="001A39CB">
        <w:rPr>
          <w:rFonts w:asciiTheme="minorHAnsi" w:hAnsiTheme="minorHAnsi" w:cstheme="minorHAnsi"/>
        </w:rPr>
        <w:t>w przypadku zmiany zasad gromadzenia i wysokości wpłat do pracowniczych planów kapitałowych, o których mowa w ustawie z dnia 4 października 2018 r. o pracowniczych planach kapitałowych;</w:t>
      </w:r>
    </w:p>
    <w:p w14:paraId="472E0F1C" w14:textId="77777777" w:rsidR="00557C2F" w:rsidRPr="001A39CB" w:rsidRDefault="00557C2F" w:rsidP="001A39CB">
      <w:pPr>
        <w:ind w:left="360"/>
        <w:rPr>
          <w:rFonts w:asciiTheme="minorHAnsi" w:eastAsia="Calibri" w:hAnsiTheme="minorHAnsi" w:cstheme="minorHAnsi"/>
        </w:rPr>
      </w:pPr>
      <w:r w:rsidRPr="001A39CB">
        <w:rPr>
          <w:rFonts w:asciiTheme="minorHAnsi" w:eastAsia="Calibri" w:hAnsiTheme="minorHAnsi" w:cstheme="minorHAnsi"/>
        </w:rPr>
        <w:t xml:space="preserve">- jeżeli zmiany te będą miały wpływ na koszty wykonania zamówienia przez Wykonawcę. </w:t>
      </w:r>
    </w:p>
    <w:p w14:paraId="4D0670D9" w14:textId="2ABC84EA" w:rsidR="00557C2F" w:rsidRPr="001A39CB" w:rsidRDefault="00557C2F" w:rsidP="001A39CB">
      <w:pPr>
        <w:pStyle w:val="Akapitzlist"/>
        <w:widowControl w:val="0"/>
        <w:numPr>
          <w:ilvl w:val="0"/>
          <w:numId w:val="121"/>
        </w:numPr>
        <w:tabs>
          <w:tab w:val="num" w:pos="426"/>
        </w:tabs>
        <w:suppressAutoHyphens/>
        <w:spacing w:line="276" w:lineRule="auto"/>
        <w:ind w:left="426" w:hanging="426"/>
        <w:rPr>
          <w:rFonts w:asciiTheme="minorHAnsi" w:hAnsiTheme="minorHAnsi" w:cstheme="minorHAnsi"/>
          <w:kern w:val="2"/>
        </w:rPr>
      </w:pPr>
      <w:r w:rsidRPr="001A39CB">
        <w:rPr>
          <w:rFonts w:asciiTheme="minorHAnsi" w:eastAsia="Lucida Sans Unicode" w:hAnsiTheme="minorHAnsi" w:cstheme="minorHAnsi"/>
          <w:kern w:val="2"/>
        </w:rPr>
        <w:t xml:space="preserve">Zmiana wysokości wynagrodzenia obowiązywać będzie od dnia wejścia w życie zmian, o których mowa w ust. </w:t>
      </w:r>
      <w:r w:rsidR="001A39CB">
        <w:rPr>
          <w:rFonts w:asciiTheme="minorHAnsi" w:eastAsia="Lucida Sans Unicode" w:hAnsiTheme="minorHAnsi" w:cstheme="minorHAnsi"/>
          <w:kern w:val="2"/>
        </w:rPr>
        <w:t>3</w:t>
      </w:r>
      <w:r w:rsidRPr="001A39CB">
        <w:rPr>
          <w:rFonts w:asciiTheme="minorHAnsi" w:eastAsia="Lucida Sans Unicode" w:hAnsiTheme="minorHAnsi" w:cstheme="minorHAnsi"/>
          <w:kern w:val="2"/>
        </w:rPr>
        <w:t>.</w:t>
      </w:r>
    </w:p>
    <w:p w14:paraId="0B242035" w14:textId="4BDAE9C4" w:rsidR="00557C2F" w:rsidRPr="001A39CB" w:rsidRDefault="00557C2F" w:rsidP="001A39CB">
      <w:pPr>
        <w:pStyle w:val="Akapitzlist"/>
        <w:numPr>
          <w:ilvl w:val="0"/>
          <w:numId w:val="121"/>
        </w:numPr>
        <w:spacing w:line="276" w:lineRule="auto"/>
        <w:ind w:left="426" w:hanging="426"/>
        <w:rPr>
          <w:rFonts w:asciiTheme="minorHAnsi" w:eastAsia="Calibri" w:hAnsiTheme="minorHAnsi" w:cstheme="minorHAnsi"/>
        </w:rPr>
      </w:pPr>
      <w:r w:rsidRPr="001A39CB">
        <w:rPr>
          <w:rFonts w:asciiTheme="minorHAnsi" w:eastAsia="Calibri" w:hAnsiTheme="minorHAnsi" w:cstheme="minorHAnsi"/>
        </w:rPr>
        <w:t xml:space="preserve">W przypadku zmian określonych w ust. </w:t>
      </w:r>
      <w:r w:rsidR="001A39CB">
        <w:rPr>
          <w:rFonts w:asciiTheme="minorHAnsi" w:eastAsia="Calibri" w:hAnsiTheme="minorHAnsi" w:cstheme="minorHAnsi"/>
        </w:rPr>
        <w:t>3</w:t>
      </w:r>
      <w:r w:rsidRPr="001A39CB">
        <w:rPr>
          <w:rFonts w:asciiTheme="minorHAnsi" w:eastAsia="Calibri" w:hAnsiTheme="minorHAnsi" w:cstheme="minorHAnsi"/>
        </w:rPr>
        <w:t xml:space="preserve"> pkt 2) - 4) Wykonawca może wystąpić do Zamawiającego z wnioskiem o zmianę wynagrodzenia, przedkładając odpowiednie dokumenty potwierdzające zasadność złożenia takiego wniosku. Wykonawca winien wykazać ponad wszelką wątpliwość, że zaistniała zmiana ma bezpośredni wpływ na koszty wykonania przedmiotu umowy oraz określić stopień, w jakim wpłynie ona na wysokość wynagrodzenia.</w:t>
      </w:r>
    </w:p>
    <w:p w14:paraId="03F44FE6" w14:textId="23B635B0" w:rsidR="00557C2F" w:rsidRPr="001A39CB" w:rsidRDefault="00557C2F" w:rsidP="001A39CB">
      <w:pPr>
        <w:pStyle w:val="Akapitzlist"/>
        <w:numPr>
          <w:ilvl w:val="0"/>
          <w:numId w:val="121"/>
        </w:numPr>
        <w:spacing w:line="276" w:lineRule="auto"/>
        <w:ind w:left="426" w:hanging="426"/>
        <w:rPr>
          <w:rFonts w:asciiTheme="minorHAnsi" w:eastAsia="Calibri" w:hAnsiTheme="minorHAnsi" w:cstheme="minorHAnsi"/>
        </w:rPr>
      </w:pPr>
      <w:r w:rsidRPr="001A39CB">
        <w:rPr>
          <w:rFonts w:asciiTheme="minorHAnsi" w:eastAsia="Calibri" w:hAnsiTheme="minorHAnsi" w:cstheme="minorHAnsi"/>
        </w:rPr>
        <w:lastRenderedPageBreak/>
        <w:t xml:space="preserve">W wypadku zmiany, o której mowa w ust. </w:t>
      </w:r>
      <w:r w:rsidR="001A39CB">
        <w:rPr>
          <w:rFonts w:asciiTheme="minorHAnsi" w:eastAsia="Calibri" w:hAnsiTheme="minorHAnsi" w:cstheme="minorHAnsi"/>
        </w:rPr>
        <w:t>3</w:t>
      </w:r>
      <w:r w:rsidRPr="001A39CB">
        <w:rPr>
          <w:rFonts w:asciiTheme="minorHAnsi" w:eastAsia="Calibri" w:hAnsiTheme="minorHAnsi" w:cstheme="minorHAnsi"/>
        </w:rPr>
        <w:t xml:space="preserve"> pkt 1) powyżej wartość netto wynagrodzenia Wykonawcy nie zmieni się, a określona w aneksie wartość brutto wynagrodzenia zostanie wyliczona na podstawie nowych przepisów.</w:t>
      </w:r>
    </w:p>
    <w:p w14:paraId="4EA9D856" w14:textId="618726A5" w:rsidR="00557C2F" w:rsidRPr="001A39CB" w:rsidRDefault="00557C2F" w:rsidP="001A39CB">
      <w:pPr>
        <w:pStyle w:val="Akapitzlist"/>
        <w:numPr>
          <w:ilvl w:val="0"/>
          <w:numId w:val="121"/>
        </w:numPr>
        <w:spacing w:line="276" w:lineRule="auto"/>
        <w:ind w:left="426" w:hanging="426"/>
        <w:rPr>
          <w:rFonts w:asciiTheme="minorHAnsi" w:eastAsia="Calibri" w:hAnsiTheme="minorHAnsi" w:cstheme="minorHAnsi"/>
        </w:rPr>
      </w:pPr>
      <w:r w:rsidRPr="001A39CB">
        <w:rPr>
          <w:rFonts w:asciiTheme="minorHAnsi" w:eastAsia="Calibri" w:hAnsiTheme="minorHAnsi" w:cstheme="minorHAnsi"/>
        </w:rPr>
        <w:t xml:space="preserve">W przypadku zmiany, o której mowa w ust. </w:t>
      </w:r>
      <w:r w:rsidR="001A39CB">
        <w:rPr>
          <w:rFonts w:asciiTheme="minorHAnsi" w:eastAsia="Calibri" w:hAnsiTheme="minorHAnsi" w:cstheme="minorHAnsi"/>
        </w:rPr>
        <w:t>3</w:t>
      </w:r>
      <w:r w:rsidRPr="001A39CB">
        <w:rPr>
          <w:rFonts w:asciiTheme="minorHAnsi" w:eastAsia="Calibri" w:hAnsiTheme="minorHAnsi" w:cstheme="minorHAnsi"/>
        </w:rPr>
        <w:t xml:space="preserve"> pkt 2) powyżej wynagrodzenie Wykonawcy ulegnie zmianie o wartość wzrostu całkowitego kosztu Wykonawcy wynikającą ze zwiększenia wynagrodzeń osób bezpośrednio wykonujących zamówienie do wysokości aktualnie obowiązującego minimalnego wynagrodzenia, z uwzględnieniem wszystkich obciążeń publicznoprawnych od kwoty wzrostu minimalnego wynagrodzenia.</w:t>
      </w:r>
    </w:p>
    <w:p w14:paraId="64DD3468" w14:textId="4058011F" w:rsidR="00557C2F" w:rsidRPr="001A39CB" w:rsidRDefault="00557C2F" w:rsidP="001A39CB">
      <w:pPr>
        <w:pStyle w:val="Akapitzlist"/>
        <w:numPr>
          <w:ilvl w:val="0"/>
          <w:numId w:val="121"/>
        </w:numPr>
        <w:spacing w:line="276" w:lineRule="auto"/>
        <w:ind w:left="426" w:hanging="426"/>
        <w:rPr>
          <w:rFonts w:asciiTheme="minorHAnsi" w:eastAsia="Calibri" w:hAnsiTheme="minorHAnsi" w:cstheme="minorHAnsi"/>
        </w:rPr>
      </w:pPr>
      <w:r w:rsidRPr="001A39CB">
        <w:rPr>
          <w:rFonts w:asciiTheme="minorHAnsi" w:eastAsia="Calibri" w:hAnsiTheme="minorHAnsi" w:cstheme="minorHAnsi"/>
        </w:rPr>
        <w:t xml:space="preserve">W przypadku zmiany, o której mowa w ust. </w:t>
      </w:r>
      <w:r w:rsidR="001A39CB">
        <w:rPr>
          <w:rFonts w:asciiTheme="minorHAnsi" w:eastAsia="Calibri" w:hAnsiTheme="minorHAnsi" w:cstheme="minorHAnsi"/>
        </w:rPr>
        <w:t>3</w:t>
      </w:r>
      <w:r w:rsidRPr="001A39CB">
        <w:rPr>
          <w:rFonts w:asciiTheme="minorHAnsi" w:eastAsia="Calibri" w:hAnsiTheme="minorHAnsi" w:cstheme="minorHAnsi"/>
        </w:rPr>
        <w:t xml:space="preserve"> pkt 3) powyżej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Zamawiającego.</w:t>
      </w:r>
    </w:p>
    <w:p w14:paraId="15305978" w14:textId="45246E3D" w:rsidR="00557C2F" w:rsidRPr="001A39CB" w:rsidRDefault="00557C2F" w:rsidP="001A39CB">
      <w:pPr>
        <w:pStyle w:val="Akapitzlist"/>
        <w:numPr>
          <w:ilvl w:val="0"/>
          <w:numId w:val="121"/>
        </w:numPr>
        <w:spacing w:line="276" w:lineRule="auto"/>
        <w:ind w:left="426" w:hanging="426"/>
        <w:rPr>
          <w:rFonts w:asciiTheme="minorHAnsi" w:eastAsia="Calibri" w:hAnsiTheme="minorHAnsi" w:cstheme="minorHAnsi"/>
        </w:rPr>
      </w:pPr>
      <w:r w:rsidRPr="001A39CB">
        <w:rPr>
          <w:rFonts w:asciiTheme="minorHAnsi" w:eastAsia="Calibri" w:hAnsiTheme="minorHAnsi" w:cstheme="minorHAnsi"/>
        </w:rPr>
        <w:t xml:space="preserve">W przypadku zmiany, o której mowa ust. </w:t>
      </w:r>
      <w:r w:rsidR="001A39CB">
        <w:rPr>
          <w:rFonts w:asciiTheme="minorHAnsi" w:eastAsia="Calibri" w:hAnsiTheme="minorHAnsi" w:cstheme="minorHAnsi"/>
        </w:rPr>
        <w:t>3</w:t>
      </w:r>
      <w:r w:rsidRPr="001A39CB">
        <w:rPr>
          <w:rFonts w:asciiTheme="minorHAnsi" w:eastAsia="Calibri" w:hAnsiTheme="minorHAnsi" w:cstheme="minorHAnsi"/>
        </w:rPr>
        <w:t xml:space="preserve"> pkt 4) powyżej wynagrodzenie Wykonawcy ulegnie zmianie o wartość wzrostu całkowitego kosztu Wykonawcy jaką będzie on zobowiązany dodatkowo ponieść w celu uwzględnienia tej zmiany w odniesieniu do osób bezpośrednio wykonujących zamówienie na rzecz Zamawiającego.</w:t>
      </w:r>
    </w:p>
    <w:p w14:paraId="7AE50258" w14:textId="77DBE6AB" w:rsidR="00557C2F" w:rsidRPr="001A39CB" w:rsidRDefault="00557C2F" w:rsidP="001A39CB">
      <w:pPr>
        <w:pStyle w:val="Akapitzlist"/>
        <w:numPr>
          <w:ilvl w:val="0"/>
          <w:numId w:val="121"/>
        </w:numPr>
        <w:spacing w:line="276" w:lineRule="auto"/>
        <w:ind w:left="426" w:hanging="426"/>
        <w:rPr>
          <w:rFonts w:asciiTheme="minorHAnsi" w:eastAsia="Calibri" w:hAnsiTheme="minorHAnsi" w:cstheme="minorHAnsi"/>
        </w:rPr>
      </w:pPr>
      <w:r w:rsidRPr="001A39CB">
        <w:rPr>
          <w:rFonts w:asciiTheme="minorHAnsi" w:hAnsiTheme="minorHAnsi" w:cstheme="minorHAnsi"/>
        </w:rPr>
        <w:t xml:space="preserve">Zmiana wysokości wynagrodzenia obowiązywać będzie od dnia wejścia w życie zmian, o których mowa w ust. </w:t>
      </w:r>
      <w:r w:rsidR="001A39CB">
        <w:rPr>
          <w:rFonts w:asciiTheme="minorHAnsi" w:hAnsiTheme="minorHAnsi" w:cstheme="minorHAnsi"/>
        </w:rPr>
        <w:t>3</w:t>
      </w:r>
      <w:r w:rsidRPr="001A39CB">
        <w:rPr>
          <w:rFonts w:asciiTheme="minorHAnsi" w:hAnsiTheme="minorHAnsi" w:cstheme="minorHAnsi"/>
        </w:rPr>
        <w:t xml:space="preserve"> – jeśli Wykonawca w terminie 30 dni od dnia wejścia przepisów dokonujących tych zmian złoży pisemny wniosek, a jeżeli złoży po tym terminie - od chwili jego złożenia, w którym Wykonawca wykaże </w:t>
      </w:r>
      <w:r w:rsidRPr="001A39CB">
        <w:rPr>
          <w:rFonts w:asciiTheme="minorHAnsi" w:hAnsiTheme="minorHAnsi" w:cstheme="minorHAnsi"/>
          <w:bCs/>
        </w:rPr>
        <w:t xml:space="preserve">bezpośredni </w:t>
      </w:r>
      <w:r w:rsidRPr="001A39CB">
        <w:rPr>
          <w:rFonts w:asciiTheme="minorHAnsi" w:hAnsiTheme="minorHAnsi" w:cstheme="minorHAnsi"/>
        </w:rPr>
        <w:t xml:space="preserve">wpływ tych zmian na koszty wykonania przedmiotu umowy, a Zamawiający uzna ten wniosek za zasadny.  </w:t>
      </w:r>
    </w:p>
    <w:p w14:paraId="3E97DB30" w14:textId="3F9F5732" w:rsidR="00557C2F" w:rsidRPr="001A39CB" w:rsidRDefault="00557C2F" w:rsidP="001A39CB">
      <w:pPr>
        <w:pStyle w:val="Akapitzlist"/>
        <w:numPr>
          <w:ilvl w:val="0"/>
          <w:numId w:val="121"/>
        </w:numPr>
        <w:spacing w:line="276" w:lineRule="auto"/>
        <w:ind w:left="426" w:hanging="426"/>
        <w:rPr>
          <w:rFonts w:asciiTheme="minorHAnsi" w:eastAsia="Calibri" w:hAnsiTheme="minorHAnsi" w:cstheme="minorHAnsi"/>
        </w:rPr>
      </w:pPr>
      <w:r w:rsidRPr="001A39CB">
        <w:rPr>
          <w:rFonts w:asciiTheme="minorHAnsi" w:hAnsiTheme="minorHAnsi" w:cstheme="minorHAnsi"/>
        </w:rPr>
        <w:t xml:space="preserve">Zmiany wynagrodzenia w okolicznościach, o których mowa w ust. </w:t>
      </w:r>
      <w:r w:rsidR="001A39CB">
        <w:rPr>
          <w:rFonts w:asciiTheme="minorHAnsi" w:hAnsiTheme="minorHAnsi" w:cstheme="minorHAnsi"/>
        </w:rPr>
        <w:t>3</w:t>
      </w:r>
      <w:r w:rsidRPr="001A39CB">
        <w:rPr>
          <w:rFonts w:asciiTheme="minorHAnsi" w:hAnsiTheme="minorHAnsi" w:cstheme="minorHAnsi"/>
        </w:rPr>
        <w:t>, mogą być dokonane wyłącznie w wyniku negocjacji Stron umowy.</w:t>
      </w:r>
    </w:p>
    <w:p w14:paraId="6F5EBCCC" w14:textId="2A5AAFD9" w:rsidR="001A39CB" w:rsidRDefault="00101CBB" w:rsidP="001A39CB">
      <w:pPr>
        <w:pStyle w:val="Tekstpodstawowy"/>
        <w:numPr>
          <w:ilvl w:val="0"/>
          <w:numId w:val="121"/>
        </w:numPr>
        <w:spacing w:line="276" w:lineRule="auto"/>
        <w:ind w:left="426" w:hanging="426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1A39CB">
        <w:rPr>
          <w:rFonts w:asciiTheme="minorHAnsi" w:hAnsiTheme="minorHAnsi" w:cstheme="minorHAnsi"/>
          <w:color w:val="000000" w:themeColor="text1"/>
          <w:szCs w:val="24"/>
        </w:rPr>
        <w:t xml:space="preserve">Wszelkie zmiany umowy </w:t>
      </w:r>
      <w:r w:rsidR="001A39CB" w:rsidRPr="001A39CB">
        <w:rPr>
          <w:rFonts w:asciiTheme="minorHAnsi" w:hAnsiTheme="minorHAnsi" w:cstheme="minorHAnsi"/>
          <w:color w:val="000000" w:themeColor="text1"/>
          <w:szCs w:val="24"/>
        </w:rPr>
        <w:t xml:space="preserve">wymagają aneksu sporządzonego w zachowaniem formy pisemnej pod </w:t>
      </w:r>
      <w:r w:rsidRPr="001A39CB">
        <w:rPr>
          <w:rFonts w:asciiTheme="minorHAnsi" w:hAnsiTheme="minorHAnsi" w:cstheme="minorHAnsi"/>
          <w:color w:val="000000" w:themeColor="text1"/>
          <w:szCs w:val="24"/>
        </w:rPr>
        <w:t xml:space="preserve">rygorem nieważności. </w:t>
      </w:r>
    </w:p>
    <w:p w14:paraId="76297076" w14:textId="4F2591FF" w:rsidR="00101CBB" w:rsidRPr="001A39CB" w:rsidRDefault="00101CBB" w:rsidP="001A39CB">
      <w:pPr>
        <w:pStyle w:val="Tekstpodstawowy"/>
        <w:numPr>
          <w:ilvl w:val="0"/>
          <w:numId w:val="121"/>
        </w:numPr>
        <w:spacing w:line="276" w:lineRule="auto"/>
        <w:ind w:left="426" w:hanging="426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1A39CB">
        <w:rPr>
          <w:rFonts w:asciiTheme="minorHAnsi" w:eastAsia="Calibri" w:hAnsiTheme="minorHAnsi" w:cstheme="minorHAnsi"/>
        </w:rPr>
        <w:t>Nie stanowią zmiany umowy następujące okoliczności:</w:t>
      </w:r>
    </w:p>
    <w:p w14:paraId="2ECC5A6D" w14:textId="27603A12" w:rsidR="00101CBB" w:rsidRPr="00602191" w:rsidRDefault="00101CBB" w:rsidP="00602191">
      <w:pPr>
        <w:pStyle w:val="Akapitzlist"/>
        <w:numPr>
          <w:ilvl w:val="0"/>
          <w:numId w:val="130"/>
        </w:numPr>
        <w:tabs>
          <w:tab w:val="left" w:pos="993"/>
        </w:tabs>
        <w:spacing w:line="276" w:lineRule="auto"/>
        <w:rPr>
          <w:rFonts w:asciiTheme="minorHAnsi" w:eastAsia="Calibri" w:hAnsiTheme="minorHAnsi" w:cstheme="minorHAnsi"/>
        </w:rPr>
      </w:pPr>
      <w:r w:rsidRPr="00602191">
        <w:rPr>
          <w:rFonts w:asciiTheme="minorHAnsi" w:eastAsia="Calibri" w:hAnsiTheme="minorHAnsi" w:cstheme="minorHAnsi"/>
        </w:rPr>
        <w:t>błędy, omyłki pisarskie, rachunkowe, oczywiste,</w:t>
      </w:r>
    </w:p>
    <w:p w14:paraId="146B1C82" w14:textId="71177A5E" w:rsidR="001A39CB" w:rsidRPr="00602191" w:rsidRDefault="001A39CB" w:rsidP="00602191">
      <w:pPr>
        <w:pStyle w:val="Akapitzlist"/>
        <w:numPr>
          <w:ilvl w:val="0"/>
          <w:numId w:val="130"/>
        </w:numPr>
        <w:spacing w:line="276" w:lineRule="auto"/>
        <w:jc w:val="both"/>
        <w:rPr>
          <w:rFonts w:asciiTheme="minorHAnsi" w:hAnsiTheme="minorHAnsi" w:cstheme="minorHAnsi"/>
        </w:rPr>
      </w:pPr>
      <w:r w:rsidRPr="00602191">
        <w:rPr>
          <w:rFonts w:asciiTheme="minorHAnsi" w:hAnsiTheme="minorHAnsi" w:cstheme="minorHAnsi"/>
        </w:rPr>
        <w:t>błędne dane związane z obsługą administracyjno-organizacyjną umowy lub ich zmiana,</w:t>
      </w:r>
    </w:p>
    <w:p w14:paraId="70B5CF4D" w14:textId="34C31095" w:rsidR="00101CBB" w:rsidRPr="00602191" w:rsidRDefault="00101CBB" w:rsidP="00602191">
      <w:pPr>
        <w:pStyle w:val="Akapitzlist"/>
        <w:numPr>
          <w:ilvl w:val="0"/>
          <w:numId w:val="130"/>
        </w:numPr>
        <w:tabs>
          <w:tab w:val="left" w:pos="993"/>
        </w:tabs>
        <w:spacing w:line="276" w:lineRule="auto"/>
        <w:rPr>
          <w:rFonts w:asciiTheme="minorHAnsi" w:eastAsia="Calibri" w:hAnsiTheme="minorHAnsi" w:cstheme="minorHAnsi"/>
        </w:rPr>
      </w:pPr>
      <w:r w:rsidRPr="00602191">
        <w:rPr>
          <w:rFonts w:asciiTheme="minorHAnsi" w:eastAsia="Calibri" w:hAnsiTheme="minorHAnsi" w:cstheme="minorHAnsi"/>
        </w:rPr>
        <w:t>zmiana nazwy zadania</w:t>
      </w:r>
      <w:r w:rsidR="001A39CB" w:rsidRPr="00602191">
        <w:rPr>
          <w:rFonts w:asciiTheme="minorHAnsi" w:eastAsia="Calibri" w:hAnsiTheme="minorHAnsi" w:cstheme="minorHAnsi"/>
        </w:rPr>
        <w:t xml:space="preserve"> inwestycyjnego, w ramach którego zamówienie jest finansowane w trakcie realizacji przedmiotu umowy</w:t>
      </w:r>
      <w:r w:rsidRPr="00602191">
        <w:rPr>
          <w:rFonts w:asciiTheme="minorHAnsi" w:eastAsia="Calibri" w:hAnsiTheme="minorHAnsi" w:cstheme="minorHAnsi"/>
        </w:rPr>
        <w:t>,</w:t>
      </w:r>
    </w:p>
    <w:p w14:paraId="09DEB6A9" w14:textId="18A6AAB9" w:rsidR="00101CBB" w:rsidRPr="00602191" w:rsidRDefault="001A39CB" w:rsidP="00602191">
      <w:pPr>
        <w:pStyle w:val="Akapitzlist"/>
        <w:numPr>
          <w:ilvl w:val="0"/>
          <w:numId w:val="130"/>
        </w:numPr>
        <w:tabs>
          <w:tab w:val="left" w:pos="993"/>
        </w:tabs>
        <w:spacing w:line="276" w:lineRule="auto"/>
        <w:rPr>
          <w:rFonts w:asciiTheme="minorHAnsi" w:eastAsia="Calibri" w:hAnsiTheme="minorHAnsi" w:cstheme="minorHAnsi"/>
        </w:rPr>
      </w:pPr>
      <w:r w:rsidRPr="00602191">
        <w:rPr>
          <w:rFonts w:asciiTheme="minorHAnsi" w:eastAsia="Calibri" w:hAnsiTheme="minorHAnsi" w:cstheme="minorHAnsi"/>
        </w:rPr>
        <w:t>błędne dane</w:t>
      </w:r>
      <w:r w:rsidR="00101CBB" w:rsidRPr="00602191">
        <w:rPr>
          <w:rFonts w:asciiTheme="minorHAnsi" w:eastAsia="Calibri" w:hAnsiTheme="minorHAnsi" w:cstheme="minorHAnsi"/>
        </w:rPr>
        <w:t xml:space="preserve"> rejestrowe, teleadresowe lub ich zmiana</w:t>
      </w:r>
      <w:r w:rsidRPr="00602191">
        <w:rPr>
          <w:rFonts w:asciiTheme="minorHAnsi" w:eastAsia="Calibri" w:hAnsiTheme="minorHAnsi" w:cstheme="minorHAnsi"/>
        </w:rPr>
        <w:t>.</w:t>
      </w:r>
    </w:p>
    <w:p w14:paraId="40122445" w14:textId="5D1AC172" w:rsidR="00101CBB" w:rsidRPr="00602191" w:rsidRDefault="00101CBB" w:rsidP="00602191">
      <w:pPr>
        <w:spacing w:line="276" w:lineRule="auto"/>
        <w:rPr>
          <w:rFonts w:asciiTheme="minorHAnsi" w:eastAsia="Calibri" w:hAnsiTheme="minorHAnsi" w:cstheme="minorHAnsi"/>
        </w:rPr>
      </w:pPr>
      <w:r w:rsidRPr="00602191">
        <w:rPr>
          <w:rFonts w:asciiTheme="minorHAnsi" w:eastAsia="Calibri" w:hAnsiTheme="minorHAnsi" w:cstheme="minorHAnsi"/>
        </w:rPr>
        <w:t xml:space="preserve">Zaistnienie którejkolwiek z okoliczności wskazanych w ust. </w:t>
      </w:r>
      <w:r w:rsidR="00602191">
        <w:rPr>
          <w:rFonts w:asciiTheme="minorHAnsi" w:eastAsia="Calibri" w:hAnsiTheme="minorHAnsi" w:cstheme="minorHAnsi"/>
        </w:rPr>
        <w:t>1</w:t>
      </w:r>
      <w:r w:rsidR="001A39CB" w:rsidRPr="00602191">
        <w:rPr>
          <w:rFonts w:asciiTheme="minorHAnsi" w:eastAsia="Calibri" w:hAnsiTheme="minorHAnsi" w:cstheme="minorHAnsi"/>
        </w:rPr>
        <w:t>3</w:t>
      </w:r>
      <w:r w:rsidRPr="00602191">
        <w:rPr>
          <w:rFonts w:asciiTheme="minorHAnsi" w:eastAsia="Calibri" w:hAnsiTheme="minorHAnsi" w:cstheme="minorHAnsi"/>
        </w:rPr>
        <w:t xml:space="preserve"> powyżej wymaga sprostowania bez konieczności sporządzania aneksu.</w:t>
      </w:r>
    </w:p>
    <w:p w14:paraId="152B4180" w14:textId="77777777" w:rsidR="00D540F7" w:rsidRDefault="00D540F7" w:rsidP="00003846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bCs/>
          <w:color w:val="auto"/>
          <w:szCs w:val="24"/>
        </w:rPr>
      </w:pPr>
    </w:p>
    <w:p w14:paraId="31B7FEFF" w14:textId="6791BFB2" w:rsidR="00837A6B" w:rsidRDefault="00837A6B" w:rsidP="00837A6B">
      <w:pPr>
        <w:pStyle w:val="Tekstpodstawowy"/>
        <w:spacing w:line="276" w:lineRule="auto"/>
        <w:ind w:firstLine="4"/>
        <w:jc w:val="left"/>
        <w:rPr>
          <w:rFonts w:asciiTheme="minorHAnsi" w:hAnsiTheme="minorHAnsi" w:cstheme="minorHAnsi"/>
          <w:b/>
          <w:bCs/>
          <w:color w:val="auto"/>
          <w:szCs w:val="24"/>
        </w:rPr>
      </w:pPr>
      <w:bookmarkStart w:id="5" w:name="_Hlk161307232"/>
      <w:r>
        <w:rPr>
          <w:rFonts w:asciiTheme="minorHAnsi" w:hAnsiTheme="minorHAnsi" w:cstheme="minorHAnsi"/>
          <w:b/>
          <w:bCs/>
          <w:color w:val="auto"/>
          <w:szCs w:val="24"/>
        </w:rPr>
        <w:t>§ 1</w:t>
      </w:r>
      <w:r w:rsidR="009F6156">
        <w:rPr>
          <w:rFonts w:asciiTheme="minorHAnsi" w:hAnsiTheme="minorHAnsi" w:cstheme="minorHAnsi"/>
          <w:b/>
          <w:bCs/>
          <w:color w:val="auto"/>
          <w:szCs w:val="24"/>
        </w:rPr>
        <w:t>7</w:t>
      </w:r>
    </w:p>
    <w:p w14:paraId="5B501667" w14:textId="16A0CBD2" w:rsidR="00837A6B" w:rsidRDefault="00837A6B" w:rsidP="00837A6B">
      <w:pPr>
        <w:pStyle w:val="Tekstpodstawowy"/>
        <w:spacing w:line="276" w:lineRule="auto"/>
        <w:ind w:firstLine="4"/>
        <w:jc w:val="left"/>
        <w:rPr>
          <w:rFonts w:asciiTheme="minorHAnsi" w:hAnsiTheme="minorHAnsi" w:cstheme="minorHAnsi"/>
          <w:b/>
          <w:bCs/>
          <w:color w:val="auto"/>
          <w:szCs w:val="24"/>
        </w:rPr>
      </w:pPr>
      <w:r>
        <w:rPr>
          <w:rFonts w:asciiTheme="minorHAnsi" w:hAnsiTheme="minorHAnsi" w:cstheme="minorHAnsi"/>
          <w:b/>
          <w:bCs/>
          <w:color w:val="auto"/>
          <w:szCs w:val="24"/>
        </w:rPr>
        <w:t>Klauzula waloryzacyjna</w:t>
      </w:r>
    </w:p>
    <w:p w14:paraId="2A784A55" w14:textId="301DA3D9" w:rsidR="00837A6B" w:rsidRDefault="00837A6B" w:rsidP="00632180">
      <w:pPr>
        <w:numPr>
          <w:ilvl w:val="0"/>
          <w:numId w:val="26"/>
        </w:numPr>
        <w:spacing w:line="276" w:lineRule="auto"/>
        <w:ind w:left="426" w:hanging="426"/>
        <w:rPr>
          <w:rStyle w:val="markedcontent"/>
          <w:rFonts w:eastAsia="Calibri"/>
        </w:rPr>
      </w:pPr>
      <w:bookmarkStart w:id="6" w:name="_Hlk126142681"/>
      <w:r>
        <w:rPr>
          <w:rStyle w:val="markedcontent"/>
          <w:rFonts w:asciiTheme="minorHAnsi" w:hAnsiTheme="minorHAnsi" w:cstheme="minorHAnsi"/>
        </w:rPr>
        <w:t xml:space="preserve">W przypadku, gdy w trakcie obowiązywania </w:t>
      </w:r>
      <w:r w:rsidR="0017534B">
        <w:rPr>
          <w:rStyle w:val="markedcontent"/>
          <w:rFonts w:asciiTheme="minorHAnsi" w:hAnsiTheme="minorHAnsi" w:cstheme="minorHAnsi"/>
        </w:rPr>
        <w:t>u</w:t>
      </w:r>
      <w:r>
        <w:rPr>
          <w:rStyle w:val="markedcontent"/>
          <w:rFonts w:asciiTheme="minorHAnsi" w:hAnsiTheme="minorHAnsi" w:cstheme="minorHAnsi"/>
        </w:rPr>
        <w:t xml:space="preserve">mowy ulegną zmianie koszty związane z realizacją przedmiotu </w:t>
      </w:r>
      <w:r w:rsidR="0017534B">
        <w:rPr>
          <w:rStyle w:val="markedcontent"/>
          <w:rFonts w:asciiTheme="minorHAnsi" w:hAnsiTheme="minorHAnsi" w:cstheme="minorHAnsi"/>
        </w:rPr>
        <w:t>u</w:t>
      </w:r>
      <w:r>
        <w:rPr>
          <w:rStyle w:val="markedcontent"/>
          <w:rFonts w:asciiTheme="minorHAnsi" w:hAnsiTheme="minorHAnsi" w:cstheme="minorHAnsi"/>
        </w:rPr>
        <w:t>mowy</w:t>
      </w:r>
      <w:r w:rsidR="007F52CE">
        <w:rPr>
          <w:rStyle w:val="markedcontent"/>
          <w:rFonts w:asciiTheme="minorHAnsi" w:hAnsiTheme="minorHAnsi" w:cstheme="minorHAnsi"/>
        </w:rPr>
        <w:t xml:space="preserve"> (zarówno zakresu podstawowego zadania, jak i zakresu opcjonalnego)</w:t>
      </w:r>
      <w:r>
        <w:rPr>
          <w:rStyle w:val="markedcontent"/>
          <w:rFonts w:asciiTheme="minorHAnsi" w:hAnsiTheme="minorHAnsi" w:cstheme="minorHAnsi"/>
        </w:rPr>
        <w:t xml:space="preserve">, przy czym przez zmianę kosztów rozumie się wzrost odpowiednio ceny lub kosztów, jak i ich obniżenie względem ceny lub kosztów przyjętych w celu ustalenia wynagrodzenia Wykonawcy zawartego w Ofercie, Stronom przysługuje prawo żądania </w:t>
      </w:r>
      <w:r>
        <w:rPr>
          <w:rStyle w:val="markedcontent"/>
          <w:rFonts w:asciiTheme="minorHAnsi" w:hAnsiTheme="minorHAnsi" w:cstheme="minorHAnsi"/>
        </w:rPr>
        <w:lastRenderedPageBreak/>
        <w:t>zmiany wynagrodzenia (tzw. klauzula waloryzacyjna), zgodnie z brzmieniem ustępów poniżej.</w:t>
      </w:r>
    </w:p>
    <w:p w14:paraId="63C85B58" w14:textId="40966B5C" w:rsidR="00837A6B" w:rsidRDefault="00837A6B" w:rsidP="00632180">
      <w:pPr>
        <w:numPr>
          <w:ilvl w:val="0"/>
          <w:numId w:val="26"/>
        </w:numPr>
        <w:spacing w:line="276" w:lineRule="auto"/>
        <w:ind w:left="426" w:hanging="426"/>
      </w:pPr>
      <w:r>
        <w:rPr>
          <w:rStyle w:val="markedcontent"/>
          <w:rFonts w:asciiTheme="minorHAnsi" w:hAnsiTheme="minorHAnsi" w:cstheme="minorHAnsi"/>
        </w:rPr>
        <w:t xml:space="preserve">Zmiana wynagrodzenia może nastąpić najwcześniej po upływie 6 miesięcy obowiązywania </w:t>
      </w:r>
      <w:r w:rsidR="006175D4">
        <w:rPr>
          <w:rStyle w:val="markedcontent"/>
          <w:rFonts w:asciiTheme="minorHAnsi" w:hAnsiTheme="minorHAnsi" w:cstheme="minorHAnsi"/>
        </w:rPr>
        <w:t>u</w:t>
      </w:r>
      <w:r>
        <w:rPr>
          <w:rStyle w:val="markedcontent"/>
          <w:rFonts w:asciiTheme="minorHAnsi" w:hAnsiTheme="minorHAnsi" w:cstheme="minorHAnsi"/>
        </w:rPr>
        <w:t xml:space="preserve">mowy. </w:t>
      </w:r>
    </w:p>
    <w:p w14:paraId="18652F37" w14:textId="25398B2C" w:rsidR="00837A6B" w:rsidRDefault="00837A6B" w:rsidP="00632180">
      <w:pPr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lang w:eastAsia="hi-IN" w:bidi="hi-IN"/>
        </w:rPr>
        <w:t xml:space="preserve">Podstawą do ustalenia poziomu zmiany wynagrodzenia Wykonawcy </w:t>
      </w:r>
      <w:r w:rsidR="00BC7A01">
        <w:rPr>
          <w:rFonts w:asciiTheme="minorHAnsi" w:eastAsia="Calibri" w:hAnsiTheme="minorHAnsi" w:cstheme="minorHAnsi"/>
          <w:lang w:eastAsia="hi-IN" w:bidi="hi-IN"/>
        </w:rPr>
        <w:t>będzie</w:t>
      </w:r>
      <w:r>
        <w:rPr>
          <w:rFonts w:asciiTheme="minorHAnsi" w:eastAsia="Calibri" w:hAnsiTheme="minorHAnsi" w:cstheme="minorHAnsi"/>
          <w:lang w:eastAsia="hi-IN" w:bidi="hi-IN"/>
        </w:rPr>
        <w:t xml:space="preserve"> relacja </w:t>
      </w:r>
      <w:r w:rsidRPr="000772CE">
        <w:rPr>
          <w:rFonts w:asciiTheme="minorHAnsi" w:eastAsia="Calibri" w:hAnsiTheme="minorHAnsi" w:cstheme="minorHAnsi"/>
          <w:lang w:eastAsia="hi-IN" w:bidi="hi-IN"/>
        </w:rPr>
        <w:t xml:space="preserve">wskaźnika </w:t>
      </w:r>
      <w:r w:rsidR="007E774F" w:rsidRPr="000772CE">
        <w:rPr>
          <w:rFonts w:asciiTheme="minorHAnsi" w:eastAsia="Calibri" w:hAnsiTheme="minorHAnsi" w:cstheme="minorHAnsi"/>
          <w:lang w:eastAsia="hi-IN" w:bidi="hi-IN"/>
        </w:rPr>
        <w:t xml:space="preserve">cen </w:t>
      </w:r>
      <w:r w:rsidR="00D118FE" w:rsidRPr="000772CE">
        <w:rPr>
          <w:rFonts w:asciiTheme="minorHAnsi" w:eastAsia="Calibri" w:hAnsiTheme="minorHAnsi" w:cstheme="minorHAnsi"/>
          <w:lang w:eastAsia="hi-IN" w:bidi="hi-IN"/>
        </w:rPr>
        <w:t>towarów i usług konsumpcyjnych</w:t>
      </w:r>
      <w:r w:rsidR="007E774F" w:rsidRPr="000772CE">
        <w:rPr>
          <w:rFonts w:asciiTheme="minorHAnsi" w:eastAsia="Calibri" w:hAnsiTheme="minorHAnsi" w:cstheme="minorHAnsi"/>
          <w:lang w:eastAsia="hi-IN" w:bidi="hi-IN"/>
        </w:rPr>
        <w:t xml:space="preserve"> </w:t>
      </w:r>
      <w:r w:rsidR="00D118FE" w:rsidRPr="000772CE">
        <w:rPr>
          <w:rFonts w:asciiTheme="minorHAnsi" w:eastAsia="Calibri" w:hAnsiTheme="minorHAnsi" w:cstheme="minorHAnsi"/>
          <w:lang w:eastAsia="hi-IN" w:bidi="hi-IN"/>
        </w:rPr>
        <w:t>o</w:t>
      </w:r>
      <w:r w:rsidR="007E774F" w:rsidRPr="000772CE">
        <w:rPr>
          <w:rFonts w:asciiTheme="minorHAnsi" w:eastAsia="Calibri" w:hAnsiTheme="minorHAnsi" w:cstheme="minorHAnsi"/>
          <w:lang w:eastAsia="hi-IN" w:bidi="hi-IN"/>
        </w:rPr>
        <w:t>publikowany</w:t>
      </w:r>
      <w:r w:rsidR="007E774F">
        <w:rPr>
          <w:rFonts w:asciiTheme="minorHAnsi" w:eastAsia="Calibri" w:hAnsiTheme="minorHAnsi" w:cstheme="minorHAnsi"/>
          <w:lang w:eastAsia="hi-IN" w:bidi="hi-IN"/>
        </w:rPr>
        <w:t xml:space="preserve"> przez </w:t>
      </w:r>
      <w:r w:rsidR="00D118FE">
        <w:rPr>
          <w:rFonts w:asciiTheme="minorHAnsi" w:eastAsia="Calibri" w:hAnsiTheme="minorHAnsi" w:cstheme="minorHAnsi"/>
          <w:lang w:eastAsia="hi-IN" w:bidi="hi-IN"/>
        </w:rPr>
        <w:t xml:space="preserve">Prezesa </w:t>
      </w:r>
      <w:r>
        <w:rPr>
          <w:rFonts w:asciiTheme="minorHAnsi" w:eastAsia="Calibri" w:hAnsiTheme="minorHAnsi" w:cstheme="minorHAnsi"/>
          <w:lang w:eastAsia="hi-IN" w:bidi="hi-IN"/>
        </w:rPr>
        <w:t>Główn</w:t>
      </w:r>
      <w:r w:rsidR="00D118FE">
        <w:rPr>
          <w:rFonts w:asciiTheme="minorHAnsi" w:eastAsia="Calibri" w:hAnsiTheme="minorHAnsi" w:cstheme="minorHAnsi"/>
          <w:lang w:eastAsia="hi-IN" w:bidi="hi-IN"/>
        </w:rPr>
        <w:t>ego</w:t>
      </w:r>
      <w:r>
        <w:rPr>
          <w:rFonts w:asciiTheme="minorHAnsi" w:eastAsia="Calibri" w:hAnsiTheme="minorHAnsi" w:cstheme="minorHAnsi"/>
          <w:lang w:eastAsia="hi-IN" w:bidi="hi-IN"/>
        </w:rPr>
        <w:t xml:space="preserve"> Urz</w:t>
      </w:r>
      <w:r w:rsidR="00D118FE">
        <w:rPr>
          <w:rFonts w:asciiTheme="minorHAnsi" w:eastAsia="Calibri" w:hAnsiTheme="minorHAnsi" w:cstheme="minorHAnsi"/>
          <w:lang w:eastAsia="hi-IN" w:bidi="hi-IN"/>
        </w:rPr>
        <w:t xml:space="preserve">ędu </w:t>
      </w:r>
      <w:r>
        <w:rPr>
          <w:rFonts w:asciiTheme="minorHAnsi" w:eastAsia="Calibri" w:hAnsiTheme="minorHAnsi" w:cstheme="minorHAnsi"/>
          <w:lang w:eastAsia="hi-IN" w:bidi="hi-IN"/>
        </w:rPr>
        <w:t>Statystyczn</w:t>
      </w:r>
      <w:r w:rsidR="00D118FE">
        <w:rPr>
          <w:rFonts w:asciiTheme="minorHAnsi" w:eastAsia="Calibri" w:hAnsiTheme="minorHAnsi" w:cstheme="minorHAnsi"/>
          <w:lang w:eastAsia="hi-IN" w:bidi="hi-IN"/>
        </w:rPr>
        <w:t>ego</w:t>
      </w:r>
      <w:r>
        <w:rPr>
          <w:rFonts w:asciiTheme="minorHAnsi" w:eastAsia="Calibri" w:hAnsiTheme="minorHAnsi" w:cstheme="minorHAnsi"/>
          <w:lang w:eastAsia="hi-IN" w:bidi="hi-IN"/>
        </w:rPr>
        <w:t xml:space="preserve"> (dalej jako „wskaźnik GUS”) w miesiącu poprzedzającym </w:t>
      </w:r>
      <w:r w:rsidRPr="000C4144">
        <w:rPr>
          <w:rFonts w:asciiTheme="minorHAnsi" w:eastAsia="Calibri" w:hAnsiTheme="minorHAnsi" w:cstheme="minorHAnsi"/>
          <w:lang w:eastAsia="hi-IN" w:bidi="hi-IN"/>
        </w:rPr>
        <w:t xml:space="preserve">miesiąc, w którym upłynął termin składania ofert i analogicznego wskaźnika ogłoszonego w miesiącu poprzedzającym miesiąc zgłoszenia wniosku o waloryzację </w:t>
      </w:r>
      <w:r w:rsidRPr="00D118FE">
        <w:rPr>
          <w:rFonts w:asciiTheme="minorHAnsi" w:eastAsia="Calibri" w:hAnsiTheme="minorHAnsi" w:cstheme="minorHAnsi"/>
          <w:color w:val="000000" w:themeColor="text1"/>
          <w:lang w:eastAsia="hi-IN" w:bidi="hi-IN"/>
        </w:rPr>
        <w:t>wynagrodzenia.</w:t>
      </w:r>
      <w:r w:rsidR="00D118FE">
        <w:rPr>
          <w:rFonts w:asciiTheme="minorHAnsi" w:eastAsia="Calibri" w:hAnsiTheme="minorHAnsi" w:cstheme="minorHAnsi"/>
          <w:color w:val="000000" w:themeColor="text1"/>
          <w:lang w:eastAsia="hi-IN" w:bidi="hi-IN"/>
        </w:rPr>
        <w:t xml:space="preserve"> </w:t>
      </w:r>
    </w:p>
    <w:p w14:paraId="7CD10833" w14:textId="2423376F" w:rsidR="00837A6B" w:rsidRDefault="00837A6B" w:rsidP="00632180">
      <w:pPr>
        <w:numPr>
          <w:ilvl w:val="0"/>
          <w:numId w:val="26"/>
        </w:numPr>
        <w:autoSpaceDN w:val="0"/>
        <w:adjustRightInd w:val="0"/>
        <w:spacing w:line="276" w:lineRule="auto"/>
        <w:ind w:left="426"/>
        <w:rPr>
          <w:rStyle w:val="markedcontent"/>
        </w:rPr>
      </w:pPr>
      <w:r>
        <w:rPr>
          <w:rStyle w:val="markedcontent"/>
          <w:rFonts w:asciiTheme="minorHAnsi" w:hAnsiTheme="minorHAnsi" w:cstheme="minorHAnsi"/>
        </w:rPr>
        <w:t>Waloryzacja wynagrodzenia Wykonawcy będzie dopuszczalna wówczas, gdy relacja pomiędzy wskaźnikami, o których mowa powyżej, przekroczy 5</w:t>
      </w:r>
      <w:r w:rsidR="0017534B">
        <w:rPr>
          <w:rStyle w:val="markedcontent"/>
          <w:rFonts w:asciiTheme="minorHAnsi" w:hAnsiTheme="minorHAnsi" w:cstheme="minorHAnsi"/>
        </w:rPr>
        <w:t>,00</w:t>
      </w:r>
      <w:r>
        <w:rPr>
          <w:rStyle w:val="markedcontent"/>
          <w:rFonts w:asciiTheme="minorHAnsi" w:hAnsiTheme="minorHAnsi" w:cstheme="minorHAnsi"/>
        </w:rPr>
        <w:t xml:space="preserve"> %. </w:t>
      </w:r>
    </w:p>
    <w:p w14:paraId="7A3487B5" w14:textId="6017D460" w:rsidR="00837A6B" w:rsidRDefault="00837A6B" w:rsidP="00632180">
      <w:pPr>
        <w:numPr>
          <w:ilvl w:val="0"/>
          <w:numId w:val="26"/>
        </w:numPr>
        <w:autoSpaceDN w:val="0"/>
        <w:adjustRightInd w:val="0"/>
        <w:spacing w:line="276" w:lineRule="auto"/>
        <w:ind w:left="426"/>
      </w:pPr>
      <w:r>
        <w:rPr>
          <w:rStyle w:val="markedcontent"/>
          <w:rFonts w:asciiTheme="minorHAnsi" w:hAnsiTheme="minorHAnsi" w:cstheme="minorHAnsi"/>
        </w:rPr>
        <w:t>Zmiana wysokości wynagrodzenia na podstawie waloryzacji (wynagrodzenia należnego za</w:t>
      </w:r>
      <w:r>
        <w:rPr>
          <w:rFonts w:asciiTheme="minorHAnsi" w:hAnsiTheme="minorHAnsi" w:cstheme="minorHAnsi"/>
        </w:rPr>
        <w:t xml:space="preserve"> </w:t>
      </w:r>
      <w:r>
        <w:rPr>
          <w:rStyle w:val="markedcontent"/>
          <w:rFonts w:asciiTheme="minorHAnsi" w:hAnsiTheme="minorHAnsi" w:cstheme="minorHAnsi"/>
        </w:rPr>
        <w:t xml:space="preserve">niezrealizowaną część przedmiotu </w:t>
      </w:r>
      <w:r w:rsidR="006175D4">
        <w:rPr>
          <w:rStyle w:val="markedcontent"/>
          <w:rFonts w:asciiTheme="minorHAnsi" w:hAnsiTheme="minorHAnsi" w:cstheme="minorHAnsi"/>
        </w:rPr>
        <w:t>u</w:t>
      </w:r>
      <w:r>
        <w:rPr>
          <w:rStyle w:val="markedcontent"/>
          <w:rFonts w:asciiTheme="minorHAnsi" w:hAnsiTheme="minorHAnsi" w:cstheme="minorHAnsi"/>
        </w:rPr>
        <w:t>mowy),</w:t>
      </w:r>
      <w:r>
        <w:rPr>
          <w:rStyle w:val="markedcontent"/>
          <w:rFonts w:asciiTheme="minorHAnsi" w:hAnsiTheme="minorHAnsi" w:cstheme="minorHAnsi"/>
          <w:color w:val="FF0000"/>
        </w:rPr>
        <w:t xml:space="preserve"> </w:t>
      </w:r>
      <w:r>
        <w:rPr>
          <w:rStyle w:val="markedcontent"/>
          <w:rFonts w:asciiTheme="minorHAnsi" w:hAnsiTheme="minorHAnsi" w:cstheme="minorHAnsi"/>
        </w:rPr>
        <w:t>nastąpi w taki sposób, że wynagrodzenie umowne netto ulegnie</w:t>
      </w:r>
      <w:r>
        <w:rPr>
          <w:rFonts w:asciiTheme="minorHAnsi" w:hAnsiTheme="minorHAnsi" w:cstheme="minorHAnsi"/>
        </w:rPr>
        <w:t xml:space="preserve"> </w:t>
      </w:r>
      <w:r>
        <w:rPr>
          <w:rStyle w:val="markedcontent"/>
          <w:rFonts w:asciiTheme="minorHAnsi" w:hAnsiTheme="minorHAnsi" w:cstheme="minorHAnsi"/>
        </w:rPr>
        <w:t>podwyższeniu albo obniżeniu o kwotę stanowiącą iloczyn tego wynagrodzenia (za niezrealizowaną częś</w:t>
      </w:r>
      <w:r w:rsidR="007F52CE">
        <w:rPr>
          <w:rStyle w:val="markedcontent"/>
          <w:rFonts w:asciiTheme="minorHAnsi" w:hAnsiTheme="minorHAnsi" w:cstheme="minorHAnsi"/>
        </w:rPr>
        <w:t>c</w:t>
      </w:r>
      <w:r>
        <w:rPr>
          <w:rStyle w:val="markedcontent"/>
          <w:rFonts w:asciiTheme="minorHAnsi" w:hAnsiTheme="minorHAnsi" w:cstheme="minorHAnsi"/>
        </w:rPr>
        <w:t xml:space="preserve">i przedmiotu </w:t>
      </w:r>
      <w:r w:rsidR="004A60FB">
        <w:rPr>
          <w:rStyle w:val="markedcontent"/>
          <w:rFonts w:asciiTheme="minorHAnsi" w:hAnsiTheme="minorHAnsi" w:cstheme="minorHAnsi"/>
        </w:rPr>
        <w:t>u</w:t>
      </w:r>
      <w:r>
        <w:rPr>
          <w:rStyle w:val="markedcontent"/>
          <w:rFonts w:asciiTheme="minorHAnsi" w:hAnsiTheme="minorHAnsi" w:cstheme="minorHAnsi"/>
        </w:rPr>
        <w:t xml:space="preserve">mowy) oraz różnicy pomiędzy wskaźnikami GUS, o których mowa w ust. 3 powyżej. </w:t>
      </w:r>
    </w:p>
    <w:p w14:paraId="4C471C45" w14:textId="2AEEE348" w:rsidR="00837A6B" w:rsidRDefault="00837A6B" w:rsidP="00632180">
      <w:pPr>
        <w:numPr>
          <w:ilvl w:val="0"/>
          <w:numId w:val="26"/>
        </w:numPr>
        <w:autoSpaceDN w:val="0"/>
        <w:adjustRightInd w:val="0"/>
        <w:spacing w:line="276" w:lineRule="auto"/>
        <w:ind w:left="426"/>
        <w:rPr>
          <w:rFonts w:asciiTheme="minorHAnsi" w:eastAsia="Calibri" w:hAnsiTheme="minorHAnsi" w:cstheme="minorHAnsi"/>
          <w:lang w:eastAsia="hi-IN" w:bidi="hi-IN"/>
        </w:rPr>
      </w:pPr>
      <w:r>
        <w:rPr>
          <w:rFonts w:asciiTheme="minorHAnsi" w:eastAsia="Calibri" w:hAnsiTheme="minorHAnsi" w:cstheme="minorHAnsi"/>
          <w:lang w:eastAsia="hi-IN" w:bidi="hi-IN"/>
        </w:rPr>
        <w:t xml:space="preserve">Maksymalna zmiana wynagrodzenia Wykonawcy wynikająca z waloryzacji nie przekroczy </w:t>
      </w:r>
      <w:r w:rsidR="00D118FE">
        <w:rPr>
          <w:rFonts w:asciiTheme="minorHAnsi" w:eastAsia="Calibri" w:hAnsiTheme="minorHAnsi" w:cstheme="minorHAnsi"/>
          <w:lang w:eastAsia="hi-IN" w:bidi="hi-IN"/>
        </w:rPr>
        <w:t>(</w:t>
      </w:r>
      <w:r>
        <w:rPr>
          <w:rFonts w:asciiTheme="minorHAnsi" w:eastAsia="Calibri" w:hAnsiTheme="minorHAnsi" w:cstheme="minorHAnsi"/>
          <w:lang w:eastAsia="hi-IN" w:bidi="hi-IN"/>
        </w:rPr>
        <w:t>+</w:t>
      </w:r>
      <w:r w:rsidR="000C4144">
        <w:rPr>
          <w:rFonts w:asciiTheme="minorHAnsi" w:eastAsia="Calibri" w:hAnsiTheme="minorHAnsi" w:cstheme="minorHAnsi"/>
          <w:lang w:eastAsia="hi-IN" w:bidi="hi-IN"/>
        </w:rPr>
        <w:t>/</w:t>
      </w:r>
      <w:r>
        <w:rPr>
          <w:rFonts w:asciiTheme="minorHAnsi" w:eastAsia="Calibri" w:hAnsiTheme="minorHAnsi" w:cstheme="minorHAnsi"/>
          <w:lang w:eastAsia="hi-IN" w:bidi="hi-IN"/>
        </w:rPr>
        <w:t>-</w:t>
      </w:r>
      <w:r w:rsidR="00D118FE">
        <w:rPr>
          <w:rFonts w:asciiTheme="minorHAnsi" w:eastAsia="Calibri" w:hAnsiTheme="minorHAnsi" w:cstheme="minorHAnsi"/>
          <w:lang w:eastAsia="hi-IN" w:bidi="hi-IN"/>
        </w:rPr>
        <w:t>)</w:t>
      </w:r>
      <w:r>
        <w:rPr>
          <w:rFonts w:asciiTheme="minorHAnsi" w:eastAsia="Calibri" w:hAnsiTheme="minorHAnsi" w:cstheme="minorHAnsi"/>
          <w:lang w:eastAsia="hi-IN" w:bidi="hi-IN"/>
        </w:rPr>
        <w:t xml:space="preserve"> </w:t>
      </w:r>
      <w:r w:rsidR="00792987">
        <w:rPr>
          <w:rFonts w:asciiTheme="minorHAnsi" w:eastAsia="Calibri" w:hAnsiTheme="minorHAnsi" w:cstheme="minorHAnsi"/>
          <w:lang w:eastAsia="hi-IN" w:bidi="hi-IN"/>
        </w:rPr>
        <w:t>1</w:t>
      </w:r>
      <w:r w:rsidR="000C4144">
        <w:rPr>
          <w:rFonts w:asciiTheme="minorHAnsi" w:eastAsia="Calibri" w:hAnsiTheme="minorHAnsi" w:cstheme="minorHAnsi"/>
          <w:lang w:eastAsia="hi-IN" w:bidi="hi-IN"/>
        </w:rPr>
        <w:t>5</w:t>
      </w:r>
      <w:r>
        <w:rPr>
          <w:rFonts w:asciiTheme="minorHAnsi" w:eastAsia="Calibri" w:hAnsiTheme="minorHAnsi" w:cstheme="minorHAnsi"/>
          <w:lang w:eastAsia="hi-IN" w:bidi="hi-IN"/>
        </w:rPr>
        <w:t xml:space="preserve"> % wynagrodzenia umownego netto</w:t>
      </w:r>
      <w:r w:rsidR="00D118FE">
        <w:rPr>
          <w:rFonts w:asciiTheme="minorHAnsi" w:eastAsia="Calibri" w:hAnsiTheme="minorHAnsi" w:cstheme="minorHAnsi"/>
          <w:lang w:eastAsia="hi-IN" w:bidi="hi-IN"/>
        </w:rPr>
        <w:t xml:space="preserve">, o którym mowa w § 4 ust. </w:t>
      </w:r>
      <w:r w:rsidR="007F52CE">
        <w:rPr>
          <w:rFonts w:asciiTheme="minorHAnsi" w:eastAsia="Calibri" w:hAnsiTheme="minorHAnsi" w:cstheme="minorHAnsi"/>
          <w:lang w:eastAsia="hi-IN" w:bidi="hi-IN"/>
        </w:rPr>
        <w:t xml:space="preserve">2 </w:t>
      </w:r>
      <w:r w:rsidR="00D118FE">
        <w:rPr>
          <w:rFonts w:asciiTheme="minorHAnsi" w:eastAsia="Calibri" w:hAnsiTheme="minorHAnsi" w:cstheme="minorHAnsi"/>
          <w:lang w:eastAsia="hi-IN" w:bidi="hi-IN"/>
        </w:rPr>
        <w:t>umowy.</w:t>
      </w:r>
    </w:p>
    <w:p w14:paraId="08C7A4B3" w14:textId="32232B6A" w:rsidR="000C4144" w:rsidRPr="000C4144" w:rsidRDefault="000C4144" w:rsidP="00632180">
      <w:pPr>
        <w:numPr>
          <w:ilvl w:val="0"/>
          <w:numId w:val="26"/>
        </w:numPr>
        <w:tabs>
          <w:tab w:val="num" w:pos="480"/>
        </w:tabs>
        <w:autoSpaceDN w:val="0"/>
        <w:adjustRightInd w:val="0"/>
        <w:spacing w:line="276" w:lineRule="auto"/>
        <w:ind w:left="426"/>
        <w:rPr>
          <w:rStyle w:val="markedcontent"/>
          <w:rFonts w:asciiTheme="minorHAnsi" w:hAnsiTheme="minorHAnsi" w:cstheme="minorHAnsi"/>
        </w:rPr>
      </w:pPr>
      <w:r w:rsidRPr="000C4144">
        <w:rPr>
          <w:rStyle w:val="markedcontent"/>
          <w:rFonts w:asciiTheme="minorHAnsi" w:hAnsiTheme="minorHAnsi" w:cstheme="minorHAnsi"/>
        </w:rPr>
        <w:t>Waloryzację przeprowadza się poprzez zawarcie aneksu do umowy pod warunkiem zabezpieczenia odpowiednich środków w budżecie Zamawiającego.</w:t>
      </w:r>
    </w:p>
    <w:p w14:paraId="5F146419" w14:textId="7CA95FA8" w:rsidR="00837A6B" w:rsidRDefault="00837A6B" w:rsidP="00632180">
      <w:pPr>
        <w:numPr>
          <w:ilvl w:val="0"/>
          <w:numId w:val="26"/>
        </w:numPr>
        <w:tabs>
          <w:tab w:val="num" w:pos="480"/>
        </w:tabs>
        <w:autoSpaceDN w:val="0"/>
        <w:adjustRightInd w:val="0"/>
        <w:spacing w:line="276" w:lineRule="auto"/>
        <w:ind w:left="426"/>
        <w:rPr>
          <w:rStyle w:val="markedcontent"/>
        </w:rPr>
      </w:pPr>
      <w:r>
        <w:rPr>
          <w:rStyle w:val="markedcontent"/>
          <w:rFonts w:asciiTheme="minorHAnsi" w:hAnsiTheme="minorHAnsi" w:cstheme="minorHAnsi"/>
        </w:rPr>
        <w:t xml:space="preserve">Sposób określenia wpływu zmiany ceny materiałów lub kosztów na koszt wykonania </w:t>
      </w:r>
      <w:r w:rsidR="004A60FB">
        <w:rPr>
          <w:rStyle w:val="markedcontent"/>
          <w:rFonts w:asciiTheme="minorHAnsi" w:hAnsiTheme="minorHAnsi" w:cstheme="minorHAnsi"/>
        </w:rPr>
        <w:t>u</w:t>
      </w:r>
      <w:r>
        <w:rPr>
          <w:rStyle w:val="markedcontent"/>
          <w:rFonts w:asciiTheme="minorHAnsi" w:hAnsiTheme="minorHAnsi" w:cstheme="minorHAnsi"/>
        </w:rPr>
        <w:t>mowy:</w:t>
      </w:r>
      <w:r>
        <w:rPr>
          <w:rFonts w:asciiTheme="minorHAnsi" w:hAnsiTheme="minorHAnsi" w:cstheme="minorHAnsi"/>
        </w:rPr>
        <w:br/>
      </w:r>
      <w:r>
        <w:rPr>
          <w:rStyle w:val="markedcontent"/>
          <w:rFonts w:asciiTheme="minorHAnsi" w:hAnsiTheme="minorHAnsi" w:cstheme="minorHAnsi"/>
        </w:rPr>
        <w:t xml:space="preserve">1) dla zastosowania klauzuli waloryzacyjnej nie jest wystarczające zaistnienie zmiany cen lub kosztów; </w:t>
      </w:r>
    </w:p>
    <w:p w14:paraId="2C50F58A" w14:textId="7A45DEB7" w:rsidR="00837A6B" w:rsidRDefault="00837A6B" w:rsidP="00632180">
      <w:pPr>
        <w:pStyle w:val="Akapitzlist"/>
        <w:spacing w:line="276" w:lineRule="auto"/>
        <w:ind w:left="426"/>
        <w:rPr>
          <w:lang w:eastAsia="x-none"/>
        </w:rPr>
      </w:pPr>
      <w:r>
        <w:rPr>
          <w:rStyle w:val="markedcontent"/>
          <w:rFonts w:asciiTheme="minorHAnsi" w:hAnsiTheme="minorHAnsi" w:cstheme="minorHAnsi"/>
        </w:rPr>
        <w:t>2) </w:t>
      </w:r>
      <w:r>
        <w:rPr>
          <w:rFonts w:asciiTheme="minorHAnsi" w:hAnsiTheme="minorHAnsi" w:cstheme="minorHAnsi"/>
        </w:rPr>
        <w:t xml:space="preserve">niezbędne jest ustalenie wpływu kosztów na ustalone w </w:t>
      </w:r>
      <w:r w:rsidR="0017534B">
        <w:rPr>
          <w:rFonts w:asciiTheme="minorHAnsi" w:hAnsiTheme="minorHAnsi" w:cstheme="minorHAnsi"/>
        </w:rPr>
        <w:t>u</w:t>
      </w:r>
      <w:r>
        <w:rPr>
          <w:rFonts w:asciiTheme="minorHAnsi" w:hAnsiTheme="minorHAnsi" w:cstheme="minorHAnsi"/>
        </w:rPr>
        <w:t>mowie wynagrodzenie;</w:t>
      </w:r>
      <w:r>
        <w:rPr>
          <w:rFonts w:asciiTheme="minorHAnsi" w:hAnsiTheme="minorHAnsi" w:cstheme="minorHAnsi"/>
        </w:rPr>
        <w:br/>
        <w:t>3) brak będzie podstaw do zmiany wynagrodzenia wyłącznie z uwagi na zmianę kosztów, nawet jeśli osiągnie ona założony w umowie pułap, jeśli Strona żądająca takiej zmiany nie wykaże, że zmiana ceny lub kosztów wpłynęła na koszt wykonania przedmiotu </w:t>
      </w:r>
      <w:r w:rsidR="0017534B">
        <w:rPr>
          <w:rFonts w:asciiTheme="minorHAnsi" w:hAnsiTheme="minorHAnsi" w:cstheme="minorHAnsi"/>
        </w:rPr>
        <w:t>u</w:t>
      </w:r>
      <w:r>
        <w:rPr>
          <w:rFonts w:asciiTheme="minorHAnsi" w:hAnsiTheme="minorHAnsi" w:cstheme="minorHAnsi"/>
        </w:rPr>
        <w:t>mowy;</w:t>
      </w:r>
      <w:r>
        <w:rPr>
          <w:rFonts w:asciiTheme="minorHAnsi" w:hAnsiTheme="minorHAnsi" w:cstheme="minorHAnsi"/>
        </w:rPr>
        <w:br/>
        <w:t>4) wynagrodzenie ulegnie waloryzacji w odniesieniu do wynagrodzenia za</w:t>
      </w:r>
      <w:r>
        <w:rPr>
          <w:rFonts w:asciiTheme="minorHAnsi" w:hAnsiTheme="minorHAnsi" w:cstheme="minorHAnsi"/>
        </w:rPr>
        <w:br/>
        <w:t xml:space="preserve">niezrealizowaną część przedmiotu </w:t>
      </w:r>
      <w:r w:rsidR="0017534B">
        <w:rPr>
          <w:rFonts w:asciiTheme="minorHAnsi" w:hAnsiTheme="minorHAnsi" w:cstheme="minorHAnsi"/>
        </w:rPr>
        <w:t>u</w:t>
      </w:r>
      <w:r>
        <w:rPr>
          <w:rFonts w:asciiTheme="minorHAnsi" w:hAnsiTheme="minorHAnsi" w:cstheme="minorHAnsi"/>
        </w:rPr>
        <w:t>mowy (tj. ze skutkiem na przyszłość);</w:t>
      </w:r>
      <w:r>
        <w:rPr>
          <w:rFonts w:asciiTheme="minorHAnsi" w:hAnsiTheme="minorHAnsi" w:cstheme="minorHAnsi"/>
        </w:rPr>
        <w:br/>
        <w:t xml:space="preserve">5) zmiana kosztów winna mieć bezpośredni i rzeczywisty wpływ na koszt wykonania </w:t>
      </w:r>
      <w:r w:rsidR="004A60FB">
        <w:rPr>
          <w:rFonts w:asciiTheme="minorHAnsi" w:hAnsiTheme="minorHAnsi" w:cstheme="minorHAnsi"/>
        </w:rPr>
        <w:t>u</w:t>
      </w:r>
      <w:r>
        <w:rPr>
          <w:rFonts w:asciiTheme="minorHAnsi" w:hAnsiTheme="minorHAnsi" w:cstheme="minorHAnsi"/>
        </w:rPr>
        <w:t>mowy, co winno zostać wykazane we wniosku o dokonanie zmiany wynagrodzenia;</w:t>
      </w:r>
      <w:r>
        <w:rPr>
          <w:rFonts w:asciiTheme="minorHAnsi" w:hAnsiTheme="minorHAnsi" w:cstheme="minorHAnsi"/>
        </w:rPr>
        <w:br/>
        <w:t xml:space="preserve">6) bazowym odniesieniem wartościowym ewentualnych zmian cenowych i kosztowych w toku realizacji </w:t>
      </w:r>
      <w:r w:rsidR="004A60FB">
        <w:rPr>
          <w:rFonts w:asciiTheme="minorHAnsi" w:hAnsiTheme="minorHAnsi" w:cstheme="minorHAnsi"/>
        </w:rPr>
        <w:t>u</w:t>
      </w:r>
      <w:r>
        <w:rPr>
          <w:rFonts w:asciiTheme="minorHAnsi" w:hAnsiTheme="minorHAnsi" w:cstheme="minorHAnsi"/>
        </w:rPr>
        <w:t xml:space="preserve">mowy będą wartości określone w Ofercie Wykonawcy, co oznacza, iż wszelkie ryzyka związane z uwzględnieniem przez Wykonawcę w cenie ofertowej ceny i kosztów związanych z realizacją przedmiotu </w:t>
      </w:r>
      <w:r w:rsidR="004A60FB">
        <w:rPr>
          <w:rFonts w:asciiTheme="minorHAnsi" w:hAnsiTheme="minorHAnsi" w:cstheme="minorHAnsi"/>
        </w:rPr>
        <w:t>u</w:t>
      </w:r>
      <w:r>
        <w:rPr>
          <w:rFonts w:asciiTheme="minorHAnsi" w:hAnsiTheme="minorHAnsi" w:cstheme="minorHAnsi"/>
        </w:rPr>
        <w:t>mowy obciążają Wykonawcę.</w:t>
      </w:r>
    </w:p>
    <w:p w14:paraId="38E87C89" w14:textId="5AD67ABD" w:rsidR="00837A6B" w:rsidRDefault="00837A6B" w:rsidP="00632180">
      <w:pPr>
        <w:numPr>
          <w:ilvl w:val="0"/>
          <w:numId w:val="26"/>
        </w:numPr>
        <w:autoSpaceDN w:val="0"/>
        <w:adjustRightInd w:val="0"/>
        <w:spacing w:line="276" w:lineRule="auto"/>
        <w:ind w:left="426"/>
        <w:rPr>
          <w:rFonts w:asciiTheme="minorHAnsi" w:eastAsia="Calibri" w:hAnsiTheme="minorHAnsi" w:cstheme="minorHAnsi"/>
          <w:lang w:eastAsia="hi-IN" w:bidi="hi-IN"/>
        </w:rPr>
      </w:pPr>
      <w:r>
        <w:rPr>
          <w:rFonts w:asciiTheme="minorHAnsi" w:eastAsia="Calibri" w:hAnsiTheme="minorHAnsi" w:cstheme="minorHAnsi"/>
          <w:lang w:eastAsia="hi-IN" w:bidi="hi-IN"/>
        </w:rPr>
        <w:t xml:space="preserve">Zmiana wynagrodzenia na zasadach opisanych w niniejszym paragrafie powyżej wymaga zawarcia aneksu do </w:t>
      </w:r>
      <w:r w:rsidR="000A13E9">
        <w:rPr>
          <w:rFonts w:asciiTheme="minorHAnsi" w:eastAsia="Calibri" w:hAnsiTheme="minorHAnsi" w:cstheme="minorHAnsi"/>
          <w:lang w:eastAsia="hi-IN" w:bidi="hi-IN"/>
        </w:rPr>
        <w:t>u</w:t>
      </w:r>
      <w:r>
        <w:rPr>
          <w:rFonts w:asciiTheme="minorHAnsi" w:eastAsia="Calibri" w:hAnsiTheme="minorHAnsi" w:cstheme="minorHAnsi"/>
          <w:lang w:eastAsia="hi-IN" w:bidi="hi-IN"/>
        </w:rPr>
        <w:t>mowy i obowiązuje od dnia wskazanego w tym aneksie. Waloryzacja dotyczy usług niezrealizowanych w dniu zawarcia ww. aneksu.</w:t>
      </w:r>
    </w:p>
    <w:p w14:paraId="285D8D74" w14:textId="2F044B89" w:rsidR="00003846" w:rsidRPr="009F6156" w:rsidRDefault="00837A6B" w:rsidP="00751629">
      <w:pPr>
        <w:numPr>
          <w:ilvl w:val="0"/>
          <w:numId w:val="26"/>
        </w:numPr>
        <w:autoSpaceDN w:val="0"/>
        <w:adjustRightInd w:val="0"/>
        <w:spacing w:line="276" w:lineRule="auto"/>
        <w:ind w:left="426"/>
        <w:rPr>
          <w:rFonts w:asciiTheme="minorHAnsi" w:eastAsia="Calibri" w:hAnsiTheme="minorHAnsi" w:cstheme="minorHAnsi"/>
          <w:lang w:eastAsia="hi-IN" w:bidi="hi-IN"/>
        </w:rPr>
      </w:pPr>
      <w:r>
        <w:rPr>
          <w:rStyle w:val="markedcontent"/>
          <w:rFonts w:asciiTheme="minorHAnsi" w:hAnsiTheme="minorHAnsi" w:cstheme="minorHAnsi"/>
        </w:rPr>
        <w:t>Wykonawca, którego wynagrodzenie zostało zmienione zgodnie z niniejszym paragrafem</w:t>
      </w:r>
      <w:r>
        <w:rPr>
          <w:rFonts w:asciiTheme="minorHAnsi" w:hAnsiTheme="minorHAnsi" w:cstheme="minorHAnsi"/>
        </w:rPr>
        <w:t xml:space="preserve">, </w:t>
      </w:r>
      <w:r>
        <w:rPr>
          <w:rStyle w:val="markedcontent"/>
          <w:rFonts w:asciiTheme="minorHAnsi" w:hAnsiTheme="minorHAnsi" w:cstheme="minorHAnsi"/>
        </w:rPr>
        <w:t xml:space="preserve">zobowiązany jest do zmiany wynagrodzenia przysługującego </w:t>
      </w:r>
      <w:r>
        <w:rPr>
          <w:rStyle w:val="markedcontent"/>
          <w:rFonts w:asciiTheme="minorHAnsi" w:hAnsiTheme="minorHAnsi" w:cstheme="minorHAnsi"/>
        </w:rPr>
        <w:lastRenderedPageBreak/>
        <w:t xml:space="preserve">podwykonawcy </w:t>
      </w:r>
      <w:r w:rsidR="00792987">
        <w:rPr>
          <w:rStyle w:val="markedcontent"/>
          <w:rFonts w:asciiTheme="minorHAnsi" w:hAnsiTheme="minorHAnsi" w:cstheme="minorHAnsi"/>
        </w:rPr>
        <w:t>(</w:t>
      </w:r>
      <w:r>
        <w:rPr>
          <w:rStyle w:val="markedcontent"/>
          <w:rFonts w:asciiTheme="minorHAnsi" w:hAnsiTheme="minorHAnsi" w:cstheme="minorHAnsi"/>
        </w:rPr>
        <w:t>i odpowiednio dalszemu podwykonawcy</w:t>
      </w:r>
      <w:r w:rsidR="00792987">
        <w:rPr>
          <w:rStyle w:val="markedcontent"/>
          <w:rFonts w:asciiTheme="minorHAnsi" w:hAnsiTheme="minorHAnsi" w:cstheme="minorHAnsi"/>
        </w:rPr>
        <w:t>)</w:t>
      </w:r>
      <w:r>
        <w:rPr>
          <w:rStyle w:val="markedcontent"/>
          <w:rFonts w:asciiTheme="minorHAnsi" w:hAnsiTheme="minorHAnsi" w:cstheme="minorHAnsi"/>
        </w:rPr>
        <w:t>, z którym zawarł umowę w zakresie</w:t>
      </w:r>
      <w:r>
        <w:rPr>
          <w:rFonts w:asciiTheme="minorHAnsi" w:hAnsiTheme="minorHAnsi" w:cstheme="minorHAnsi"/>
        </w:rPr>
        <w:t xml:space="preserve"> </w:t>
      </w:r>
      <w:r>
        <w:rPr>
          <w:rStyle w:val="markedcontent"/>
          <w:rFonts w:asciiTheme="minorHAnsi" w:hAnsiTheme="minorHAnsi" w:cstheme="minorHAnsi"/>
        </w:rPr>
        <w:t>odpowiadającym zmianom kosztów dotyczących zobowiązania</w:t>
      </w:r>
      <w:r>
        <w:rPr>
          <w:rFonts w:asciiTheme="minorHAnsi" w:hAnsiTheme="minorHAnsi" w:cstheme="minorHAnsi"/>
        </w:rPr>
        <w:t xml:space="preserve"> </w:t>
      </w:r>
      <w:r w:rsidR="003B33F4">
        <w:rPr>
          <w:rStyle w:val="markedcontent"/>
          <w:rFonts w:asciiTheme="minorHAnsi" w:hAnsiTheme="minorHAnsi" w:cstheme="minorHAnsi"/>
        </w:rPr>
        <w:t>po</w:t>
      </w:r>
      <w:r>
        <w:rPr>
          <w:rStyle w:val="markedcontent"/>
          <w:rFonts w:asciiTheme="minorHAnsi" w:hAnsiTheme="minorHAnsi" w:cstheme="minorHAnsi"/>
        </w:rPr>
        <w:t xml:space="preserve">dwykonawcy, jeżeli </w:t>
      </w:r>
      <w:r>
        <w:rPr>
          <w:rFonts w:asciiTheme="minorHAnsi" w:hAnsiTheme="minorHAnsi" w:cstheme="minorHAnsi"/>
        </w:rPr>
        <w:t xml:space="preserve">łącznie spełnione są następujące warunki: przedmiotem </w:t>
      </w:r>
      <w:r w:rsidR="004A60FB">
        <w:rPr>
          <w:rFonts w:asciiTheme="minorHAnsi" w:hAnsiTheme="minorHAnsi" w:cstheme="minorHAnsi"/>
        </w:rPr>
        <w:t>u</w:t>
      </w:r>
      <w:r>
        <w:rPr>
          <w:rFonts w:asciiTheme="minorHAnsi" w:hAnsiTheme="minorHAnsi" w:cstheme="minorHAnsi"/>
        </w:rPr>
        <w:t>mowy są usługi</w:t>
      </w:r>
      <w:r w:rsidR="000A13E9">
        <w:rPr>
          <w:rFonts w:asciiTheme="minorHAnsi" w:hAnsiTheme="minorHAnsi" w:cstheme="minorHAnsi"/>
        </w:rPr>
        <w:t xml:space="preserve"> lub dostawy </w:t>
      </w:r>
      <w:r>
        <w:rPr>
          <w:rFonts w:asciiTheme="minorHAnsi" w:hAnsiTheme="minorHAnsi" w:cstheme="minorHAnsi"/>
        </w:rPr>
        <w:t xml:space="preserve">oraz okres obowiązywania </w:t>
      </w:r>
      <w:r w:rsidR="000A13E9">
        <w:rPr>
          <w:rFonts w:asciiTheme="minorHAnsi" w:hAnsiTheme="minorHAnsi" w:cstheme="minorHAnsi"/>
        </w:rPr>
        <w:t>u</w:t>
      </w:r>
      <w:r>
        <w:rPr>
          <w:rFonts w:asciiTheme="minorHAnsi" w:hAnsiTheme="minorHAnsi" w:cstheme="minorHAnsi"/>
        </w:rPr>
        <w:t>mowy przekracza 6 miesięcy.</w:t>
      </w:r>
      <w:bookmarkEnd w:id="5"/>
      <w:bookmarkEnd w:id="6"/>
    </w:p>
    <w:p w14:paraId="7274545B" w14:textId="77777777" w:rsidR="009F6156" w:rsidRPr="009F6156" w:rsidRDefault="009F6156" w:rsidP="009F6156">
      <w:pPr>
        <w:autoSpaceDN w:val="0"/>
        <w:adjustRightInd w:val="0"/>
        <w:spacing w:line="276" w:lineRule="auto"/>
        <w:ind w:left="426"/>
        <w:rPr>
          <w:rFonts w:asciiTheme="minorHAnsi" w:eastAsia="Calibri" w:hAnsiTheme="minorHAnsi" w:cstheme="minorHAnsi"/>
          <w:lang w:eastAsia="hi-IN" w:bidi="hi-IN"/>
        </w:rPr>
      </w:pPr>
    </w:p>
    <w:p w14:paraId="4E0F7018" w14:textId="4EF1D978" w:rsidR="00E01272" w:rsidRPr="00DF4D15" w:rsidRDefault="00E01272" w:rsidP="00751629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color w:val="auto"/>
          <w:szCs w:val="24"/>
        </w:rPr>
      </w:pPr>
      <w:r w:rsidRPr="00DF4D15">
        <w:rPr>
          <w:rFonts w:asciiTheme="minorHAnsi" w:hAnsiTheme="minorHAnsi" w:cstheme="minorHAnsi"/>
          <w:b/>
          <w:color w:val="auto"/>
          <w:szCs w:val="24"/>
        </w:rPr>
        <w:t xml:space="preserve">§ </w:t>
      </w:r>
      <w:r w:rsidR="00A61F1C">
        <w:rPr>
          <w:rFonts w:asciiTheme="minorHAnsi" w:hAnsiTheme="minorHAnsi" w:cstheme="minorHAnsi"/>
          <w:b/>
          <w:color w:val="auto"/>
          <w:szCs w:val="24"/>
        </w:rPr>
        <w:t>1</w:t>
      </w:r>
      <w:r w:rsidR="009F6156">
        <w:rPr>
          <w:rFonts w:asciiTheme="minorHAnsi" w:hAnsiTheme="minorHAnsi" w:cstheme="minorHAnsi"/>
          <w:b/>
          <w:color w:val="auto"/>
          <w:szCs w:val="24"/>
        </w:rPr>
        <w:t>8</w:t>
      </w:r>
    </w:p>
    <w:p w14:paraId="5A338C48" w14:textId="0B692D6D" w:rsidR="00A61F1C" w:rsidRDefault="00B4752D" w:rsidP="00751629">
      <w:pPr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Postanowienia końcowe</w:t>
      </w:r>
      <w:r w:rsidR="004A1608">
        <w:rPr>
          <w:rStyle w:val="Odwoanieprzypisudolnego"/>
          <w:rFonts w:asciiTheme="minorHAnsi" w:hAnsiTheme="minorHAnsi" w:cstheme="minorHAnsi"/>
          <w:b/>
          <w:bCs/>
        </w:rPr>
        <w:footnoteReference w:id="4"/>
      </w:r>
    </w:p>
    <w:p w14:paraId="7AA6148B" w14:textId="506F1002" w:rsidR="00602191" w:rsidRPr="00602191" w:rsidRDefault="00602191" w:rsidP="00632180">
      <w:pPr>
        <w:pStyle w:val="Akapitzlist"/>
        <w:numPr>
          <w:ilvl w:val="0"/>
          <w:numId w:val="25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eastAsia="Calibri" w:hAnsiTheme="minorHAnsi" w:cstheme="minorHAnsi"/>
          <w:b/>
        </w:rPr>
      </w:pPr>
      <w:r w:rsidRPr="001A39CB">
        <w:rPr>
          <w:rFonts w:asciiTheme="minorHAnsi" w:hAnsiTheme="minorHAnsi" w:cstheme="minorHAnsi"/>
          <w:iCs/>
          <w:color w:val="000000" w:themeColor="text1"/>
        </w:rPr>
        <w:t xml:space="preserve">W celu uniknięcia wątpliwości, Strony uznają, że oświadczenie woli złożone </w:t>
      </w:r>
      <w:r w:rsidRPr="001A39CB">
        <w:rPr>
          <w:rFonts w:asciiTheme="minorHAnsi" w:hAnsiTheme="minorHAnsi" w:cstheme="minorHAnsi"/>
          <w:color w:val="000000" w:themeColor="text1"/>
        </w:rPr>
        <w:t>w formie elektronicznej jest równoważne z oświadczeniem woli złożonym w formie pisemnej</w:t>
      </w:r>
      <w:r w:rsidRPr="001A39CB">
        <w:rPr>
          <w:rFonts w:asciiTheme="minorHAnsi" w:hAnsiTheme="minorHAnsi" w:cstheme="minorHAnsi"/>
          <w:iCs/>
          <w:color w:val="000000" w:themeColor="text1"/>
        </w:rPr>
        <w:t>.</w:t>
      </w:r>
    </w:p>
    <w:p w14:paraId="758D0771" w14:textId="0EF89B9D" w:rsidR="00A61F1C" w:rsidRPr="00A61F1C" w:rsidRDefault="00A61F1C" w:rsidP="00632180">
      <w:pPr>
        <w:pStyle w:val="Akapitzlist"/>
        <w:numPr>
          <w:ilvl w:val="0"/>
          <w:numId w:val="25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eastAsia="Calibri" w:hAnsiTheme="minorHAnsi" w:cstheme="minorHAnsi"/>
          <w:b/>
        </w:rPr>
      </w:pPr>
      <w:r>
        <w:rPr>
          <w:rFonts w:ascii="Calibri" w:eastAsia="Calibri" w:hAnsi="Calibri" w:cs="Calibri"/>
        </w:rPr>
        <w:t>W sprawach nieuregulowanych</w:t>
      </w:r>
      <w:r w:rsidR="003B33F4">
        <w:rPr>
          <w:rFonts w:ascii="Calibri" w:eastAsia="Calibri" w:hAnsi="Calibri" w:cs="Calibri"/>
        </w:rPr>
        <w:t xml:space="preserve"> u</w:t>
      </w:r>
      <w:r>
        <w:rPr>
          <w:rFonts w:ascii="Calibri" w:eastAsia="Calibri" w:hAnsi="Calibri" w:cs="Calibri"/>
        </w:rPr>
        <w:t>mową stosuje się odpowiednio przepisy ustawy pzp</w:t>
      </w:r>
      <w:r w:rsidRPr="00A61F1C">
        <w:rPr>
          <w:rFonts w:asciiTheme="minorHAnsi" w:eastAsia="Calibri" w:hAnsiTheme="minorHAnsi" w:cstheme="minorHAnsi"/>
        </w:rPr>
        <w:t>, Kodeksu Cywilnego</w:t>
      </w:r>
      <w:r w:rsidR="004A1608">
        <w:rPr>
          <w:rFonts w:asciiTheme="minorHAnsi" w:eastAsia="Calibri" w:hAnsiTheme="minorHAnsi" w:cstheme="minorHAnsi"/>
        </w:rPr>
        <w:t>,</w:t>
      </w:r>
      <w:r w:rsidRPr="00A61F1C">
        <w:rPr>
          <w:rFonts w:asciiTheme="minorHAnsi" w:eastAsia="Calibri" w:hAnsiTheme="minorHAnsi" w:cstheme="minorHAnsi"/>
        </w:rPr>
        <w:t xml:space="preserve"> Prawa budowlanego</w:t>
      </w:r>
      <w:r w:rsidR="004A1608">
        <w:rPr>
          <w:rFonts w:asciiTheme="minorHAnsi" w:eastAsia="Calibri" w:hAnsiTheme="minorHAnsi" w:cstheme="minorHAnsi"/>
        </w:rPr>
        <w:t xml:space="preserve">, </w:t>
      </w:r>
      <w:r w:rsidR="004A1608" w:rsidRPr="004A1608">
        <w:rPr>
          <w:rFonts w:asciiTheme="minorHAnsi" w:eastAsia="Calibri" w:hAnsiTheme="minorHAnsi" w:cstheme="minorHAnsi"/>
        </w:rPr>
        <w:t>wraz z przepisami odrębnymi mogącymi mieć zastosowanie do przedmiotu umowy.</w:t>
      </w:r>
    </w:p>
    <w:p w14:paraId="5AA22DF5" w14:textId="72ACA0E3" w:rsidR="00A61F1C" w:rsidRPr="00A61F1C" w:rsidRDefault="00A61F1C" w:rsidP="00632180">
      <w:pPr>
        <w:pStyle w:val="Akapitzlist"/>
        <w:numPr>
          <w:ilvl w:val="0"/>
          <w:numId w:val="25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eastAsia="Calibri" w:hAnsiTheme="minorHAnsi" w:cstheme="minorHAnsi"/>
          <w:b/>
        </w:rPr>
      </w:pPr>
      <w:r w:rsidRPr="00A61F1C">
        <w:rPr>
          <w:rFonts w:asciiTheme="minorHAnsi" w:hAnsiTheme="minorHAnsi" w:cstheme="minorHAnsi"/>
        </w:rPr>
        <w:t>Umowę niniejszą sporządzono w ….. jednobrzmiących egzemplarzach: … egzemplarze dla Zamawiającego i ..... egzemplarze dla Wykonawcy.</w:t>
      </w:r>
      <w:r w:rsidR="004A1608">
        <w:rPr>
          <w:rFonts w:asciiTheme="minorHAnsi" w:hAnsiTheme="minorHAnsi" w:cstheme="minorHAnsi"/>
        </w:rPr>
        <w:t>/</w:t>
      </w:r>
      <w:r w:rsidR="004A1608" w:rsidRPr="004A1608">
        <w:rPr>
          <w:rFonts w:asciiTheme="minorHAnsi" w:hAnsiTheme="minorHAnsi" w:cstheme="minorHAnsi"/>
        </w:rPr>
        <w:t xml:space="preserve"> </w:t>
      </w:r>
      <w:r w:rsidR="004A1608" w:rsidRPr="00A61F1C">
        <w:rPr>
          <w:rFonts w:asciiTheme="minorHAnsi" w:hAnsiTheme="minorHAnsi" w:cstheme="minorHAnsi"/>
        </w:rPr>
        <w:t>Umowa została sporządzona w formie elektronicznej i podpisana przez każdą ze Stron kwalifikowanym podpisem elektronicznym.</w:t>
      </w:r>
      <w:r w:rsidR="004A1608">
        <w:rPr>
          <w:rFonts w:asciiTheme="minorHAnsi" w:hAnsiTheme="minorHAnsi" w:cstheme="minorHAnsi"/>
        </w:rPr>
        <w:t xml:space="preserve"> </w:t>
      </w:r>
      <w:r w:rsidR="004A1608" w:rsidRPr="00A61F1C">
        <w:rPr>
          <w:rFonts w:asciiTheme="minorHAnsi" w:hAnsiTheme="minorHAnsi" w:cstheme="minorHAnsi"/>
        </w:rPr>
        <w:t xml:space="preserve">Za datę podpisania </w:t>
      </w:r>
      <w:r w:rsidR="004A1608">
        <w:rPr>
          <w:rFonts w:asciiTheme="minorHAnsi" w:hAnsiTheme="minorHAnsi" w:cstheme="minorHAnsi"/>
        </w:rPr>
        <w:t>u</w:t>
      </w:r>
      <w:r w:rsidR="004A1608" w:rsidRPr="00A61F1C">
        <w:rPr>
          <w:rFonts w:asciiTheme="minorHAnsi" w:hAnsiTheme="minorHAnsi" w:cstheme="minorHAnsi"/>
        </w:rPr>
        <w:t xml:space="preserve">mowy </w:t>
      </w:r>
      <w:r w:rsidR="004A1608">
        <w:rPr>
          <w:rFonts w:asciiTheme="minorHAnsi" w:hAnsiTheme="minorHAnsi" w:cstheme="minorHAnsi"/>
        </w:rPr>
        <w:t xml:space="preserve">uznaje się </w:t>
      </w:r>
      <w:r w:rsidR="004A1608" w:rsidRPr="00A61F1C">
        <w:rPr>
          <w:rFonts w:asciiTheme="minorHAnsi" w:hAnsiTheme="minorHAnsi" w:cstheme="minorHAnsi"/>
        </w:rPr>
        <w:t>dzień złożenia podpisu przez ostatnią z osób podpisujących w imieniu ostatniej ze Stron</w:t>
      </w:r>
      <w:r w:rsidR="004A1608">
        <w:rPr>
          <w:rFonts w:asciiTheme="minorHAnsi" w:hAnsiTheme="minorHAnsi" w:cstheme="minorHAnsi"/>
        </w:rPr>
        <w:t>.</w:t>
      </w:r>
    </w:p>
    <w:p w14:paraId="40D8850F" w14:textId="77777777" w:rsidR="00A61F1C" w:rsidRDefault="00A61F1C" w:rsidP="00632180">
      <w:pPr>
        <w:pStyle w:val="Akapitzlist"/>
        <w:numPr>
          <w:ilvl w:val="0"/>
          <w:numId w:val="25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eastAsia="Calibri" w:hAnsi="Calibri" w:cs="Calibri"/>
          <w:b/>
        </w:rPr>
      </w:pPr>
      <w:r w:rsidRPr="00A61F1C">
        <w:rPr>
          <w:rFonts w:asciiTheme="minorHAnsi" w:hAnsiTheme="minorHAnsi" w:cstheme="minorHAnsi"/>
        </w:rPr>
        <w:t>Wszelkie spory mogące wynikać</w:t>
      </w:r>
      <w:r>
        <w:rPr>
          <w:rFonts w:ascii="Calibri" w:hAnsi="Calibri" w:cs="Calibri"/>
        </w:rPr>
        <w:t xml:space="preserve"> w związku z realizacją mniejszej umowy będą rozstrzygane przez sąd właściwy dla siedziby Zamawiającego.</w:t>
      </w:r>
    </w:p>
    <w:p w14:paraId="4A688474" w14:textId="77777777" w:rsidR="00A61F1C" w:rsidRPr="00DF4D15" w:rsidRDefault="00A61F1C" w:rsidP="00751629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71D7C1AA" w14:textId="77777777" w:rsidR="00EB43A9" w:rsidRPr="00B4752D" w:rsidRDefault="00EB43A9" w:rsidP="00751629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7019F8B4" w14:textId="4C1CD5CC" w:rsidR="002A3C02" w:rsidRPr="00FB19A7" w:rsidRDefault="00B4752D" w:rsidP="00751629">
      <w:pPr>
        <w:spacing w:line="276" w:lineRule="auto"/>
        <w:rPr>
          <w:rFonts w:asciiTheme="minorHAnsi" w:hAnsiTheme="minorHAnsi" w:cstheme="minorHAnsi"/>
          <w:b/>
          <w:bCs/>
        </w:rPr>
      </w:pPr>
      <w:r w:rsidRPr="00B4752D">
        <w:rPr>
          <w:rFonts w:asciiTheme="minorHAnsi" w:hAnsiTheme="minorHAnsi" w:cstheme="minorHAnsi"/>
          <w:b/>
          <w:bCs/>
        </w:rPr>
        <w:t>ZAMAWIAJĄCY</w:t>
      </w:r>
      <w:r w:rsidRPr="00B4752D">
        <w:rPr>
          <w:rFonts w:asciiTheme="minorHAnsi" w:hAnsiTheme="minorHAnsi" w:cstheme="minorHAnsi"/>
          <w:b/>
          <w:bCs/>
        </w:rPr>
        <w:tab/>
      </w:r>
      <w:r w:rsidRPr="00B4752D">
        <w:rPr>
          <w:rFonts w:asciiTheme="minorHAnsi" w:hAnsiTheme="minorHAnsi" w:cstheme="minorHAnsi"/>
          <w:b/>
          <w:bCs/>
        </w:rPr>
        <w:tab/>
      </w:r>
      <w:r w:rsidRPr="00B4752D">
        <w:rPr>
          <w:rFonts w:asciiTheme="minorHAnsi" w:hAnsiTheme="minorHAnsi" w:cstheme="minorHAnsi"/>
          <w:b/>
          <w:bCs/>
        </w:rPr>
        <w:tab/>
      </w:r>
      <w:r w:rsidRPr="00B4752D">
        <w:rPr>
          <w:rFonts w:asciiTheme="minorHAnsi" w:hAnsiTheme="minorHAnsi" w:cstheme="minorHAnsi"/>
          <w:b/>
          <w:bCs/>
        </w:rPr>
        <w:tab/>
      </w:r>
      <w:r w:rsidRPr="00B4752D">
        <w:rPr>
          <w:rFonts w:asciiTheme="minorHAnsi" w:hAnsiTheme="minorHAnsi" w:cstheme="minorHAnsi"/>
          <w:b/>
          <w:bCs/>
        </w:rPr>
        <w:tab/>
      </w:r>
      <w:r w:rsidRPr="00B4752D">
        <w:rPr>
          <w:rFonts w:asciiTheme="minorHAnsi" w:hAnsiTheme="minorHAnsi" w:cstheme="minorHAnsi"/>
          <w:b/>
          <w:bCs/>
        </w:rPr>
        <w:tab/>
      </w:r>
      <w:r w:rsidRPr="00B4752D">
        <w:rPr>
          <w:rFonts w:asciiTheme="minorHAnsi" w:hAnsiTheme="minorHAnsi" w:cstheme="minorHAnsi"/>
          <w:b/>
          <w:bCs/>
        </w:rPr>
        <w:tab/>
      </w:r>
      <w:r w:rsidRPr="00B4752D">
        <w:rPr>
          <w:rFonts w:asciiTheme="minorHAnsi" w:hAnsiTheme="minorHAnsi" w:cstheme="minorHAnsi"/>
          <w:b/>
          <w:bCs/>
        </w:rPr>
        <w:tab/>
        <w:t xml:space="preserve">     WYKO</w:t>
      </w:r>
      <w:r w:rsidR="007F52CE">
        <w:rPr>
          <w:rFonts w:asciiTheme="minorHAnsi" w:hAnsiTheme="minorHAnsi" w:cstheme="minorHAnsi"/>
          <w:b/>
          <w:bCs/>
        </w:rPr>
        <w:t>NAWCA</w:t>
      </w:r>
    </w:p>
    <w:p w14:paraId="1D3814EB" w14:textId="77777777" w:rsidR="002A3C02" w:rsidRDefault="002A3C02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1FFCB3B1" w14:textId="77777777" w:rsidR="00472AC9" w:rsidRDefault="00472AC9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2B27AD7A" w14:textId="77777777" w:rsidR="00D118FE" w:rsidRDefault="00D118F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6424A7C8" w14:textId="77777777" w:rsidR="007F52CE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21253DB2" w14:textId="77777777" w:rsidR="007F52CE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58D1B125" w14:textId="77777777" w:rsidR="007F52CE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481DB9EE" w14:textId="77777777" w:rsidR="007F52CE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47DC8967" w14:textId="77777777" w:rsidR="007F52CE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1B578D76" w14:textId="77777777" w:rsidR="007F52CE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485AB00D" w14:textId="77777777" w:rsidR="007F52CE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3475F76B" w14:textId="77777777" w:rsidR="007F52CE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4C4C41E5" w14:textId="77777777" w:rsidR="007F52CE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313D4C3F" w14:textId="77777777" w:rsidR="007F52CE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603DB672" w14:textId="77777777" w:rsidR="007F52CE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54305B05" w14:textId="77777777" w:rsidR="007F52CE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2831ECD7" w14:textId="77777777" w:rsidR="007F52CE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26AA6F70" w14:textId="77777777" w:rsidR="007F52CE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5787BDD3" w14:textId="77777777" w:rsidR="007F52CE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06EEB38E" w14:textId="77777777" w:rsidR="007F52CE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37BCCE32" w14:textId="77777777" w:rsidR="007F52CE" w:rsidRPr="00091247" w:rsidRDefault="007F52CE" w:rsidP="00751629">
      <w:pPr>
        <w:spacing w:line="276" w:lineRule="auto"/>
        <w:rPr>
          <w:rFonts w:asciiTheme="minorHAnsi" w:hAnsiTheme="minorHAnsi" w:cstheme="minorHAnsi"/>
          <w:b/>
        </w:rPr>
      </w:pPr>
    </w:p>
    <w:p w14:paraId="63017494" w14:textId="77777777" w:rsidR="00F9125A" w:rsidRDefault="00580203" w:rsidP="003B33F4">
      <w:pPr>
        <w:rPr>
          <w:rFonts w:asciiTheme="minorHAnsi" w:hAnsiTheme="minorHAnsi" w:cstheme="minorHAnsi"/>
          <w:bCs/>
          <w:sz w:val="18"/>
          <w:szCs w:val="18"/>
        </w:rPr>
      </w:pPr>
      <w:r w:rsidRPr="005947C7">
        <w:rPr>
          <w:rFonts w:asciiTheme="minorHAnsi" w:hAnsiTheme="minorHAnsi" w:cstheme="minorHAnsi"/>
          <w:bCs/>
          <w:sz w:val="18"/>
        </w:rPr>
        <w:t>Z</w:t>
      </w:r>
      <w:r w:rsidRPr="005947C7">
        <w:rPr>
          <w:rFonts w:asciiTheme="minorHAnsi" w:hAnsiTheme="minorHAnsi" w:cstheme="minorHAnsi"/>
          <w:bCs/>
          <w:sz w:val="18"/>
          <w:szCs w:val="18"/>
        </w:rPr>
        <w:t xml:space="preserve">ałącznik nr </w:t>
      </w:r>
      <w:r>
        <w:rPr>
          <w:rFonts w:asciiTheme="minorHAnsi" w:hAnsiTheme="minorHAnsi" w:cstheme="minorHAnsi"/>
          <w:bCs/>
          <w:sz w:val="18"/>
          <w:szCs w:val="18"/>
        </w:rPr>
        <w:t xml:space="preserve">1 </w:t>
      </w:r>
    </w:p>
    <w:p w14:paraId="7DA61ED6" w14:textId="66A50018" w:rsidR="00580203" w:rsidRPr="005947C7" w:rsidRDefault="00580203" w:rsidP="003B33F4">
      <w:pPr>
        <w:rPr>
          <w:rFonts w:asciiTheme="minorHAnsi" w:hAnsiTheme="minorHAnsi" w:cstheme="minorHAnsi"/>
          <w:bCs/>
          <w:sz w:val="18"/>
          <w:szCs w:val="18"/>
        </w:rPr>
      </w:pPr>
      <w:r>
        <w:rPr>
          <w:rFonts w:asciiTheme="minorHAnsi" w:hAnsiTheme="minorHAnsi" w:cstheme="minorHAnsi"/>
          <w:bCs/>
          <w:sz w:val="18"/>
          <w:szCs w:val="18"/>
        </w:rPr>
        <w:t xml:space="preserve">do </w:t>
      </w:r>
      <w:r w:rsidR="003B33F4">
        <w:rPr>
          <w:rFonts w:asciiTheme="minorHAnsi" w:hAnsiTheme="minorHAnsi" w:cstheme="minorHAnsi"/>
          <w:bCs/>
          <w:sz w:val="18"/>
          <w:szCs w:val="18"/>
        </w:rPr>
        <w:t>projektowanych postanowień umowy</w:t>
      </w:r>
      <w:r>
        <w:rPr>
          <w:rFonts w:asciiTheme="minorHAnsi" w:hAnsiTheme="minorHAnsi" w:cstheme="minorHAnsi"/>
          <w:bCs/>
          <w:sz w:val="18"/>
          <w:szCs w:val="18"/>
        </w:rPr>
        <w:t xml:space="preserve"> </w:t>
      </w:r>
    </w:p>
    <w:p w14:paraId="68F9F0F9" w14:textId="77777777" w:rsidR="00580203" w:rsidRPr="00DF2174" w:rsidRDefault="00580203" w:rsidP="003B33F4">
      <w:pPr>
        <w:pStyle w:val="Nagwek1"/>
        <w:rPr>
          <w:rFonts w:asciiTheme="minorHAnsi" w:hAnsiTheme="minorHAnsi" w:cstheme="minorHAnsi"/>
          <w:color w:val="auto"/>
        </w:rPr>
      </w:pPr>
      <w:r w:rsidRPr="00DF2174">
        <w:rPr>
          <w:rFonts w:asciiTheme="minorHAnsi" w:hAnsiTheme="minorHAnsi" w:cstheme="minorHAnsi"/>
          <w:color w:val="auto"/>
        </w:rPr>
        <w:t>KARTA NADZORU AUTORSKIEGO -</w:t>
      </w:r>
      <w:r w:rsidRPr="00DF2174">
        <w:rPr>
          <w:rFonts w:asciiTheme="minorHAnsi" w:hAnsiTheme="minorHAnsi" w:cstheme="minorHAnsi"/>
          <w:i/>
          <w:iCs/>
          <w:color w:val="auto"/>
        </w:rPr>
        <w:t xml:space="preserve"> </w:t>
      </w:r>
      <w:r w:rsidRPr="00DF2174">
        <w:rPr>
          <w:rFonts w:asciiTheme="minorHAnsi" w:hAnsiTheme="minorHAnsi" w:cstheme="minorHAnsi"/>
          <w:i/>
          <w:iCs/>
          <w:color w:val="auto"/>
          <w:sz w:val="24"/>
          <w:szCs w:val="24"/>
        </w:rPr>
        <w:t>wzór</w:t>
      </w:r>
    </w:p>
    <w:p w14:paraId="579E7CC3" w14:textId="00152138" w:rsidR="00580203" w:rsidRPr="00DF2174" w:rsidRDefault="00580203" w:rsidP="00602191">
      <w:pPr>
        <w:rPr>
          <w:rFonts w:asciiTheme="minorHAnsi" w:hAnsiTheme="minorHAnsi" w:cstheme="minorHAnsi"/>
          <w:sz w:val="18"/>
        </w:rPr>
      </w:pPr>
      <w:r w:rsidRPr="00DF2174">
        <w:rPr>
          <w:rFonts w:asciiTheme="minorHAnsi" w:hAnsiTheme="minorHAnsi" w:cstheme="minorHAnsi"/>
          <w:sz w:val="18"/>
        </w:rPr>
        <w:t xml:space="preserve">PEŁNIENIE NADZORU AUTORSKIEGO </w:t>
      </w:r>
    </w:p>
    <w:p w14:paraId="76252BCA" w14:textId="77777777" w:rsidR="00580203" w:rsidRPr="005947C7" w:rsidRDefault="00580203" w:rsidP="00580203">
      <w:pPr>
        <w:rPr>
          <w:rFonts w:asciiTheme="minorHAnsi" w:hAnsiTheme="minorHAnsi" w:cstheme="minorHAnsi"/>
          <w:sz w:val="18"/>
        </w:rPr>
      </w:pPr>
    </w:p>
    <w:p w14:paraId="0B0DD441" w14:textId="77777777" w:rsidR="00580203" w:rsidRPr="005947C7" w:rsidRDefault="00580203" w:rsidP="00580203">
      <w:pPr>
        <w:rPr>
          <w:rFonts w:asciiTheme="minorHAnsi" w:hAnsiTheme="minorHAnsi" w:cstheme="minorHAnsi"/>
          <w:sz w:val="18"/>
        </w:rPr>
      </w:pPr>
    </w:p>
    <w:p w14:paraId="2C947C6F" w14:textId="77777777" w:rsidR="00580203" w:rsidRPr="005947C7" w:rsidRDefault="00580203" w:rsidP="00580203">
      <w:pPr>
        <w:rPr>
          <w:rFonts w:asciiTheme="minorHAnsi" w:hAnsiTheme="minorHAnsi" w:cstheme="minorHAnsi"/>
          <w:sz w:val="18"/>
        </w:rPr>
      </w:pPr>
    </w:p>
    <w:p w14:paraId="5776785A" w14:textId="2E908035" w:rsidR="00580203" w:rsidRPr="005947C7" w:rsidRDefault="00580203" w:rsidP="00580203">
      <w:pPr>
        <w:rPr>
          <w:rFonts w:asciiTheme="minorHAnsi" w:hAnsiTheme="minorHAnsi" w:cstheme="minorHAnsi"/>
          <w:sz w:val="18"/>
        </w:rPr>
      </w:pPr>
      <w:r w:rsidRPr="005947C7">
        <w:rPr>
          <w:rFonts w:asciiTheme="minorHAnsi" w:hAnsiTheme="minorHAnsi" w:cstheme="minorHAnsi"/>
          <w:sz w:val="18"/>
        </w:rPr>
        <w:t>INWESTOR</w:t>
      </w:r>
      <w:r w:rsidR="00602191">
        <w:rPr>
          <w:rFonts w:asciiTheme="minorHAnsi" w:hAnsiTheme="minorHAnsi" w:cstheme="minorHAnsi"/>
          <w:sz w:val="18"/>
        </w:rPr>
        <w:t xml:space="preserve">: </w:t>
      </w:r>
      <w:r w:rsidRPr="005947C7">
        <w:rPr>
          <w:rFonts w:asciiTheme="minorHAnsi" w:hAnsiTheme="minorHAnsi" w:cstheme="minorHAnsi"/>
          <w:sz w:val="18"/>
        </w:rPr>
        <w:t>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18"/>
        </w:rPr>
        <w:t>...................</w:t>
      </w:r>
      <w:r w:rsidRPr="005947C7">
        <w:rPr>
          <w:rFonts w:asciiTheme="minorHAnsi" w:hAnsiTheme="minorHAnsi" w:cstheme="minorHAnsi"/>
          <w:sz w:val="18"/>
        </w:rPr>
        <w:t>.........</w:t>
      </w:r>
    </w:p>
    <w:p w14:paraId="76F40037" w14:textId="77777777" w:rsidR="00580203" w:rsidRPr="005947C7" w:rsidRDefault="00580203" w:rsidP="00580203">
      <w:pPr>
        <w:rPr>
          <w:rFonts w:asciiTheme="minorHAnsi" w:hAnsiTheme="minorHAnsi" w:cstheme="minorHAnsi"/>
          <w:sz w:val="18"/>
        </w:rPr>
      </w:pPr>
    </w:p>
    <w:p w14:paraId="09B930ED" w14:textId="77777777" w:rsidR="00580203" w:rsidRPr="005947C7" w:rsidRDefault="00580203" w:rsidP="00580203">
      <w:pPr>
        <w:rPr>
          <w:rFonts w:asciiTheme="minorHAnsi" w:hAnsiTheme="minorHAnsi" w:cstheme="minorHAnsi"/>
          <w:sz w:val="18"/>
        </w:rPr>
      </w:pPr>
    </w:p>
    <w:p w14:paraId="209699CA" w14:textId="77777777" w:rsidR="00580203" w:rsidRPr="005947C7" w:rsidRDefault="00580203" w:rsidP="00580203">
      <w:pPr>
        <w:rPr>
          <w:rFonts w:asciiTheme="minorHAnsi" w:hAnsiTheme="minorHAnsi" w:cstheme="minorHAnsi"/>
          <w:sz w:val="18"/>
        </w:rPr>
      </w:pPr>
    </w:p>
    <w:p w14:paraId="4C969BDF" w14:textId="77777777" w:rsidR="00580203" w:rsidRPr="005947C7" w:rsidRDefault="00580203" w:rsidP="00580203">
      <w:pPr>
        <w:rPr>
          <w:rFonts w:asciiTheme="minorHAnsi" w:hAnsiTheme="minorHAnsi" w:cstheme="minorHAnsi"/>
          <w:sz w:val="18"/>
        </w:rPr>
      </w:pPr>
      <w:r w:rsidRPr="005947C7">
        <w:rPr>
          <w:rFonts w:asciiTheme="minorHAnsi" w:hAnsiTheme="minorHAnsi" w:cstheme="minorHAnsi"/>
          <w:sz w:val="18"/>
        </w:rPr>
        <w:t>ZADANIE</w:t>
      </w:r>
      <w:r>
        <w:rPr>
          <w:rFonts w:asciiTheme="minorHAnsi" w:hAnsiTheme="minorHAnsi" w:cstheme="minorHAnsi"/>
          <w:sz w:val="18"/>
        </w:rPr>
        <w:t xml:space="preserve"> PN. </w:t>
      </w:r>
      <w:r w:rsidRPr="005947C7">
        <w:rPr>
          <w:rFonts w:asciiTheme="minorHAnsi" w:hAnsiTheme="minorHAnsi" w:cstheme="minorHAnsi"/>
          <w:sz w:val="18"/>
        </w:rPr>
        <w:t xml:space="preserve"> 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18"/>
        </w:rPr>
        <w:t>.............</w:t>
      </w:r>
      <w:r w:rsidRPr="005947C7">
        <w:rPr>
          <w:rFonts w:asciiTheme="minorHAnsi" w:hAnsiTheme="minorHAnsi" w:cstheme="minorHAnsi"/>
          <w:sz w:val="18"/>
        </w:rPr>
        <w:t>.........</w:t>
      </w:r>
    </w:p>
    <w:p w14:paraId="48E68A69" w14:textId="77777777" w:rsidR="00580203" w:rsidRPr="005947C7" w:rsidRDefault="00580203" w:rsidP="00580203">
      <w:pPr>
        <w:rPr>
          <w:rFonts w:asciiTheme="minorHAnsi" w:hAnsiTheme="minorHAnsi" w:cstheme="minorHAnsi"/>
          <w:sz w:val="18"/>
        </w:rPr>
      </w:pPr>
    </w:p>
    <w:p w14:paraId="4F58B429" w14:textId="77777777" w:rsidR="00580203" w:rsidRPr="005947C7" w:rsidRDefault="00580203" w:rsidP="00580203">
      <w:pPr>
        <w:rPr>
          <w:rFonts w:asciiTheme="minorHAnsi" w:hAnsiTheme="minorHAnsi" w:cstheme="minorHAnsi"/>
          <w:sz w:val="18"/>
        </w:rPr>
      </w:pPr>
    </w:p>
    <w:p w14:paraId="190476D1" w14:textId="77777777" w:rsidR="00580203" w:rsidRPr="005947C7" w:rsidRDefault="00580203" w:rsidP="00580203">
      <w:pPr>
        <w:rPr>
          <w:rFonts w:asciiTheme="minorHAnsi" w:hAnsiTheme="minorHAnsi" w:cstheme="minorHAns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6"/>
        <w:gridCol w:w="3215"/>
        <w:gridCol w:w="2267"/>
        <w:gridCol w:w="2274"/>
      </w:tblGrid>
      <w:tr w:rsidR="00580203" w:rsidRPr="005947C7" w14:paraId="502D5238" w14:textId="77777777" w:rsidTr="004454C3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F54F" w14:textId="0B872F86" w:rsidR="00580203" w:rsidRPr="00DF2174" w:rsidRDefault="00580203" w:rsidP="004454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DF2174">
              <w:rPr>
                <w:rFonts w:asciiTheme="minorHAnsi" w:hAnsiTheme="minorHAnsi" w:cstheme="minorHAnsi"/>
                <w:b/>
                <w:bCs/>
                <w:sz w:val="18"/>
              </w:rPr>
              <w:t xml:space="preserve">Data 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B92D" w14:textId="77777777" w:rsidR="00580203" w:rsidRPr="00DF2174" w:rsidRDefault="00580203" w:rsidP="004454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DF2174">
              <w:rPr>
                <w:rFonts w:asciiTheme="minorHAnsi" w:hAnsiTheme="minorHAnsi" w:cstheme="minorHAnsi"/>
                <w:b/>
                <w:bCs/>
                <w:sz w:val="18"/>
              </w:rPr>
              <w:t>Wykonywane czynności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FF9D" w14:textId="07A8B200" w:rsidR="00580203" w:rsidRPr="00602191" w:rsidRDefault="00580203" w:rsidP="004454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602191">
              <w:rPr>
                <w:rFonts w:asciiTheme="minorHAnsi" w:hAnsiTheme="minorHAnsi" w:cstheme="minorHAnsi"/>
                <w:b/>
                <w:bCs/>
                <w:sz w:val="18"/>
              </w:rPr>
              <w:t xml:space="preserve">Imię i </w:t>
            </w:r>
            <w:r w:rsidR="00535120">
              <w:rPr>
                <w:rFonts w:asciiTheme="minorHAnsi" w:hAnsiTheme="minorHAnsi" w:cstheme="minorHAnsi"/>
                <w:b/>
                <w:bCs/>
                <w:sz w:val="18"/>
              </w:rPr>
              <w:t>n</w:t>
            </w:r>
            <w:r w:rsidRPr="00602191">
              <w:rPr>
                <w:rFonts w:asciiTheme="minorHAnsi" w:hAnsiTheme="minorHAnsi" w:cstheme="minorHAnsi"/>
                <w:b/>
                <w:bCs/>
                <w:sz w:val="18"/>
              </w:rPr>
              <w:t>azwisko,</w:t>
            </w:r>
          </w:p>
          <w:p w14:paraId="16840513" w14:textId="77777777" w:rsidR="00580203" w:rsidRPr="003B33F4" w:rsidRDefault="00580203" w:rsidP="004454C3">
            <w:pPr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18"/>
              </w:rPr>
            </w:pPr>
            <w:r w:rsidRPr="00602191">
              <w:rPr>
                <w:rFonts w:asciiTheme="minorHAnsi" w:hAnsiTheme="minorHAnsi" w:cstheme="minorHAnsi"/>
                <w:b/>
                <w:bCs/>
                <w:sz w:val="18"/>
              </w:rPr>
              <w:t>podpis osoby sprawującej nadzór autorski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77FA" w14:textId="77777777" w:rsidR="00580203" w:rsidRPr="00602191" w:rsidRDefault="00580203" w:rsidP="004454C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602191">
              <w:rPr>
                <w:rFonts w:asciiTheme="minorHAnsi" w:hAnsiTheme="minorHAnsi" w:cstheme="minorHAnsi"/>
                <w:b/>
                <w:bCs/>
                <w:sz w:val="18"/>
              </w:rPr>
              <w:t xml:space="preserve">Imię i nazwisko, </w:t>
            </w:r>
          </w:p>
          <w:p w14:paraId="22DE9600" w14:textId="4D1CACD2" w:rsidR="00580203" w:rsidRPr="003B33F4" w:rsidRDefault="00580203" w:rsidP="004454C3">
            <w:pPr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18"/>
              </w:rPr>
            </w:pPr>
            <w:r w:rsidRPr="00602191">
              <w:rPr>
                <w:rFonts w:asciiTheme="minorHAnsi" w:hAnsiTheme="minorHAnsi" w:cstheme="minorHAnsi"/>
                <w:b/>
                <w:bCs/>
                <w:sz w:val="18"/>
              </w:rPr>
              <w:t xml:space="preserve">podpis osoby ze strony Inwestora </w:t>
            </w:r>
            <w:r w:rsidR="002A3C02">
              <w:rPr>
                <w:rFonts w:asciiTheme="minorHAnsi" w:hAnsiTheme="minorHAnsi" w:cstheme="minorHAnsi"/>
                <w:b/>
                <w:bCs/>
                <w:sz w:val="18"/>
              </w:rPr>
              <w:t>p</w:t>
            </w:r>
            <w:r w:rsidR="00DF2174">
              <w:rPr>
                <w:rFonts w:asciiTheme="minorHAnsi" w:hAnsiTheme="minorHAnsi" w:cstheme="minorHAnsi"/>
                <w:b/>
                <w:bCs/>
                <w:sz w:val="18"/>
              </w:rPr>
              <w:t>otwierdzający wykonywane czynności</w:t>
            </w:r>
          </w:p>
        </w:tc>
      </w:tr>
      <w:tr w:rsidR="00580203" w:rsidRPr="005947C7" w14:paraId="034FCD43" w14:textId="77777777" w:rsidTr="00F9125A">
        <w:trPr>
          <w:trHeight w:val="7525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0E79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311039E2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56896BBE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70F72D4A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559164D8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45D6A123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55F0A06B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0B470782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3EF7C983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42FA84C6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1FC48622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515A96E6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1B5BD983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2DB435E8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7584CB69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027C7BF3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7CABD60A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673F49C0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01FD2EEF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68FE34AE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7B37D758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284D3D89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363E8045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16CBA632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1DB37873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092094AB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41F42323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4DF4C656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4269BC2A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6D6478D0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427BB06F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1E2C6951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28D11DD9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7972C401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42D640B7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  <w:p w14:paraId="307D8B1E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C12F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642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F82E" w14:textId="77777777" w:rsidR="00580203" w:rsidRPr="005947C7" w:rsidRDefault="00580203" w:rsidP="004454C3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3D3912C1" w14:textId="77777777" w:rsidR="00943C21" w:rsidRDefault="00943C21" w:rsidP="004A1608">
      <w:pPr>
        <w:spacing w:line="276" w:lineRule="auto"/>
        <w:rPr>
          <w:rFonts w:asciiTheme="minorHAnsi" w:hAnsiTheme="minorHAnsi" w:cstheme="minorHAnsi"/>
        </w:rPr>
      </w:pPr>
    </w:p>
    <w:sectPr w:rsidR="00943C21" w:rsidSect="008C20E1">
      <w:headerReference w:type="even" r:id="rId8"/>
      <w:headerReference w:type="default" r:id="rId9"/>
      <w:footerReference w:type="default" r:id="rId10"/>
      <w:pgSz w:w="11906" w:h="16838"/>
      <w:pgMar w:top="1135" w:right="1417" w:bottom="1417" w:left="1417" w:header="27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AE3EF" w14:textId="77777777" w:rsidR="006F0623" w:rsidRDefault="006F0623">
      <w:r>
        <w:separator/>
      </w:r>
    </w:p>
  </w:endnote>
  <w:endnote w:type="continuationSeparator" w:id="0">
    <w:p w14:paraId="1DCE246D" w14:textId="77777777" w:rsidR="006F0623" w:rsidRDefault="006F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auto"/>
    <w:pitch w:val="default"/>
    <w:sig w:usb0="E50002FF" w:usb1="500079DB" w:usb2="00000010" w:usb3="00000000" w:csb0="00000000" w:csb1="00000000"/>
  </w:font>
  <w:font w:name="TTE188D4F0t00">
    <w:altName w:val="Arial Unicode MS"/>
    <w:charset w:val="EE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3575735"/>
      <w:docPartObj>
        <w:docPartGallery w:val="Page Numbers (Bottom of Page)"/>
        <w:docPartUnique/>
      </w:docPartObj>
    </w:sdtPr>
    <w:sdtEndPr/>
    <w:sdtContent>
      <w:p w14:paraId="0360BC6A" w14:textId="77777777" w:rsidR="00917867" w:rsidRPr="00574658" w:rsidRDefault="00917867" w:rsidP="002336FF">
        <w:pPr>
          <w:pStyle w:val="Stopka"/>
          <w:jc w:val="right"/>
          <w:rPr>
            <w:rFonts w:asciiTheme="minorHAnsi" w:hAnsiTheme="minorHAnsi" w:cstheme="minorHAnsi"/>
          </w:rPr>
        </w:pPr>
        <w:r w:rsidRPr="00574658">
          <w:rPr>
            <w:rFonts w:asciiTheme="minorHAnsi" w:hAnsiTheme="minorHAnsi" w:cstheme="minorHAnsi"/>
          </w:rPr>
          <w:fldChar w:fldCharType="begin"/>
        </w:r>
        <w:r w:rsidRPr="00574658">
          <w:rPr>
            <w:rFonts w:asciiTheme="minorHAnsi" w:hAnsiTheme="minorHAnsi" w:cstheme="minorHAnsi"/>
          </w:rPr>
          <w:instrText xml:space="preserve"> PAGE   \* MERGEFORMAT </w:instrText>
        </w:r>
        <w:r w:rsidRPr="00574658">
          <w:rPr>
            <w:rFonts w:asciiTheme="minorHAnsi" w:hAnsiTheme="minorHAnsi" w:cstheme="minorHAnsi"/>
          </w:rPr>
          <w:fldChar w:fldCharType="separate"/>
        </w:r>
        <w:r w:rsidR="007D2586">
          <w:rPr>
            <w:rFonts w:asciiTheme="minorHAnsi" w:hAnsiTheme="minorHAnsi" w:cstheme="minorHAnsi"/>
            <w:noProof/>
          </w:rPr>
          <w:t>7</w:t>
        </w:r>
        <w:r w:rsidRPr="00574658">
          <w:rPr>
            <w:rFonts w:asciiTheme="minorHAnsi" w:hAnsiTheme="minorHAnsi" w:cstheme="minorHAns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72965" w14:textId="77777777" w:rsidR="006F0623" w:rsidRDefault="006F0623">
      <w:r>
        <w:separator/>
      </w:r>
    </w:p>
  </w:footnote>
  <w:footnote w:type="continuationSeparator" w:id="0">
    <w:p w14:paraId="5A5DD714" w14:textId="77777777" w:rsidR="006F0623" w:rsidRDefault="006F0623">
      <w:r>
        <w:continuationSeparator/>
      </w:r>
    </w:p>
  </w:footnote>
  <w:footnote w:id="1">
    <w:p w14:paraId="59D7EA24" w14:textId="2181F22A" w:rsidR="00CD0734" w:rsidRDefault="00CD073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57B4">
        <w:rPr>
          <w:rFonts w:ascii="Calibri" w:hAnsi="Calibri" w:cs="Calibri"/>
        </w:rPr>
        <w:t xml:space="preserve">Należy </w:t>
      </w:r>
      <w:r>
        <w:rPr>
          <w:rFonts w:ascii="Calibri" w:hAnsi="Calibri" w:cs="Calibri"/>
        </w:rPr>
        <w:t>dostosować</w:t>
      </w:r>
      <w:r w:rsidRPr="00D157B4">
        <w:rPr>
          <w:rFonts w:ascii="Calibri" w:hAnsi="Calibri" w:cs="Calibri"/>
        </w:rPr>
        <w:t xml:space="preserve"> po wyborze oferty najkorzystniejszej</w:t>
      </w:r>
    </w:p>
  </w:footnote>
  <w:footnote w:id="2">
    <w:p w14:paraId="3399A5A1" w14:textId="513FCE55" w:rsidR="00D157B4" w:rsidRPr="00D157B4" w:rsidRDefault="00D157B4">
      <w:pPr>
        <w:pStyle w:val="Tekstprzypisudolnego"/>
        <w:rPr>
          <w:rFonts w:ascii="Calibri" w:hAnsi="Calibri" w:cs="Calibri"/>
        </w:rPr>
      </w:pPr>
      <w:r w:rsidRPr="00D157B4">
        <w:rPr>
          <w:rStyle w:val="Odwoanieprzypisudolnego"/>
          <w:rFonts w:ascii="Calibri" w:hAnsi="Calibri" w:cs="Calibri"/>
        </w:rPr>
        <w:footnoteRef/>
      </w:r>
      <w:r w:rsidRPr="00D157B4">
        <w:rPr>
          <w:rFonts w:ascii="Calibri" w:hAnsi="Calibri" w:cs="Calibri"/>
        </w:rPr>
        <w:t xml:space="preserve"> </w:t>
      </w:r>
      <w:r w:rsidR="00317C30" w:rsidRPr="00D157B4">
        <w:rPr>
          <w:rFonts w:ascii="Calibri" w:hAnsi="Calibri" w:cs="Calibri"/>
        </w:rPr>
        <w:t xml:space="preserve">Należy </w:t>
      </w:r>
      <w:r w:rsidR="00CD0734">
        <w:rPr>
          <w:rFonts w:ascii="Calibri" w:hAnsi="Calibri" w:cs="Calibri"/>
        </w:rPr>
        <w:t>dostosować</w:t>
      </w:r>
      <w:r w:rsidR="00317C30" w:rsidRPr="00D157B4">
        <w:rPr>
          <w:rFonts w:ascii="Calibri" w:hAnsi="Calibri" w:cs="Calibri"/>
        </w:rPr>
        <w:t xml:space="preserve"> po wyborze oferty najkorzystniejszej</w:t>
      </w:r>
    </w:p>
  </w:footnote>
  <w:footnote w:id="3">
    <w:p w14:paraId="4693CC80" w14:textId="77777777" w:rsidR="00D21A81" w:rsidRPr="00D21A81" w:rsidRDefault="00D21A81" w:rsidP="00D21A81">
      <w:pPr>
        <w:pStyle w:val="Tekstprzypisudolnego"/>
        <w:rPr>
          <w:rFonts w:asciiTheme="minorHAnsi" w:hAnsiTheme="minorHAnsi" w:cstheme="minorHAnsi"/>
          <w:color w:val="000000"/>
        </w:rPr>
      </w:pPr>
      <w:r w:rsidRPr="00D21A81">
        <w:rPr>
          <w:rStyle w:val="Odwoanieprzypisudolnego"/>
          <w:rFonts w:asciiTheme="minorHAnsi" w:hAnsiTheme="minorHAnsi" w:cstheme="minorHAnsi"/>
        </w:rPr>
        <w:footnoteRef/>
      </w:r>
      <w:r w:rsidRPr="00D21A81">
        <w:rPr>
          <w:rFonts w:asciiTheme="minorHAnsi" w:hAnsiTheme="minorHAnsi" w:cstheme="minorHAnsi"/>
        </w:rPr>
        <w:t>Treść należy dostosować po wyborze oferty najkorzystniejszej</w:t>
      </w:r>
    </w:p>
  </w:footnote>
  <w:footnote w:id="4">
    <w:p w14:paraId="5D00787A" w14:textId="22591BC1" w:rsidR="004A1608" w:rsidRPr="004A1608" w:rsidRDefault="004A1608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A160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A1608">
        <w:rPr>
          <w:rFonts w:asciiTheme="minorHAnsi" w:hAnsiTheme="minorHAnsi" w:cstheme="minorHAnsi"/>
          <w:sz w:val="16"/>
          <w:szCs w:val="16"/>
        </w:rPr>
        <w:t xml:space="preserve"> Należy dostosować po wyborze oferty najkorzystniejszej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FD0B1" w14:textId="40818D96" w:rsidR="00917867" w:rsidRDefault="00917867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D395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DF5FED4" w14:textId="77777777" w:rsidR="00917867" w:rsidRDefault="00917867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DBFB6" w14:textId="77777777" w:rsidR="00917867" w:rsidRDefault="00917867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multilevel"/>
    <w:tmpl w:val="0000002F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3C3495"/>
    <w:multiLevelType w:val="hybridMultilevel"/>
    <w:tmpl w:val="F04C3A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525CE86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3D4F16"/>
    <w:multiLevelType w:val="hybridMultilevel"/>
    <w:tmpl w:val="9904CFC0"/>
    <w:styleLink w:val="Zaimportowanystyl7"/>
    <w:lvl w:ilvl="0" w:tplc="8EACF844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E1A5C8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87AA5B2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38C588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8E86B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28CD0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49A281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F3A881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1747FA0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07368DF"/>
    <w:multiLevelType w:val="hybridMultilevel"/>
    <w:tmpl w:val="35B4867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0B42868"/>
    <w:multiLevelType w:val="hybridMultilevel"/>
    <w:tmpl w:val="CF100E2E"/>
    <w:lvl w:ilvl="0" w:tplc="EEBEA0E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2193A1F"/>
    <w:multiLevelType w:val="hybridMultilevel"/>
    <w:tmpl w:val="89724342"/>
    <w:lvl w:ilvl="0" w:tplc="05167A2C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26508"/>
    <w:multiLevelType w:val="hybridMultilevel"/>
    <w:tmpl w:val="01D6B572"/>
    <w:lvl w:ilvl="0" w:tplc="04150011">
      <w:start w:val="1"/>
      <w:numFmt w:val="decimal"/>
      <w:lvlText w:val="%1)"/>
      <w:lvlJc w:val="left"/>
      <w:pPr>
        <w:ind w:left="39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 w:tentative="1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" w15:restartNumberingAfterBreak="0">
    <w:nsid w:val="023717AC"/>
    <w:multiLevelType w:val="hybridMultilevel"/>
    <w:tmpl w:val="C1A6AF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10FD1"/>
    <w:multiLevelType w:val="hybridMultilevel"/>
    <w:tmpl w:val="D6840FB0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D77809"/>
    <w:multiLevelType w:val="hybridMultilevel"/>
    <w:tmpl w:val="37D8AF64"/>
    <w:lvl w:ilvl="0" w:tplc="44CA574A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47C3DF7"/>
    <w:multiLevelType w:val="hybridMultilevel"/>
    <w:tmpl w:val="C772F342"/>
    <w:lvl w:ilvl="0" w:tplc="BEF66CBE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4FE2705"/>
    <w:multiLevelType w:val="hybridMultilevel"/>
    <w:tmpl w:val="68AC13FE"/>
    <w:lvl w:ilvl="0" w:tplc="6DDC022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575F88"/>
    <w:multiLevelType w:val="hybridMultilevel"/>
    <w:tmpl w:val="62D6477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>
      <w:start w:val="1"/>
      <w:numFmt w:val="decimal"/>
      <w:lvlText w:val="%7."/>
      <w:lvlJc w:val="left"/>
      <w:pPr>
        <w:ind w:left="5520" w:hanging="360"/>
      </w:pPr>
    </w:lvl>
    <w:lvl w:ilvl="7" w:tplc="04150019">
      <w:start w:val="1"/>
      <w:numFmt w:val="lowerLetter"/>
      <w:lvlText w:val="%8."/>
      <w:lvlJc w:val="left"/>
      <w:pPr>
        <w:ind w:left="6240" w:hanging="360"/>
      </w:pPr>
    </w:lvl>
    <w:lvl w:ilvl="8" w:tplc="0415001B">
      <w:start w:val="1"/>
      <w:numFmt w:val="lowerRoman"/>
      <w:lvlText w:val="%9."/>
      <w:lvlJc w:val="right"/>
      <w:pPr>
        <w:ind w:left="6960" w:hanging="180"/>
      </w:pPr>
    </w:lvl>
  </w:abstractNum>
  <w:abstractNum w:abstractNumId="13" w15:restartNumberingAfterBreak="0">
    <w:nsid w:val="06807F2C"/>
    <w:multiLevelType w:val="hybridMultilevel"/>
    <w:tmpl w:val="46743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4D8E0F8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5F4EA9"/>
    <w:multiLevelType w:val="hybridMultilevel"/>
    <w:tmpl w:val="A3849436"/>
    <w:lvl w:ilvl="0" w:tplc="DFFADB3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6D7997"/>
    <w:multiLevelType w:val="hybridMultilevel"/>
    <w:tmpl w:val="00BEF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89B4CB8"/>
    <w:multiLevelType w:val="hybridMultilevel"/>
    <w:tmpl w:val="39365004"/>
    <w:lvl w:ilvl="0" w:tplc="049ADD40">
      <w:start w:val="1"/>
      <w:numFmt w:val="decimal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09441F7D"/>
    <w:multiLevelType w:val="hybridMultilevel"/>
    <w:tmpl w:val="F48C584A"/>
    <w:lvl w:ilvl="0" w:tplc="7D6E66CE">
      <w:start w:val="1"/>
      <w:numFmt w:val="lowerLetter"/>
      <w:lvlText w:val="%1)"/>
      <w:lvlJc w:val="left"/>
      <w:pPr>
        <w:ind w:left="1146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096753F2"/>
    <w:multiLevelType w:val="hybridMultilevel"/>
    <w:tmpl w:val="886ADC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6C1377"/>
    <w:multiLevelType w:val="hybridMultilevel"/>
    <w:tmpl w:val="E280D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0F031F"/>
    <w:multiLevelType w:val="hybridMultilevel"/>
    <w:tmpl w:val="E4DEC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724AF2"/>
    <w:multiLevelType w:val="hybridMultilevel"/>
    <w:tmpl w:val="BAEC84D8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0C874A5F"/>
    <w:multiLevelType w:val="hybridMultilevel"/>
    <w:tmpl w:val="877C03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7E4681"/>
    <w:multiLevelType w:val="hybridMultilevel"/>
    <w:tmpl w:val="52644084"/>
    <w:lvl w:ilvl="0" w:tplc="FFFFFFFF">
      <w:start w:val="1"/>
      <w:numFmt w:val="lowerLetter"/>
      <w:lvlText w:val="%1)"/>
      <w:lvlJc w:val="left"/>
      <w:pPr>
        <w:ind w:left="1866" w:hanging="360"/>
      </w:p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4" w15:restartNumberingAfterBreak="0">
    <w:nsid w:val="0D871FD3"/>
    <w:multiLevelType w:val="hybridMultilevel"/>
    <w:tmpl w:val="C53AC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8A03F9"/>
    <w:multiLevelType w:val="hybridMultilevel"/>
    <w:tmpl w:val="AF361D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B6014C"/>
    <w:multiLevelType w:val="hybridMultilevel"/>
    <w:tmpl w:val="C146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C60664"/>
    <w:multiLevelType w:val="hybridMultilevel"/>
    <w:tmpl w:val="C472FF24"/>
    <w:styleLink w:val="Zaimportowanystyl27"/>
    <w:lvl w:ilvl="0" w:tplc="C3D8C19A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D445D8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970D9D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2AA916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E8A65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20190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D48CB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A88F01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3364AD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0F200491"/>
    <w:multiLevelType w:val="hybridMultilevel"/>
    <w:tmpl w:val="AC4C9266"/>
    <w:lvl w:ilvl="0" w:tplc="4A9A7F5A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hint="default"/>
        <w:i w:val="0"/>
        <w:color w:val="000000"/>
        <w:sz w:val="22"/>
        <w:szCs w:val="22"/>
      </w:rPr>
    </w:lvl>
    <w:lvl w:ilvl="1" w:tplc="2D56A206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0F364002"/>
    <w:multiLevelType w:val="hybridMultilevel"/>
    <w:tmpl w:val="BD98E866"/>
    <w:lvl w:ilvl="0" w:tplc="1FDA72D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432592"/>
    <w:multiLevelType w:val="hybridMultilevel"/>
    <w:tmpl w:val="C9F66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844C73"/>
    <w:multiLevelType w:val="hybridMultilevel"/>
    <w:tmpl w:val="9050DA8A"/>
    <w:lvl w:ilvl="0" w:tplc="0FB4D040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09F6911"/>
    <w:multiLevelType w:val="hybridMultilevel"/>
    <w:tmpl w:val="599AC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2D7BFF"/>
    <w:multiLevelType w:val="hybridMultilevel"/>
    <w:tmpl w:val="93E8A9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3B0578"/>
    <w:multiLevelType w:val="hybridMultilevel"/>
    <w:tmpl w:val="B1BABE74"/>
    <w:numStyleLink w:val="Zaimportowanystyl14"/>
  </w:abstractNum>
  <w:abstractNum w:abstractNumId="35" w15:restartNumberingAfterBreak="0">
    <w:nsid w:val="12B264D3"/>
    <w:multiLevelType w:val="multilevel"/>
    <w:tmpl w:val="3FBED7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Roboto" w:eastAsia="Times New Roman" w:hAnsi="Roboto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138A5667"/>
    <w:multiLevelType w:val="hybridMultilevel"/>
    <w:tmpl w:val="139A6B78"/>
    <w:lvl w:ilvl="0" w:tplc="69B023F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</w:rPr>
    </w:lvl>
    <w:lvl w:ilvl="1" w:tplc="FFFFFFFF">
      <w:start w:val="1"/>
      <w:numFmt w:val="decimal"/>
      <w:lvlText w:val="%2."/>
      <w:lvlJc w:val="left"/>
      <w:pPr>
        <w:ind w:left="0" w:firstLine="0"/>
      </w:pPr>
      <w:rPr>
        <w:rFonts w:ascii="Calibri" w:eastAsia="Times New Roman" w:hAnsi="Calibri" w:cs="Calibri"/>
      </w:rPr>
    </w:lvl>
    <w:lvl w:ilvl="2" w:tplc="FFFFFFFF">
      <w:start w:val="1"/>
      <w:numFmt w:val="decimal"/>
      <w:lvlText w:val="%3)"/>
      <w:lvlJc w:val="left"/>
      <w:pPr>
        <w:ind w:left="1914" w:hanging="360"/>
      </w:pPr>
    </w:lvl>
    <w:lvl w:ilvl="3" w:tplc="FFFFFFFF">
      <w:start w:val="1"/>
      <w:numFmt w:val="lowerLetter"/>
      <w:lvlText w:val="%4)"/>
      <w:lvlJc w:val="left"/>
      <w:pPr>
        <w:ind w:left="2454" w:hanging="360"/>
      </w:pPr>
    </w:lvl>
    <w:lvl w:ilvl="4" w:tplc="FFFFFFFF">
      <w:start w:val="1"/>
      <w:numFmt w:val="lowerLetter"/>
      <w:lvlText w:val="%5."/>
      <w:lvlJc w:val="left"/>
      <w:pPr>
        <w:ind w:left="3174" w:hanging="360"/>
      </w:pPr>
    </w:lvl>
    <w:lvl w:ilvl="5" w:tplc="FFFFFFFF">
      <w:start w:val="1"/>
      <w:numFmt w:val="lowerRoman"/>
      <w:lvlText w:val="%6."/>
      <w:lvlJc w:val="right"/>
      <w:pPr>
        <w:ind w:left="3894" w:hanging="180"/>
      </w:pPr>
    </w:lvl>
    <w:lvl w:ilvl="6" w:tplc="FFFFFFFF">
      <w:start w:val="1"/>
      <w:numFmt w:val="decimal"/>
      <w:lvlText w:val="%7."/>
      <w:lvlJc w:val="left"/>
      <w:pPr>
        <w:ind w:left="4614" w:hanging="360"/>
      </w:pPr>
    </w:lvl>
    <w:lvl w:ilvl="7" w:tplc="FFFFFFFF">
      <w:start w:val="1"/>
      <w:numFmt w:val="lowerLetter"/>
      <w:lvlText w:val="%8."/>
      <w:lvlJc w:val="left"/>
      <w:pPr>
        <w:ind w:left="5334" w:hanging="360"/>
      </w:pPr>
    </w:lvl>
    <w:lvl w:ilvl="8" w:tplc="FFFFFFFF">
      <w:start w:val="1"/>
      <w:numFmt w:val="lowerRoman"/>
      <w:lvlText w:val="%9."/>
      <w:lvlJc w:val="right"/>
      <w:pPr>
        <w:ind w:left="6054" w:hanging="180"/>
      </w:pPr>
    </w:lvl>
  </w:abstractNum>
  <w:abstractNum w:abstractNumId="37" w15:restartNumberingAfterBreak="0">
    <w:nsid w:val="142335C8"/>
    <w:multiLevelType w:val="hybridMultilevel"/>
    <w:tmpl w:val="EE9C7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6672EDF"/>
    <w:multiLevelType w:val="hybridMultilevel"/>
    <w:tmpl w:val="1F985458"/>
    <w:numStyleLink w:val="Zaimportowanystyl23"/>
  </w:abstractNum>
  <w:abstractNum w:abstractNumId="39" w15:restartNumberingAfterBreak="0">
    <w:nsid w:val="167B31EC"/>
    <w:multiLevelType w:val="hybridMultilevel"/>
    <w:tmpl w:val="EFBED636"/>
    <w:lvl w:ilvl="0" w:tplc="878A31C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0" w15:restartNumberingAfterBreak="0">
    <w:nsid w:val="181F2038"/>
    <w:multiLevelType w:val="hybridMultilevel"/>
    <w:tmpl w:val="77D0DA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3950BC"/>
    <w:multiLevelType w:val="hybridMultilevel"/>
    <w:tmpl w:val="29C83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7667CE"/>
    <w:multiLevelType w:val="hybridMultilevel"/>
    <w:tmpl w:val="52644084"/>
    <w:lvl w:ilvl="0" w:tplc="FFFFFFFF">
      <w:start w:val="1"/>
      <w:numFmt w:val="lowerLetter"/>
      <w:lvlText w:val="%1)"/>
      <w:lvlJc w:val="left"/>
      <w:pPr>
        <w:ind w:left="1866" w:hanging="360"/>
      </w:p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19965668"/>
    <w:multiLevelType w:val="hybridMultilevel"/>
    <w:tmpl w:val="A12805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3526DC"/>
    <w:multiLevelType w:val="hybridMultilevel"/>
    <w:tmpl w:val="D624DBE0"/>
    <w:lvl w:ilvl="0" w:tplc="04150011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9C1EC516">
      <w:start w:val="1"/>
      <w:numFmt w:val="decimal"/>
      <w:lvlText w:val="%4."/>
      <w:lvlJc w:val="left"/>
      <w:pPr>
        <w:ind w:left="3087" w:hanging="360"/>
      </w:pPr>
      <w:rPr>
        <w:rFonts w:asciiTheme="minorHAnsi" w:eastAsia="Times New Roman" w:hAnsiTheme="minorHAnsi" w:cstheme="minorHAnsi"/>
      </w:r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1A671B43"/>
    <w:multiLevelType w:val="hybridMultilevel"/>
    <w:tmpl w:val="1B8C53DE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6" w15:restartNumberingAfterBreak="0">
    <w:nsid w:val="1B3044DA"/>
    <w:multiLevelType w:val="hybridMultilevel"/>
    <w:tmpl w:val="255C97A0"/>
    <w:lvl w:ilvl="0" w:tplc="04150011">
      <w:start w:val="1"/>
      <w:numFmt w:val="decimal"/>
      <w:lvlText w:val="%1)"/>
      <w:lvlJc w:val="left"/>
      <w:pPr>
        <w:ind w:left="3960" w:hanging="360"/>
      </w:p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 w:tentative="1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 w15:restartNumberingAfterBreak="0">
    <w:nsid w:val="1B7C1D6B"/>
    <w:multiLevelType w:val="hybridMultilevel"/>
    <w:tmpl w:val="F48C584A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1E4D3A10"/>
    <w:multiLevelType w:val="hybridMultilevel"/>
    <w:tmpl w:val="7F9C1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ED6368A"/>
    <w:multiLevelType w:val="hybridMultilevel"/>
    <w:tmpl w:val="5098262A"/>
    <w:lvl w:ilvl="0" w:tplc="98B6E7D0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1ED91C22"/>
    <w:multiLevelType w:val="hybridMultilevel"/>
    <w:tmpl w:val="D3BA1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FC02E4F"/>
    <w:multiLevelType w:val="hybridMultilevel"/>
    <w:tmpl w:val="969C4EC0"/>
    <w:lvl w:ilvl="0" w:tplc="3B9A00CE">
      <w:start w:val="1"/>
      <w:numFmt w:val="decimal"/>
      <w:lvlText w:val="%1."/>
      <w:lvlJc w:val="left"/>
      <w:rPr>
        <w:rFonts w:hAnsi="Arial Unicode MS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0046CE2"/>
    <w:multiLevelType w:val="hybridMultilevel"/>
    <w:tmpl w:val="F6281928"/>
    <w:lvl w:ilvl="0" w:tplc="04150017">
      <w:start w:val="1"/>
      <w:numFmt w:val="lowerLetter"/>
      <w:lvlText w:val="%1)"/>
      <w:lvlJc w:val="left"/>
      <w:pPr>
        <w:ind w:left="39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 w:tentative="1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3" w15:restartNumberingAfterBreak="0">
    <w:nsid w:val="225F606A"/>
    <w:multiLevelType w:val="hybridMultilevel"/>
    <w:tmpl w:val="F48C584A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22901627"/>
    <w:multiLevelType w:val="hybridMultilevel"/>
    <w:tmpl w:val="1CC86F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40E724D"/>
    <w:multiLevelType w:val="hybridMultilevel"/>
    <w:tmpl w:val="06F0A4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4840AD2"/>
    <w:multiLevelType w:val="hybridMultilevel"/>
    <w:tmpl w:val="912A866A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7" w15:restartNumberingAfterBreak="0">
    <w:nsid w:val="2541778F"/>
    <w:multiLevelType w:val="hybridMultilevel"/>
    <w:tmpl w:val="D2FCA8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6943CA8"/>
    <w:multiLevelType w:val="hybridMultilevel"/>
    <w:tmpl w:val="C0561A86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272F77AD"/>
    <w:multiLevelType w:val="hybridMultilevel"/>
    <w:tmpl w:val="F93C0C1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2954340F"/>
    <w:multiLevelType w:val="hybridMultilevel"/>
    <w:tmpl w:val="8954F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9A14E0C"/>
    <w:multiLevelType w:val="hybridMultilevel"/>
    <w:tmpl w:val="6F58F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DA20D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BF2AC8"/>
    <w:multiLevelType w:val="hybridMultilevel"/>
    <w:tmpl w:val="8A86BE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B1F7EB4"/>
    <w:multiLevelType w:val="hybridMultilevel"/>
    <w:tmpl w:val="203AC85A"/>
    <w:styleLink w:val="Zaimportowanystyl37"/>
    <w:lvl w:ilvl="0" w:tplc="C20CBAB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18ADA34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68E73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85424E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CE0ADE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624795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00AE93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3044EC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8B61406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4" w15:restartNumberingAfterBreak="0">
    <w:nsid w:val="2B2D2194"/>
    <w:multiLevelType w:val="hybridMultilevel"/>
    <w:tmpl w:val="AB66DD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2CC94D84"/>
    <w:multiLevelType w:val="hybridMultilevel"/>
    <w:tmpl w:val="1696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D2F0E8D"/>
    <w:multiLevelType w:val="hybridMultilevel"/>
    <w:tmpl w:val="E86AEF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D747A8F"/>
    <w:multiLevelType w:val="hybridMultilevel"/>
    <w:tmpl w:val="D6840FB0"/>
    <w:lvl w:ilvl="0" w:tplc="25602C2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E1925A2"/>
    <w:multiLevelType w:val="hybridMultilevel"/>
    <w:tmpl w:val="52644084"/>
    <w:lvl w:ilvl="0" w:tplc="FFFFFFFF">
      <w:start w:val="1"/>
      <w:numFmt w:val="lowerLetter"/>
      <w:lvlText w:val="%1)"/>
      <w:lvlJc w:val="left"/>
      <w:pPr>
        <w:ind w:left="1866" w:hanging="360"/>
      </w:p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9" w15:restartNumberingAfterBreak="0">
    <w:nsid w:val="2E9138CA"/>
    <w:multiLevelType w:val="hybridMultilevel"/>
    <w:tmpl w:val="E778A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03A5694"/>
    <w:multiLevelType w:val="hybridMultilevel"/>
    <w:tmpl w:val="38F8F0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0AF5BB1"/>
    <w:multiLevelType w:val="hybridMultilevel"/>
    <w:tmpl w:val="D890888A"/>
    <w:styleLink w:val="Zaimportowanystyl24"/>
    <w:lvl w:ilvl="0" w:tplc="BAB67550">
      <w:start w:val="1"/>
      <w:numFmt w:val="decimal"/>
      <w:lvlText w:val="%1."/>
      <w:lvlJc w:val="left"/>
      <w:pPr>
        <w:tabs>
          <w:tab w:val="left" w:pos="567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398EC84">
      <w:start w:val="1"/>
      <w:numFmt w:val="lowerLetter"/>
      <w:lvlText w:val="%2."/>
      <w:lvlJc w:val="left"/>
      <w:pPr>
        <w:tabs>
          <w:tab w:val="left" w:pos="426"/>
          <w:tab w:val="left" w:pos="567"/>
        </w:tabs>
        <w:ind w:left="114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2086AE">
      <w:start w:val="1"/>
      <w:numFmt w:val="lowerRoman"/>
      <w:lvlText w:val="%3."/>
      <w:lvlJc w:val="left"/>
      <w:pPr>
        <w:tabs>
          <w:tab w:val="left" w:pos="426"/>
          <w:tab w:val="left" w:pos="567"/>
        </w:tabs>
        <w:ind w:left="1866" w:hanging="37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6A0076">
      <w:start w:val="1"/>
      <w:numFmt w:val="decimal"/>
      <w:lvlText w:val="%4."/>
      <w:lvlJc w:val="left"/>
      <w:pPr>
        <w:tabs>
          <w:tab w:val="left" w:pos="426"/>
          <w:tab w:val="left" w:pos="567"/>
        </w:tabs>
        <w:ind w:left="258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1E58E8">
      <w:start w:val="1"/>
      <w:numFmt w:val="lowerLetter"/>
      <w:lvlText w:val="%5."/>
      <w:lvlJc w:val="left"/>
      <w:pPr>
        <w:tabs>
          <w:tab w:val="left" w:pos="426"/>
          <w:tab w:val="left" w:pos="567"/>
        </w:tabs>
        <w:ind w:left="330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63EA528">
      <w:start w:val="1"/>
      <w:numFmt w:val="lowerRoman"/>
      <w:lvlText w:val="%6."/>
      <w:lvlJc w:val="left"/>
      <w:pPr>
        <w:tabs>
          <w:tab w:val="left" w:pos="426"/>
          <w:tab w:val="left" w:pos="567"/>
        </w:tabs>
        <w:ind w:left="4026" w:hanging="37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310A5CC">
      <w:start w:val="1"/>
      <w:numFmt w:val="decimal"/>
      <w:lvlText w:val="%7."/>
      <w:lvlJc w:val="left"/>
      <w:pPr>
        <w:tabs>
          <w:tab w:val="left" w:pos="426"/>
          <w:tab w:val="left" w:pos="567"/>
        </w:tabs>
        <w:ind w:left="474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75CAFA4">
      <w:start w:val="1"/>
      <w:numFmt w:val="lowerLetter"/>
      <w:lvlText w:val="%8."/>
      <w:lvlJc w:val="left"/>
      <w:pPr>
        <w:tabs>
          <w:tab w:val="left" w:pos="426"/>
          <w:tab w:val="left" w:pos="567"/>
        </w:tabs>
        <w:ind w:left="546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B002094">
      <w:start w:val="1"/>
      <w:numFmt w:val="lowerRoman"/>
      <w:lvlText w:val="%9."/>
      <w:lvlJc w:val="left"/>
      <w:pPr>
        <w:tabs>
          <w:tab w:val="left" w:pos="426"/>
          <w:tab w:val="left" w:pos="567"/>
        </w:tabs>
        <w:ind w:left="6186" w:hanging="37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 w15:restartNumberingAfterBreak="0">
    <w:nsid w:val="30CD73D8"/>
    <w:multiLevelType w:val="hybridMultilevel"/>
    <w:tmpl w:val="30D47C3C"/>
    <w:lvl w:ilvl="0" w:tplc="B0E600A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0FB50C3"/>
    <w:multiLevelType w:val="hybridMultilevel"/>
    <w:tmpl w:val="414081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DF07FC"/>
    <w:multiLevelType w:val="hybridMultilevel"/>
    <w:tmpl w:val="F6B28F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2C5712B"/>
    <w:multiLevelType w:val="hybridMultilevel"/>
    <w:tmpl w:val="B63C9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45A2C80"/>
    <w:multiLevelType w:val="hybridMultilevel"/>
    <w:tmpl w:val="B656A9DA"/>
    <w:styleLink w:val="Zaimportowanystyl2"/>
    <w:lvl w:ilvl="0" w:tplc="934E8474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B5EB582">
      <w:start w:val="1"/>
      <w:numFmt w:val="lowerLetter"/>
      <w:lvlText w:val="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E743A60">
      <w:start w:val="1"/>
      <w:numFmt w:val="lowerRoman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7FC6A12">
      <w:start w:val="1"/>
      <w:numFmt w:val="decimal"/>
      <w:lvlText w:val="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2AC023E">
      <w:start w:val="1"/>
      <w:numFmt w:val="lowerLetter"/>
      <w:lvlText w:val="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426E0AE">
      <w:start w:val="1"/>
      <w:numFmt w:val="lowerRoman"/>
      <w:lvlText w:val="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BF6B486">
      <w:start w:val="1"/>
      <w:numFmt w:val="decimal"/>
      <w:lvlText w:val="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C88C050">
      <w:start w:val="1"/>
      <w:numFmt w:val="lowerLetter"/>
      <w:lvlText w:val="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E6EF5D4">
      <w:start w:val="1"/>
      <w:numFmt w:val="lowerRoman"/>
      <w:lvlText w:val="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7" w15:restartNumberingAfterBreak="0">
    <w:nsid w:val="346B23F0"/>
    <w:multiLevelType w:val="hybridMultilevel"/>
    <w:tmpl w:val="B1BABE74"/>
    <w:styleLink w:val="Zaimportowanystyl14"/>
    <w:lvl w:ilvl="0" w:tplc="DCE839A2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ABC69E2">
      <w:start w:val="1"/>
      <w:numFmt w:val="lowerLetter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24C45E4">
      <w:start w:val="1"/>
      <w:numFmt w:val="lowerLetter"/>
      <w:lvlText w:val="%3)"/>
      <w:lvlJc w:val="left"/>
      <w:pPr>
        <w:ind w:left="704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2802CC6">
      <w:start w:val="1"/>
      <w:numFmt w:val="decimal"/>
      <w:lvlText w:val="%4."/>
      <w:lvlJc w:val="left"/>
      <w:pPr>
        <w:ind w:left="1244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432F650">
      <w:start w:val="1"/>
      <w:numFmt w:val="lowerLetter"/>
      <w:lvlText w:val="%5."/>
      <w:lvlJc w:val="left"/>
      <w:pPr>
        <w:ind w:left="1964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D8EEF78">
      <w:start w:val="1"/>
      <w:numFmt w:val="lowerRoman"/>
      <w:lvlText w:val="%6."/>
      <w:lvlJc w:val="left"/>
      <w:pPr>
        <w:ind w:left="2684" w:hanging="3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0DCC982">
      <w:start w:val="1"/>
      <w:numFmt w:val="decimal"/>
      <w:lvlText w:val="%7."/>
      <w:lvlJc w:val="left"/>
      <w:pPr>
        <w:ind w:left="3404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FC6204E">
      <w:start w:val="1"/>
      <w:numFmt w:val="lowerLetter"/>
      <w:lvlText w:val="%8."/>
      <w:lvlJc w:val="left"/>
      <w:pPr>
        <w:ind w:left="4124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CCCA1D22">
      <w:start w:val="1"/>
      <w:numFmt w:val="lowerRoman"/>
      <w:lvlText w:val="%9."/>
      <w:lvlJc w:val="left"/>
      <w:pPr>
        <w:ind w:left="4844" w:hanging="3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78" w15:restartNumberingAfterBreak="0">
    <w:nsid w:val="350A7174"/>
    <w:multiLevelType w:val="hybridMultilevel"/>
    <w:tmpl w:val="3A50798E"/>
    <w:lvl w:ilvl="0" w:tplc="A174518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5D57077"/>
    <w:multiLevelType w:val="hybridMultilevel"/>
    <w:tmpl w:val="9440F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67568D7"/>
    <w:multiLevelType w:val="hybridMultilevel"/>
    <w:tmpl w:val="752EDB3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3737721B"/>
    <w:multiLevelType w:val="hybridMultilevel"/>
    <w:tmpl w:val="A78C18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76560FF"/>
    <w:multiLevelType w:val="hybridMultilevel"/>
    <w:tmpl w:val="755A614E"/>
    <w:lvl w:ilvl="0" w:tplc="541E621C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387638C5"/>
    <w:multiLevelType w:val="hybridMultilevel"/>
    <w:tmpl w:val="346A1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88C1B6A"/>
    <w:multiLevelType w:val="hybridMultilevel"/>
    <w:tmpl w:val="8346BC90"/>
    <w:lvl w:ilvl="0" w:tplc="1690CFC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 w15:restartNumberingAfterBreak="0">
    <w:nsid w:val="39D97458"/>
    <w:multiLevelType w:val="hybridMultilevel"/>
    <w:tmpl w:val="8E5A93D4"/>
    <w:lvl w:ilvl="0" w:tplc="236C3F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6" w15:restartNumberingAfterBreak="0">
    <w:nsid w:val="3A190784"/>
    <w:multiLevelType w:val="hybridMultilevel"/>
    <w:tmpl w:val="D9C26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AAA4630"/>
    <w:multiLevelType w:val="hybridMultilevel"/>
    <w:tmpl w:val="5AA84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90E6DC4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3E245C56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B6543BF"/>
    <w:multiLevelType w:val="hybridMultilevel"/>
    <w:tmpl w:val="165E7C0A"/>
    <w:lvl w:ilvl="0" w:tplc="357071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C775974"/>
    <w:multiLevelType w:val="hybridMultilevel"/>
    <w:tmpl w:val="1390CFB8"/>
    <w:lvl w:ilvl="0" w:tplc="7A80207A">
      <w:start w:val="1"/>
      <w:numFmt w:val="decimal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3C9A1C35"/>
    <w:multiLevelType w:val="hybridMultilevel"/>
    <w:tmpl w:val="CA6038D6"/>
    <w:lvl w:ilvl="0" w:tplc="05167A2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D4D6383"/>
    <w:multiLevelType w:val="hybridMultilevel"/>
    <w:tmpl w:val="B686DC3A"/>
    <w:styleLink w:val="Zaimportowanystyl18"/>
    <w:lvl w:ilvl="0" w:tplc="59102616">
      <w:start w:val="1"/>
      <w:numFmt w:val="decimal"/>
      <w:lvlText w:val="%1)"/>
      <w:lvlJc w:val="left"/>
      <w:pPr>
        <w:tabs>
          <w:tab w:val="left" w:pos="851"/>
        </w:tabs>
        <w:ind w:left="11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AFEFA14">
      <w:start w:val="1"/>
      <w:numFmt w:val="lowerLetter"/>
      <w:lvlText w:val="%2."/>
      <w:lvlJc w:val="left"/>
      <w:pPr>
        <w:tabs>
          <w:tab w:val="left" w:pos="851"/>
        </w:tabs>
        <w:ind w:left="186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EE815B0">
      <w:start w:val="1"/>
      <w:numFmt w:val="lowerRoman"/>
      <w:lvlText w:val="%3."/>
      <w:lvlJc w:val="left"/>
      <w:pPr>
        <w:tabs>
          <w:tab w:val="left" w:pos="851"/>
        </w:tabs>
        <w:ind w:left="2586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CBAEAFE">
      <w:start w:val="1"/>
      <w:numFmt w:val="decimal"/>
      <w:lvlText w:val="%4."/>
      <w:lvlJc w:val="left"/>
      <w:pPr>
        <w:tabs>
          <w:tab w:val="left" w:pos="851"/>
        </w:tabs>
        <w:ind w:left="330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52A6DD4">
      <w:start w:val="1"/>
      <w:numFmt w:val="lowerLetter"/>
      <w:lvlText w:val="%5."/>
      <w:lvlJc w:val="left"/>
      <w:pPr>
        <w:tabs>
          <w:tab w:val="left" w:pos="851"/>
        </w:tabs>
        <w:ind w:left="40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DC229C36">
      <w:start w:val="1"/>
      <w:numFmt w:val="lowerRoman"/>
      <w:lvlText w:val="%6."/>
      <w:lvlJc w:val="left"/>
      <w:pPr>
        <w:tabs>
          <w:tab w:val="left" w:pos="851"/>
        </w:tabs>
        <w:ind w:left="4746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1B0F26E">
      <w:start w:val="1"/>
      <w:numFmt w:val="decimal"/>
      <w:lvlText w:val="%7."/>
      <w:lvlJc w:val="left"/>
      <w:pPr>
        <w:tabs>
          <w:tab w:val="left" w:pos="851"/>
        </w:tabs>
        <w:ind w:left="546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AC0ABEC">
      <w:start w:val="1"/>
      <w:numFmt w:val="lowerLetter"/>
      <w:lvlText w:val="%8."/>
      <w:lvlJc w:val="left"/>
      <w:pPr>
        <w:tabs>
          <w:tab w:val="left" w:pos="851"/>
        </w:tabs>
        <w:ind w:left="618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0AACBAEA">
      <w:start w:val="1"/>
      <w:numFmt w:val="lowerRoman"/>
      <w:lvlText w:val="%9."/>
      <w:lvlJc w:val="left"/>
      <w:pPr>
        <w:tabs>
          <w:tab w:val="left" w:pos="851"/>
        </w:tabs>
        <w:ind w:left="6906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2" w15:restartNumberingAfterBreak="0">
    <w:nsid w:val="3D897B70"/>
    <w:multiLevelType w:val="hybridMultilevel"/>
    <w:tmpl w:val="4948E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D8F5143"/>
    <w:multiLevelType w:val="hybridMultilevel"/>
    <w:tmpl w:val="40C0843E"/>
    <w:lvl w:ilvl="0" w:tplc="9558C89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4" w15:restartNumberingAfterBreak="0">
    <w:nsid w:val="3E447C0C"/>
    <w:multiLevelType w:val="multilevel"/>
    <w:tmpl w:val="683413DE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3E5753FA"/>
    <w:multiLevelType w:val="hybridMultilevel"/>
    <w:tmpl w:val="52644084"/>
    <w:lvl w:ilvl="0" w:tplc="FFFFFFFF">
      <w:start w:val="1"/>
      <w:numFmt w:val="lowerLetter"/>
      <w:lvlText w:val="%1)"/>
      <w:lvlJc w:val="left"/>
      <w:pPr>
        <w:ind w:left="1866" w:hanging="360"/>
      </w:p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6" w15:restartNumberingAfterBreak="0">
    <w:nsid w:val="3FAD1BCE"/>
    <w:multiLevelType w:val="hybridMultilevel"/>
    <w:tmpl w:val="59543F72"/>
    <w:lvl w:ilvl="0" w:tplc="48D20046">
      <w:start w:val="1"/>
      <w:numFmt w:val="decimal"/>
      <w:lvlText w:val="%1."/>
      <w:lvlJc w:val="center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47A4341"/>
    <w:multiLevelType w:val="hybridMultilevel"/>
    <w:tmpl w:val="BADC30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66731A2"/>
    <w:multiLevelType w:val="hybridMultilevel"/>
    <w:tmpl w:val="C772F342"/>
    <w:lvl w:ilvl="0" w:tplc="FFFFFFFF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 w15:restartNumberingAfterBreak="0">
    <w:nsid w:val="466E22E3"/>
    <w:multiLevelType w:val="hybridMultilevel"/>
    <w:tmpl w:val="1444EA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0" w15:restartNumberingAfterBreak="0">
    <w:nsid w:val="471E1A0D"/>
    <w:multiLevelType w:val="hybridMultilevel"/>
    <w:tmpl w:val="319CA1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7C878D3"/>
    <w:multiLevelType w:val="hybridMultilevel"/>
    <w:tmpl w:val="2A6A9884"/>
    <w:lvl w:ilvl="0" w:tplc="943E97A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7CB0D8E"/>
    <w:multiLevelType w:val="hybridMultilevel"/>
    <w:tmpl w:val="73F6FF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822163A"/>
    <w:multiLevelType w:val="hybridMultilevel"/>
    <w:tmpl w:val="CF627220"/>
    <w:lvl w:ilvl="0" w:tplc="93D4B5FC">
      <w:start w:val="1"/>
      <w:numFmt w:val="decimal"/>
      <w:lvlText w:val="%1."/>
      <w:lvlJc w:val="left"/>
      <w:pPr>
        <w:ind w:left="396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680" w:hanging="360"/>
      </w:pPr>
    </w:lvl>
    <w:lvl w:ilvl="2" w:tplc="0415001B" w:tentative="1">
      <w:start w:val="1"/>
      <w:numFmt w:val="lowerRoman"/>
      <w:lvlText w:val="%3."/>
      <w:lvlJc w:val="right"/>
      <w:pPr>
        <w:ind w:left="5400" w:hanging="180"/>
      </w:pPr>
    </w:lvl>
    <w:lvl w:ilvl="3" w:tplc="0415000F" w:tentative="1">
      <w:start w:val="1"/>
      <w:numFmt w:val="decimal"/>
      <w:lvlText w:val="%4."/>
      <w:lvlJc w:val="left"/>
      <w:pPr>
        <w:ind w:left="6120" w:hanging="360"/>
      </w:pPr>
    </w:lvl>
    <w:lvl w:ilvl="4" w:tplc="04150019" w:tentative="1">
      <w:start w:val="1"/>
      <w:numFmt w:val="lowerLetter"/>
      <w:lvlText w:val="%5."/>
      <w:lvlJc w:val="left"/>
      <w:pPr>
        <w:ind w:left="6840" w:hanging="360"/>
      </w:pPr>
    </w:lvl>
    <w:lvl w:ilvl="5" w:tplc="0415001B" w:tentative="1">
      <w:start w:val="1"/>
      <w:numFmt w:val="lowerRoman"/>
      <w:lvlText w:val="%6."/>
      <w:lvlJc w:val="right"/>
      <w:pPr>
        <w:ind w:left="7560" w:hanging="180"/>
      </w:pPr>
    </w:lvl>
    <w:lvl w:ilvl="6" w:tplc="0415000F" w:tentative="1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04" w15:restartNumberingAfterBreak="0">
    <w:nsid w:val="49185ED1"/>
    <w:multiLevelType w:val="hybridMultilevel"/>
    <w:tmpl w:val="A3081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9CC6060"/>
    <w:multiLevelType w:val="hybridMultilevel"/>
    <w:tmpl w:val="8FC6097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6" w15:restartNumberingAfterBreak="0">
    <w:nsid w:val="4A031D7B"/>
    <w:multiLevelType w:val="hybridMultilevel"/>
    <w:tmpl w:val="BA82A44A"/>
    <w:lvl w:ilvl="0" w:tplc="3210193C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7" w15:restartNumberingAfterBreak="0">
    <w:nsid w:val="4BA77E2E"/>
    <w:multiLevelType w:val="hybridMultilevel"/>
    <w:tmpl w:val="1F64C842"/>
    <w:styleLink w:val="Zaimportowanystyl19"/>
    <w:lvl w:ilvl="0" w:tplc="455AF63A">
      <w:start w:val="1"/>
      <w:numFmt w:val="decimal"/>
      <w:lvlText w:val="%1)"/>
      <w:lvlJc w:val="left"/>
      <w:pPr>
        <w:tabs>
          <w:tab w:val="left" w:pos="851"/>
        </w:tabs>
        <w:ind w:left="11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18AACD0">
      <w:start w:val="1"/>
      <w:numFmt w:val="lowerLetter"/>
      <w:lvlText w:val="%2."/>
      <w:lvlJc w:val="left"/>
      <w:pPr>
        <w:tabs>
          <w:tab w:val="left" w:pos="851"/>
        </w:tabs>
        <w:ind w:left="186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1E7E1AB4">
      <w:start w:val="1"/>
      <w:numFmt w:val="lowerRoman"/>
      <w:lvlText w:val="%3."/>
      <w:lvlJc w:val="left"/>
      <w:pPr>
        <w:tabs>
          <w:tab w:val="left" w:pos="851"/>
        </w:tabs>
        <w:ind w:left="2586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D56DC9C">
      <w:start w:val="1"/>
      <w:numFmt w:val="decimal"/>
      <w:lvlText w:val="%4."/>
      <w:lvlJc w:val="left"/>
      <w:pPr>
        <w:tabs>
          <w:tab w:val="left" w:pos="851"/>
        </w:tabs>
        <w:ind w:left="330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E882A68">
      <w:start w:val="1"/>
      <w:numFmt w:val="lowerLetter"/>
      <w:lvlText w:val="%5."/>
      <w:lvlJc w:val="left"/>
      <w:pPr>
        <w:tabs>
          <w:tab w:val="left" w:pos="851"/>
        </w:tabs>
        <w:ind w:left="40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244856A">
      <w:start w:val="1"/>
      <w:numFmt w:val="lowerRoman"/>
      <w:lvlText w:val="%6."/>
      <w:lvlJc w:val="left"/>
      <w:pPr>
        <w:tabs>
          <w:tab w:val="left" w:pos="851"/>
        </w:tabs>
        <w:ind w:left="4746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586C96C">
      <w:start w:val="1"/>
      <w:numFmt w:val="decimal"/>
      <w:lvlText w:val="%7."/>
      <w:lvlJc w:val="left"/>
      <w:pPr>
        <w:tabs>
          <w:tab w:val="left" w:pos="851"/>
        </w:tabs>
        <w:ind w:left="546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2306548">
      <w:start w:val="1"/>
      <w:numFmt w:val="lowerLetter"/>
      <w:lvlText w:val="%8."/>
      <w:lvlJc w:val="left"/>
      <w:pPr>
        <w:tabs>
          <w:tab w:val="left" w:pos="851"/>
        </w:tabs>
        <w:ind w:left="618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ACC16E6">
      <w:start w:val="1"/>
      <w:numFmt w:val="lowerRoman"/>
      <w:lvlText w:val="%9."/>
      <w:lvlJc w:val="left"/>
      <w:pPr>
        <w:tabs>
          <w:tab w:val="left" w:pos="851"/>
        </w:tabs>
        <w:ind w:left="6906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8" w15:restartNumberingAfterBreak="0">
    <w:nsid w:val="4C255D6F"/>
    <w:multiLevelType w:val="hybridMultilevel"/>
    <w:tmpl w:val="8E583F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DC95AB7"/>
    <w:multiLevelType w:val="hybridMultilevel"/>
    <w:tmpl w:val="B75CE9C0"/>
    <w:styleLink w:val="Zaimportowanystyl22"/>
    <w:lvl w:ilvl="0" w:tplc="1A6CE184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B46F2B0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1D2CE52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254B08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DCC382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3E28E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BEC18E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B7209E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5C393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0" w15:restartNumberingAfterBreak="0">
    <w:nsid w:val="4E4D23B6"/>
    <w:multiLevelType w:val="hybridMultilevel"/>
    <w:tmpl w:val="B992C12E"/>
    <w:lvl w:ilvl="0" w:tplc="EEBEA0E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EBC40C3"/>
    <w:multiLevelType w:val="hybridMultilevel"/>
    <w:tmpl w:val="9216B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EF600F9"/>
    <w:multiLevelType w:val="multilevel"/>
    <w:tmpl w:val="86F00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60" w:hanging="60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3" w15:restartNumberingAfterBreak="0">
    <w:nsid w:val="4F8C743A"/>
    <w:multiLevelType w:val="hybridMultilevel"/>
    <w:tmpl w:val="996404D8"/>
    <w:lvl w:ilvl="0" w:tplc="50AEA18A">
      <w:start w:val="1"/>
      <w:numFmt w:val="decimal"/>
      <w:lvlText w:val="%1."/>
      <w:lvlJc w:val="left"/>
      <w:pPr>
        <w:ind w:left="1146" w:hanging="360"/>
      </w:pPr>
      <w:rPr>
        <w:rFonts w:asciiTheme="minorHAnsi" w:eastAsia="Times New Roman" w:hAnsiTheme="minorHAnsi" w:cstheme="minorHAnsi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50423478"/>
    <w:multiLevelType w:val="hybridMultilevel"/>
    <w:tmpl w:val="A6E63EFA"/>
    <w:lvl w:ilvl="0" w:tplc="A042945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13E6F02"/>
    <w:multiLevelType w:val="hybridMultilevel"/>
    <w:tmpl w:val="44F03B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3007554"/>
    <w:multiLevelType w:val="hybridMultilevel"/>
    <w:tmpl w:val="8C749F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4591D46"/>
    <w:multiLevelType w:val="hybridMultilevel"/>
    <w:tmpl w:val="48844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4E8079C"/>
    <w:multiLevelType w:val="hybridMultilevel"/>
    <w:tmpl w:val="1F985458"/>
    <w:styleLink w:val="Zaimportowanystyl23"/>
    <w:lvl w:ilvl="0" w:tplc="443AE6A2">
      <w:start w:val="1"/>
      <w:numFmt w:val="decimal"/>
      <w:lvlText w:val="%1)"/>
      <w:lvlJc w:val="left"/>
      <w:pPr>
        <w:tabs>
          <w:tab w:val="left" w:pos="1380"/>
        </w:tabs>
        <w:ind w:left="85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56C67F4">
      <w:start w:val="1"/>
      <w:numFmt w:val="lowerLetter"/>
      <w:lvlText w:val="%2."/>
      <w:lvlJc w:val="left"/>
      <w:pPr>
        <w:tabs>
          <w:tab w:val="left" w:pos="1380"/>
        </w:tabs>
        <w:ind w:left="851" w:hanging="3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B60DF04">
      <w:start w:val="1"/>
      <w:numFmt w:val="lowerRoman"/>
      <w:lvlText w:val="%3."/>
      <w:lvlJc w:val="left"/>
      <w:pPr>
        <w:tabs>
          <w:tab w:val="left" w:pos="851"/>
          <w:tab w:val="left" w:pos="1380"/>
        </w:tabs>
        <w:ind w:left="163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FE7306">
      <w:start w:val="1"/>
      <w:numFmt w:val="decimal"/>
      <w:lvlText w:val="%4."/>
      <w:lvlJc w:val="left"/>
      <w:pPr>
        <w:tabs>
          <w:tab w:val="left" w:pos="851"/>
          <w:tab w:val="left" w:pos="1380"/>
        </w:tabs>
        <w:ind w:left="235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D86A8A">
      <w:start w:val="1"/>
      <w:numFmt w:val="lowerLetter"/>
      <w:lvlText w:val="%5."/>
      <w:lvlJc w:val="left"/>
      <w:pPr>
        <w:tabs>
          <w:tab w:val="left" w:pos="851"/>
          <w:tab w:val="left" w:pos="1380"/>
        </w:tabs>
        <w:ind w:left="30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8D06A52">
      <w:start w:val="1"/>
      <w:numFmt w:val="lowerRoman"/>
      <w:lvlText w:val="%6."/>
      <w:lvlJc w:val="left"/>
      <w:pPr>
        <w:tabs>
          <w:tab w:val="left" w:pos="851"/>
          <w:tab w:val="left" w:pos="1380"/>
        </w:tabs>
        <w:ind w:left="379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E4C0DF6">
      <w:start w:val="1"/>
      <w:numFmt w:val="decimal"/>
      <w:lvlText w:val="%7."/>
      <w:lvlJc w:val="left"/>
      <w:pPr>
        <w:tabs>
          <w:tab w:val="left" w:pos="851"/>
          <w:tab w:val="left" w:pos="1380"/>
        </w:tabs>
        <w:ind w:left="451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E4C616">
      <w:start w:val="1"/>
      <w:numFmt w:val="lowerLetter"/>
      <w:lvlText w:val="%8."/>
      <w:lvlJc w:val="left"/>
      <w:pPr>
        <w:tabs>
          <w:tab w:val="left" w:pos="851"/>
          <w:tab w:val="left" w:pos="1380"/>
        </w:tabs>
        <w:ind w:left="523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F1E81EC">
      <w:start w:val="1"/>
      <w:numFmt w:val="lowerRoman"/>
      <w:lvlText w:val="%9."/>
      <w:lvlJc w:val="left"/>
      <w:pPr>
        <w:tabs>
          <w:tab w:val="left" w:pos="851"/>
          <w:tab w:val="left" w:pos="1380"/>
        </w:tabs>
        <w:ind w:left="595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9" w15:restartNumberingAfterBreak="0">
    <w:nsid w:val="55515924"/>
    <w:multiLevelType w:val="hybridMultilevel"/>
    <w:tmpl w:val="33966FC8"/>
    <w:lvl w:ilvl="0" w:tplc="AEDEE97E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681656B"/>
    <w:multiLevelType w:val="hybridMultilevel"/>
    <w:tmpl w:val="0F9AF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0DC3788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A78C028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6BE055E"/>
    <w:multiLevelType w:val="hybridMultilevel"/>
    <w:tmpl w:val="2FF2E0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77B6419"/>
    <w:multiLevelType w:val="hybridMultilevel"/>
    <w:tmpl w:val="4BBCEBD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3" w15:restartNumberingAfterBreak="0">
    <w:nsid w:val="58660ECA"/>
    <w:multiLevelType w:val="hybridMultilevel"/>
    <w:tmpl w:val="333620C2"/>
    <w:lvl w:ilvl="0" w:tplc="270AFB3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90304B4"/>
    <w:multiLevelType w:val="hybridMultilevel"/>
    <w:tmpl w:val="5BE4C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E675257"/>
    <w:multiLevelType w:val="hybridMultilevel"/>
    <w:tmpl w:val="3ECC6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1612275"/>
    <w:multiLevelType w:val="hybridMultilevel"/>
    <w:tmpl w:val="24EA7B56"/>
    <w:lvl w:ilvl="0" w:tplc="360010BC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7" w15:restartNumberingAfterBreak="0">
    <w:nsid w:val="63B02893"/>
    <w:multiLevelType w:val="hybridMultilevel"/>
    <w:tmpl w:val="9D04333E"/>
    <w:styleLink w:val="Zaimportowanystyl20"/>
    <w:lvl w:ilvl="0" w:tplc="2ED4CE0E">
      <w:start w:val="1"/>
      <w:numFmt w:val="decimal"/>
      <w:suff w:val="nothing"/>
      <w:lvlText w:val="%1)"/>
      <w:lvlJc w:val="left"/>
      <w:pPr>
        <w:tabs>
          <w:tab w:val="left" w:pos="851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9B822F78">
      <w:start w:val="1"/>
      <w:numFmt w:val="decimal"/>
      <w:lvlText w:val="%2."/>
      <w:lvlJc w:val="left"/>
      <w:pPr>
        <w:tabs>
          <w:tab w:val="left" w:pos="851"/>
          <w:tab w:val="num" w:pos="1800"/>
        </w:tabs>
        <w:ind w:left="2029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C90327E">
      <w:start w:val="1"/>
      <w:numFmt w:val="lowerRoman"/>
      <w:lvlText w:val="%3."/>
      <w:lvlJc w:val="left"/>
      <w:pPr>
        <w:tabs>
          <w:tab w:val="left" w:pos="851"/>
          <w:tab w:val="num" w:pos="2520"/>
        </w:tabs>
        <w:ind w:left="2749" w:hanging="5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4424BB0">
      <w:start w:val="1"/>
      <w:numFmt w:val="decimal"/>
      <w:lvlText w:val="%4."/>
      <w:lvlJc w:val="left"/>
      <w:pPr>
        <w:tabs>
          <w:tab w:val="left" w:pos="851"/>
          <w:tab w:val="num" w:pos="3240"/>
        </w:tabs>
        <w:ind w:left="3469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3D6EB56">
      <w:start w:val="1"/>
      <w:numFmt w:val="lowerLetter"/>
      <w:lvlText w:val="%5."/>
      <w:lvlJc w:val="left"/>
      <w:pPr>
        <w:tabs>
          <w:tab w:val="left" w:pos="851"/>
          <w:tab w:val="num" w:pos="3960"/>
        </w:tabs>
        <w:ind w:left="4189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DAD0E73C">
      <w:start w:val="1"/>
      <w:numFmt w:val="lowerRoman"/>
      <w:lvlText w:val="%6."/>
      <w:lvlJc w:val="left"/>
      <w:pPr>
        <w:tabs>
          <w:tab w:val="left" w:pos="851"/>
          <w:tab w:val="num" w:pos="4680"/>
        </w:tabs>
        <w:ind w:left="4909" w:hanging="5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4E6AA2C">
      <w:start w:val="1"/>
      <w:numFmt w:val="decimal"/>
      <w:lvlText w:val="%7."/>
      <w:lvlJc w:val="left"/>
      <w:pPr>
        <w:tabs>
          <w:tab w:val="left" w:pos="851"/>
          <w:tab w:val="num" w:pos="5400"/>
        </w:tabs>
        <w:ind w:left="5629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8F482DA">
      <w:start w:val="1"/>
      <w:numFmt w:val="lowerLetter"/>
      <w:lvlText w:val="%8."/>
      <w:lvlJc w:val="left"/>
      <w:pPr>
        <w:tabs>
          <w:tab w:val="left" w:pos="851"/>
          <w:tab w:val="num" w:pos="6120"/>
        </w:tabs>
        <w:ind w:left="6349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5C0E354">
      <w:start w:val="1"/>
      <w:numFmt w:val="lowerRoman"/>
      <w:lvlText w:val="%9."/>
      <w:lvlJc w:val="left"/>
      <w:pPr>
        <w:tabs>
          <w:tab w:val="left" w:pos="851"/>
          <w:tab w:val="num" w:pos="6840"/>
        </w:tabs>
        <w:ind w:left="7069" w:hanging="5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8" w15:restartNumberingAfterBreak="0">
    <w:nsid w:val="64A96145"/>
    <w:multiLevelType w:val="hybridMultilevel"/>
    <w:tmpl w:val="4EF46768"/>
    <w:numStyleLink w:val="Zaimportowanystyl17"/>
  </w:abstractNum>
  <w:abstractNum w:abstractNumId="129" w15:restartNumberingAfterBreak="0">
    <w:nsid w:val="651D4E29"/>
    <w:multiLevelType w:val="hybridMultilevel"/>
    <w:tmpl w:val="4E9E99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56F2252"/>
    <w:multiLevelType w:val="hybridMultilevel"/>
    <w:tmpl w:val="F48C584A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1" w15:restartNumberingAfterBreak="0">
    <w:nsid w:val="656F2E7C"/>
    <w:multiLevelType w:val="hybridMultilevel"/>
    <w:tmpl w:val="01464124"/>
    <w:styleLink w:val="Zaimportowanystyl10"/>
    <w:lvl w:ilvl="0" w:tplc="83861D3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BDE34F8">
      <w:start w:val="1"/>
      <w:numFmt w:val="lowerLetter"/>
      <w:lvlText w:val="%2)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47CFC6E">
      <w:start w:val="1"/>
      <w:numFmt w:val="lowerRoman"/>
      <w:lvlText w:val="%3."/>
      <w:lvlJc w:val="left"/>
      <w:pPr>
        <w:ind w:left="1866" w:hanging="3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C2A0C2E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C9E0414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1A4C5EC">
      <w:start w:val="1"/>
      <w:numFmt w:val="lowerRoman"/>
      <w:lvlText w:val="%6."/>
      <w:lvlJc w:val="left"/>
      <w:pPr>
        <w:ind w:left="4026" w:hanging="3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26AF55C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50363C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5BE5EC4">
      <w:start w:val="1"/>
      <w:numFmt w:val="lowerRoman"/>
      <w:lvlText w:val="%9."/>
      <w:lvlJc w:val="left"/>
      <w:pPr>
        <w:ind w:left="6186" w:hanging="3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2" w15:restartNumberingAfterBreak="0">
    <w:nsid w:val="6A81302B"/>
    <w:multiLevelType w:val="hybridMultilevel"/>
    <w:tmpl w:val="322296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C5432E7"/>
    <w:multiLevelType w:val="hybridMultilevel"/>
    <w:tmpl w:val="03A8A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CF6439"/>
    <w:multiLevelType w:val="hybridMultilevel"/>
    <w:tmpl w:val="208ACB72"/>
    <w:lvl w:ilvl="0" w:tplc="D5D84B9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E6B4A6B"/>
    <w:multiLevelType w:val="hybridMultilevel"/>
    <w:tmpl w:val="FE1AB67A"/>
    <w:lvl w:ilvl="0" w:tplc="51E42CD4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6" w15:restartNumberingAfterBreak="0">
    <w:nsid w:val="6E987A0E"/>
    <w:multiLevelType w:val="hybridMultilevel"/>
    <w:tmpl w:val="D890888A"/>
    <w:numStyleLink w:val="Zaimportowanystyl24"/>
  </w:abstractNum>
  <w:abstractNum w:abstractNumId="137" w15:restartNumberingAfterBreak="0">
    <w:nsid w:val="6EC9521E"/>
    <w:multiLevelType w:val="multilevel"/>
    <w:tmpl w:val="121878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721F5289"/>
    <w:multiLevelType w:val="hybridMultilevel"/>
    <w:tmpl w:val="5400F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B268E6"/>
    <w:multiLevelType w:val="hybridMultilevel"/>
    <w:tmpl w:val="0CFC5F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45D621E"/>
    <w:multiLevelType w:val="hybridMultilevel"/>
    <w:tmpl w:val="F48C584A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1" w15:restartNumberingAfterBreak="0">
    <w:nsid w:val="75F8774D"/>
    <w:multiLevelType w:val="hybridMultilevel"/>
    <w:tmpl w:val="4EF46768"/>
    <w:styleLink w:val="Zaimportowanystyl17"/>
    <w:lvl w:ilvl="0" w:tplc="5BF67802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694BD82">
      <w:start w:val="1"/>
      <w:numFmt w:val="lowerLetter"/>
      <w:lvlText w:val="%2."/>
      <w:lvlJc w:val="left"/>
      <w:pPr>
        <w:tabs>
          <w:tab w:val="left" w:pos="426"/>
        </w:tabs>
        <w:ind w:left="1222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CF463DE">
      <w:start w:val="1"/>
      <w:numFmt w:val="lowerRoman"/>
      <w:lvlText w:val="%3."/>
      <w:lvlJc w:val="left"/>
      <w:pPr>
        <w:tabs>
          <w:tab w:val="left" w:pos="426"/>
        </w:tabs>
        <w:ind w:left="1942" w:hanging="3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DA6F3E8">
      <w:start w:val="1"/>
      <w:numFmt w:val="decimal"/>
      <w:lvlText w:val="%4."/>
      <w:lvlJc w:val="left"/>
      <w:pPr>
        <w:tabs>
          <w:tab w:val="left" w:pos="426"/>
        </w:tabs>
        <w:ind w:left="2662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BBAC3140">
      <w:start w:val="1"/>
      <w:numFmt w:val="lowerLetter"/>
      <w:lvlText w:val="%5."/>
      <w:lvlJc w:val="left"/>
      <w:pPr>
        <w:tabs>
          <w:tab w:val="left" w:pos="426"/>
        </w:tabs>
        <w:ind w:left="3382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09EA9AC">
      <w:start w:val="1"/>
      <w:numFmt w:val="lowerRoman"/>
      <w:lvlText w:val="%6."/>
      <w:lvlJc w:val="left"/>
      <w:pPr>
        <w:tabs>
          <w:tab w:val="left" w:pos="426"/>
        </w:tabs>
        <w:ind w:left="4102" w:hanging="3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83081B6">
      <w:start w:val="1"/>
      <w:numFmt w:val="decimal"/>
      <w:lvlText w:val="%7."/>
      <w:lvlJc w:val="left"/>
      <w:pPr>
        <w:tabs>
          <w:tab w:val="left" w:pos="426"/>
        </w:tabs>
        <w:ind w:left="4822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66E9CA2">
      <w:start w:val="1"/>
      <w:numFmt w:val="lowerLetter"/>
      <w:lvlText w:val="%8."/>
      <w:lvlJc w:val="left"/>
      <w:pPr>
        <w:tabs>
          <w:tab w:val="left" w:pos="426"/>
        </w:tabs>
        <w:ind w:left="5542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57234DC">
      <w:start w:val="1"/>
      <w:numFmt w:val="lowerRoman"/>
      <w:lvlText w:val="%9."/>
      <w:lvlJc w:val="left"/>
      <w:pPr>
        <w:tabs>
          <w:tab w:val="left" w:pos="426"/>
        </w:tabs>
        <w:ind w:left="6262" w:hanging="3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42" w15:restartNumberingAfterBreak="0">
    <w:nsid w:val="76C54384"/>
    <w:multiLevelType w:val="hybridMultilevel"/>
    <w:tmpl w:val="A98E44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BE0BC9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9B73790"/>
    <w:multiLevelType w:val="hybridMultilevel"/>
    <w:tmpl w:val="D1CCF4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AC1A0616">
      <w:start w:val="1"/>
      <w:numFmt w:val="decimal"/>
      <w:lvlText w:val="%4."/>
      <w:lvlJc w:val="left"/>
      <w:pPr>
        <w:ind w:left="2880" w:hanging="360"/>
      </w:pPr>
      <w:rPr>
        <w:b w:val="0"/>
        <w:bCs w:val="0"/>
        <w:sz w:val="24"/>
        <w:szCs w:val="24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ABC4E1E"/>
    <w:multiLevelType w:val="multilevel"/>
    <w:tmpl w:val="7ABC4E1E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45" w15:restartNumberingAfterBreak="0">
    <w:nsid w:val="7AC24797"/>
    <w:multiLevelType w:val="hybridMultilevel"/>
    <w:tmpl w:val="37145926"/>
    <w:lvl w:ilvl="0" w:tplc="47FCE2E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91A02AD2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B19311D"/>
    <w:multiLevelType w:val="hybridMultilevel"/>
    <w:tmpl w:val="734E1622"/>
    <w:lvl w:ilvl="0" w:tplc="6B78520C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7" w15:restartNumberingAfterBreak="0">
    <w:nsid w:val="7B497BEE"/>
    <w:multiLevelType w:val="hybridMultilevel"/>
    <w:tmpl w:val="5EDCBC40"/>
    <w:styleLink w:val="Zaimportowanystyl35"/>
    <w:lvl w:ilvl="0" w:tplc="701A3070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4A473B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A28142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B047E9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986481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79CD53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E76C102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7832A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E0AEF1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8" w15:restartNumberingAfterBreak="0">
    <w:nsid w:val="7B7C0781"/>
    <w:multiLevelType w:val="hybridMultilevel"/>
    <w:tmpl w:val="032E4DFC"/>
    <w:styleLink w:val="Zaimportowanystyl3"/>
    <w:lvl w:ilvl="0" w:tplc="7F787FD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A44BB2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22AC3C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2560D1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BCE4AE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ECA46C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CE8638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6C0D38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E0E1B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9" w15:restartNumberingAfterBreak="0">
    <w:nsid w:val="7C7F5ED8"/>
    <w:multiLevelType w:val="hybridMultilevel"/>
    <w:tmpl w:val="992841F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0" w15:restartNumberingAfterBreak="0">
    <w:nsid w:val="7F040A03"/>
    <w:multiLevelType w:val="hybridMultilevel"/>
    <w:tmpl w:val="8F2AE2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031310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373246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7140096">
    <w:abstractNumId w:val="96"/>
  </w:num>
  <w:num w:numId="4" w16cid:durableId="567886355">
    <w:abstractNumId w:val="2"/>
  </w:num>
  <w:num w:numId="5" w16cid:durableId="845825925">
    <w:abstractNumId w:val="148"/>
  </w:num>
  <w:num w:numId="6" w16cid:durableId="1244757919">
    <w:abstractNumId w:val="109"/>
  </w:num>
  <w:num w:numId="7" w16cid:durableId="2115861707">
    <w:abstractNumId w:val="27"/>
  </w:num>
  <w:num w:numId="8" w16cid:durableId="743143144">
    <w:abstractNumId w:val="76"/>
  </w:num>
  <w:num w:numId="9" w16cid:durableId="194392862">
    <w:abstractNumId w:val="147"/>
  </w:num>
  <w:num w:numId="10" w16cid:durableId="652834603">
    <w:abstractNumId w:val="63"/>
  </w:num>
  <w:num w:numId="11" w16cid:durableId="1494179654">
    <w:abstractNumId w:val="117"/>
  </w:num>
  <w:num w:numId="12" w16cid:durableId="1821264597">
    <w:abstractNumId w:val="31"/>
  </w:num>
  <w:num w:numId="13" w16cid:durableId="2005081053">
    <w:abstractNumId w:val="104"/>
  </w:num>
  <w:num w:numId="14" w16cid:durableId="54356296">
    <w:abstractNumId w:val="123"/>
  </w:num>
  <w:num w:numId="15" w16cid:durableId="1385830121">
    <w:abstractNumId w:val="139"/>
  </w:num>
  <w:num w:numId="16" w16cid:durableId="1406875856">
    <w:abstractNumId w:val="44"/>
  </w:num>
  <w:num w:numId="17" w16cid:durableId="1569537270">
    <w:abstractNumId w:val="145"/>
  </w:num>
  <w:num w:numId="18" w16cid:durableId="408426178">
    <w:abstractNumId w:val="79"/>
  </w:num>
  <w:num w:numId="19" w16cid:durableId="1288464090">
    <w:abstractNumId w:val="84"/>
  </w:num>
  <w:num w:numId="20" w16cid:durableId="975334036">
    <w:abstractNumId w:val="133"/>
  </w:num>
  <w:num w:numId="21" w16cid:durableId="1079595838">
    <w:abstractNumId w:val="143"/>
  </w:num>
  <w:num w:numId="22" w16cid:durableId="1583031349">
    <w:abstractNumId w:val="137"/>
  </w:num>
  <w:num w:numId="23" w16cid:durableId="1335719611">
    <w:abstractNumId w:val="94"/>
  </w:num>
  <w:num w:numId="24" w16cid:durableId="76631376">
    <w:abstractNumId w:val="3"/>
  </w:num>
  <w:num w:numId="25" w16cid:durableId="212114286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532624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03823310">
    <w:abstractNumId w:val="19"/>
  </w:num>
  <w:num w:numId="28" w16cid:durableId="208493826">
    <w:abstractNumId w:val="120"/>
  </w:num>
  <w:num w:numId="29" w16cid:durableId="333461909">
    <w:abstractNumId w:val="43"/>
  </w:num>
  <w:num w:numId="30" w16cid:durableId="1713533540">
    <w:abstractNumId w:val="116"/>
  </w:num>
  <w:num w:numId="31" w16cid:durableId="1976984187">
    <w:abstractNumId w:val="60"/>
  </w:num>
  <w:num w:numId="32" w16cid:durableId="1160006254">
    <w:abstractNumId w:val="146"/>
  </w:num>
  <w:num w:numId="33" w16cid:durableId="1367222366">
    <w:abstractNumId w:val="17"/>
  </w:num>
  <w:num w:numId="34" w16cid:durableId="427241900">
    <w:abstractNumId w:val="106"/>
  </w:num>
  <w:num w:numId="35" w16cid:durableId="520626786">
    <w:abstractNumId w:val="53"/>
  </w:num>
  <w:num w:numId="36" w16cid:durableId="1356417682">
    <w:abstractNumId w:val="47"/>
  </w:num>
  <w:num w:numId="37" w16cid:durableId="1494300316">
    <w:abstractNumId w:val="130"/>
  </w:num>
  <w:num w:numId="38" w16cid:durableId="1514303552">
    <w:abstractNumId w:val="140"/>
  </w:num>
  <w:num w:numId="39" w16cid:durableId="401416133">
    <w:abstractNumId w:val="131"/>
  </w:num>
  <w:num w:numId="40" w16cid:durableId="1230655312">
    <w:abstractNumId w:val="118"/>
  </w:num>
  <w:num w:numId="41" w16cid:durableId="146361128">
    <w:abstractNumId w:val="71"/>
  </w:num>
  <w:num w:numId="42" w16cid:durableId="450125875">
    <w:abstractNumId w:val="136"/>
    <w:lvlOverride w:ilvl="0">
      <w:lvl w:ilvl="0" w:tplc="EE92DDCE">
        <w:start w:val="1"/>
        <w:numFmt w:val="decimal"/>
        <w:lvlText w:val="%1."/>
        <w:lvlJc w:val="left"/>
        <w:pPr>
          <w:tabs>
            <w:tab w:val="left" w:pos="567"/>
          </w:tabs>
          <w:ind w:left="426" w:hanging="426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 w16cid:durableId="744913815">
    <w:abstractNumId w:val="136"/>
    <w:lvlOverride w:ilvl="0">
      <w:lvl w:ilvl="0" w:tplc="EE92DDCE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538C4CC">
        <w:start w:val="1"/>
        <w:numFmt w:val="lowerLetter"/>
        <w:lvlText w:val="%2."/>
        <w:lvlJc w:val="left"/>
        <w:pPr>
          <w:tabs>
            <w:tab w:val="left" w:pos="426"/>
          </w:tabs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30EF0C6">
        <w:start w:val="1"/>
        <w:numFmt w:val="lowerRoman"/>
        <w:lvlText w:val="%3."/>
        <w:lvlJc w:val="left"/>
        <w:pPr>
          <w:tabs>
            <w:tab w:val="left" w:pos="426"/>
          </w:tabs>
          <w:ind w:left="1866" w:hanging="37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0BA1E4E">
        <w:start w:val="1"/>
        <w:numFmt w:val="decimal"/>
        <w:lvlText w:val="%4."/>
        <w:lvlJc w:val="left"/>
        <w:pPr>
          <w:tabs>
            <w:tab w:val="left" w:pos="426"/>
          </w:tabs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C24EE2E">
        <w:start w:val="1"/>
        <w:numFmt w:val="lowerLetter"/>
        <w:lvlText w:val="%5."/>
        <w:lvlJc w:val="left"/>
        <w:pPr>
          <w:tabs>
            <w:tab w:val="left" w:pos="426"/>
          </w:tabs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A94CB3E">
        <w:start w:val="1"/>
        <w:numFmt w:val="lowerRoman"/>
        <w:lvlText w:val="%6."/>
        <w:lvlJc w:val="left"/>
        <w:pPr>
          <w:tabs>
            <w:tab w:val="left" w:pos="426"/>
          </w:tabs>
          <w:ind w:left="4026" w:hanging="37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AC005D0">
        <w:start w:val="1"/>
        <w:numFmt w:val="decimal"/>
        <w:lvlText w:val="%7."/>
        <w:lvlJc w:val="left"/>
        <w:pPr>
          <w:tabs>
            <w:tab w:val="left" w:pos="426"/>
          </w:tabs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6AB736">
        <w:start w:val="1"/>
        <w:numFmt w:val="lowerLetter"/>
        <w:lvlText w:val="%8."/>
        <w:lvlJc w:val="left"/>
        <w:pPr>
          <w:tabs>
            <w:tab w:val="left" w:pos="426"/>
          </w:tabs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E248FE4">
        <w:start w:val="1"/>
        <w:numFmt w:val="lowerRoman"/>
        <w:lvlText w:val="%9."/>
        <w:lvlJc w:val="left"/>
        <w:pPr>
          <w:tabs>
            <w:tab w:val="left" w:pos="426"/>
          </w:tabs>
          <w:ind w:left="6186" w:hanging="37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4" w16cid:durableId="183699368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38559113">
    <w:abstractNumId w:val="10"/>
  </w:num>
  <w:num w:numId="46" w16cid:durableId="1882551180">
    <w:abstractNumId w:val="85"/>
  </w:num>
  <w:num w:numId="47" w16cid:durableId="482164557">
    <w:abstractNumId w:val="135"/>
  </w:num>
  <w:num w:numId="48" w16cid:durableId="90710099">
    <w:abstractNumId w:val="49"/>
  </w:num>
  <w:num w:numId="49" w16cid:durableId="742873554">
    <w:abstractNumId w:val="58"/>
  </w:num>
  <w:num w:numId="50" w16cid:durableId="1617057859">
    <w:abstractNumId w:val="93"/>
  </w:num>
  <w:num w:numId="51" w16cid:durableId="753627021">
    <w:abstractNumId w:val="91"/>
  </w:num>
  <w:num w:numId="52" w16cid:durableId="1175531475">
    <w:abstractNumId w:val="107"/>
  </w:num>
  <w:num w:numId="53" w16cid:durableId="276524448">
    <w:abstractNumId w:val="127"/>
  </w:num>
  <w:num w:numId="54" w16cid:durableId="1398942594">
    <w:abstractNumId w:val="141"/>
  </w:num>
  <w:num w:numId="55" w16cid:durableId="465660301">
    <w:abstractNumId w:val="45"/>
  </w:num>
  <w:num w:numId="56" w16cid:durableId="1363898238">
    <w:abstractNumId w:val="98"/>
  </w:num>
  <w:num w:numId="57" w16cid:durableId="1386098497">
    <w:abstractNumId w:val="95"/>
  </w:num>
  <w:num w:numId="58" w16cid:durableId="1024554147">
    <w:abstractNumId w:val="36"/>
  </w:num>
  <w:num w:numId="59" w16cid:durableId="274676581">
    <w:abstractNumId w:val="42"/>
  </w:num>
  <w:num w:numId="60" w16cid:durableId="241377581">
    <w:abstractNumId w:val="23"/>
  </w:num>
  <w:num w:numId="61" w16cid:durableId="1950896247">
    <w:abstractNumId w:val="68"/>
  </w:num>
  <w:num w:numId="62" w16cid:durableId="1875196168">
    <w:abstractNumId w:val="61"/>
  </w:num>
  <w:num w:numId="63" w16cid:durableId="1318069799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50218480">
    <w:abstractNumId w:val="1"/>
  </w:num>
  <w:num w:numId="65" w16cid:durableId="1578904651">
    <w:abstractNumId w:val="114"/>
  </w:num>
  <w:num w:numId="66" w16cid:durableId="804393350">
    <w:abstractNumId w:val="149"/>
  </w:num>
  <w:num w:numId="67" w16cid:durableId="124591679">
    <w:abstractNumId w:val="48"/>
  </w:num>
  <w:num w:numId="68" w16cid:durableId="560753060">
    <w:abstractNumId w:val="65"/>
  </w:num>
  <w:num w:numId="69" w16cid:durableId="175657650">
    <w:abstractNumId w:val="101"/>
  </w:num>
  <w:num w:numId="70" w16cid:durableId="858737299">
    <w:abstractNumId w:val="56"/>
  </w:num>
  <w:num w:numId="71" w16cid:durableId="249897826">
    <w:abstractNumId w:val="50"/>
  </w:num>
  <w:num w:numId="72" w16cid:durableId="21245697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251814148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054041847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46506952">
    <w:abstractNumId w:val="111"/>
  </w:num>
  <w:num w:numId="76" w16cid:durableId="941572937">
    <w:abstractNumId w:val="55"/>
  </w:num>
  <w:num w:numId="77" w16cid:durableId="2073313801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75195351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65931436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461994240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5952082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515993538">
    <w:abstractNumId w:val="29"/>
  </w:num>
  <w:num w:numId="83" w16cid:durableId="1165510578">
    <w:abstractNumId w:val="1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052264290">
    <w:abstractNumId w:val="102"/>
  </w:num>
  <w:num w:numId="85" w16cid:durableId="1882669265">
    <w:abstractNumId w:val="99"/>
  </w:num>
  <w:num w:numId="86" w16cid:durableId="1655184909">
    <w:abstractNumId w:val="20"/>
  </w:num>
  <w:num w:numId="87" w16cid:durableId="1115826627">
    <w:abstractNumId w:val="103"/>
  </w:num>
  <w:num w:numId="88" w16cid:durableId="1968927489">
    <w:abstractNumId w:val="39"/>
  </w:num>
  <w:num w:numId="89" w16cid:durableId="2074086484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5595158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2135473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723213078">
    <w:abstractNumId w:val="35"/>
  </w:num>
  <w:num w:numId="93" w16cid:durableId="719592888">
    <w:abstractNumId w:val="28"/>
  </w:num>
  <w:num w:numId="94" w16cid:durableId="376709465">
    <w:abstractNumId w:val="7"/>
  </w:num>
  <w:num w:numId="95" w16cid:durableId="171376718">
    <w:abstractNumId w:val="26"/>
  </w:num>
  <w:num w:numId="96" w16cid:durableId="162596109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853542189">
    <w:abstractNumId w:val="51"/>
  </w:num>
  <w:num w:numId="98" w16cid:durableId="1606159484">
    <w:abstractNumId w:val="72"/>
  </w:num>
  <w:num w:numId="99" w16cid:durableId="243996120">
    <w:abstractNumId w:val="105"/>
  </w:num>
  <w:num w:numId="100" w16cid:durableId="841774919">
    <w:abstractNumId w:val="80"/>
  </w:num>
  <w:num w:numId="101" w16cid:durableId="1129323241">
    <w:abstractNumId w:val="128"/>
    <w:lvlOverride w:ilvl="0">
      <w:lvl w:ilvl="0" w:tplc="BCF496B2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A58445C4">
        <w:start w:val="1"/>
        <w:numFmt w:val="decimal"/>
        <w:lvlText w:val="%2."/>
        <w:lvlJc w:val="left"/>
        <w:pPr>
          <w:tabs>
            <w:tab w:val="left" w:pos="426"/>
          </w:tabs>
          <w:ind w:left="1222" w:hanging="36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FEC8F548">
        <w:start w:val="1"/>
        <w:numFmt w:val="decimal"/>
        <w:lvlText w:val="%3."/>
        <w:lvlJc w:val="right"/>
        <w:pPr>
          <w:tabs>
            <w:tab w:val="left" w:pos="426"/>
          </w:tabs>
          <w:ind w:left="1942" w:hanging="18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8D3CA5B6">
        <w:start w:val="1"/>
        <w:numFmt w:val="decimal"/>
        <w:lvlText w:val="%4."/>
        <w:lvlJc w:val="left"/>
        <w:pPr>
          <w:tabs>
            <w:tab w:val="left" w:pos="426"/>
          </w:tabs>
          <w:ind w:left="2662" w:hanging="36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C7825412">
        <w:start w:val="1"/>
        <w:numFmt w:val="decimal"/>
        <w:lvlText w:val="%5."/>
        <w:lvlJc w:val="left"/>
        <w:pPr>
          <w:tabs>
            <w:tab w:val="left" w:pos="426"/>
          </w:tabs>
          <w:ind w:left="3382" w:hanging="36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B474502A">
        <w:start w:val="1"/>
        <w:numFmt w:val="decimal"/>
        <w:lvlText w:val="%6."/>
        <w:lvlJc w:val="right"/>
        <w:pPr>
          <w:tabs>
            <w:tab w:val="left" w:pos="426"/>
          </w:tabs>
          <w:ind w:left="4102" w:hanging="18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CAF81C5A">
        <w:start w:val="1"/>
        <w:numFmt w:val="decimal"/>
        <w:lvlText w:val="%7."/>
        <w:lvlJc w:val="left"/>
        <w:pPr>
          <w:tabs>
            <w:tab w:val="left" w:pos="426"/>
          </w:tabs>
          <w:ind w:left="4822" w:hanging="36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EFB0DBDE">
        <w:start w:val="1"/>
        <w:numFmt w:val="decimal"/>
        <w:lvlText w:val="%8."/>
        <w:lvlJc w:val="left"/>
        <w:pPr>
          <w:tabs>
            <w:tab w:val="left" w:pos="426"/>
          </w:tabs>
          <w:ind w:left="5542" w:hanging="36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6DB2B05C">
        <w:start w:val="1"/>
        <w:numFmt w:val="decimal"/>
        <w:lvlText w:val="%9."/>
        <w:lvlJc w:val="right"/>
        <w:pPr>
          <w:tabs>
            <w:tab w:val="left" w:pos="426"/>
          </w:tabs>
          <w:ind w:left="6262" w:hanging="18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02" w16cid:durableId="607543295">
    <w:abstractNumId w:val="46"/>
  </w:num>
  <w:num w:numId="103" w16cid:durableId="2131167072">
    <w:abstractNumId w:val="83"/>
  </w:num>
  <w:num w:numId="104" w16cid:durableId="1630016131">
    <w:abstractNumId w:val="83"/>
  </w:num>
  <w:num w:numId="105" w16cid:durableId="539512976">
    <w:abstractNumId w:val="138"/>
  </w:num>
  <w:num w:numId="106" w16cid:durableId="858129099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4704394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492872814">
    <w:abstractNumId w:val="70"/>
  </w:num>
  <w:num w:numId="109" w16cid:durableId="1540967055">
    <w:abstractNumId w:val="13"/>
  </w:num>
  <w:num w:numId="110" w16cid:durableId="1601445321">
    <w:abstractNumId w:val="121"/>
  </w:num>
  <w:num w:numId="111" w16cid:durableId="1211306539">
    <w:abstractNumId w:val="89"/>
  </w:num>
  <w:num w:numId="112" w16cid:durableId="433088410">
    <w:abstractNumId w:val="86"/>
  </w:num>
  <w:num w:numId="113" w16cid:durableId="449783468">
    <w:abstractNumId w:val="122"/>
  </w:num>
  <w:num w:numId="114" w16cid:durableId="2018263467">
    <w:abstractNumId w:val="21"/>
  </w:num>
  <w:num w:numId="115" w16cid:durableId="129129594">
    <w:abstractNumId w:val="16"/>
  </w:num>
  <w:num w:numId="116" w16cid:durableId="541328177">
    <w:abstractNumId w:val="33"/>
  </w:num>
  <w:num w:numId="117" w16cid:durableId="223104840">
    <w:abstractNumId w:val="87"/>
  </w:num>
  <w:num w:numId="118" w16cid:durableId="3269093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2136411787">
    <w:abstractNumId w:val="115"/>
  </w:num>
  <w:num w:numId="120" w16cid:durableId="1529682181">
    <w:abstractNumId w:val="15"/>
  </w:num>
  <w:num w:numId="121" w16cid:durableId="1280914869">
    <w:abstractNumId w:val="32"/>
  </w:num>
  <w:num w:numId="122" w16cid:durableId="484931368">
    <w:abstractNumId w:val="11"/>
  </w:num>
  <w:num w:numId="123" w16cid:durableId="1956252816">
    <w:abstractNumId w:val="62"/>
  </w:num>
  <w:num w:numId="124" w16cid:durableId="923878431">
    <w:abstractNumId w:val="40"/>
  </w:num>
  <w:num w:numId="125" w16cid:durableId="83454528">
    <w:abstractNumId w:val="30"/>
  </w:num>
  <w:num w:numId="126" w16cid:durableId="699626106">
    <w:abstractNumId w:val="9"/>
  </w:num>
  <w:num w:numId="127" w16cid:durableId="878473048">
    <w:abstractNumId w:val="100"/>
  </w:num>
  <w:num w:numId="128" w16cid:durableId="830218250">
    <w:abstractNumId w:val="97"/>
  </w:num>
  <w:num w:numId="129" w16cid:durableId="831217051">
    <w:abstractNumId w:val="125"/>
  </w:num>
  <w:num w:numId="130" w16cid:durableId="38432464">
    <w:abstractNumId w:val="150"/>
  </w:num>
  <w:num w:numId="131" w16cid:durableId="170876892">
    <w:abstractNumId w:val="78"/>
  </w:num>
  <w:num w:numId="132" w16cid:durableId="2022971345">
    <w:abstractNumId w:val="66"/>
  </w:num>
  <w:num w:numId="133" w16cid:durableId="1162505586">
    <w:abstractNumId w:val="88"/>
  </w:num>
  <w:num w:numId="134" w16cid:durableId="1536187865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149772256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130419298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483620632">
    <w:abstractNumId w:val="77"/>
  </w:num>
  <w:num w:numId="138" w16cid:durableId="1027022507">
    <w:abstractNumId w:val="110"/>
  </w:num>
  <w:num w:numId="139" w16cid:durableId="1646935994">
    <w:abstractNumId w:val="69"/>
  </w:num>
  <w:num w:numId="140" w16cid:durableId="1835680302">
    <w:abstractNumId w:val="59"/>
  </w:num>
  <w:num w:numId="141" w16cid:durableId="738360973">
    <w:abstractNumId w:val="67"/>
  </w:num>
  <w:num w:numId="142" w16cid:durableId="127598860">
    <w:abstractNumId w:val="57"/>
  </w:num>
  <w:num w:numId="143" w16cid:durableId="872154509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48457358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59790718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6" w16cid:durableId="2113471984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023048283">
    <w:abstractNumId w:val="124"/>
  </w:num>
  <w:num w:numId="148" w16cid:durableId="1554539706">
    <w:abstractNumId w:val="22"/>
  </w:num>
  <w:num w:numId="149" w16cid:durableId="1113671088">
    <w:abstractNumId w:val="54"/>
  </w:num>
  <w:num w:numId="150" w16cid:durableId="189080318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 w16cid:durableId="1593002881">
    <w:abstractNumId w:val="144"/>
  </w:num>
  <w:num w:numId="152" w16cid:durableId="933705648">
    <w:abstractNumId w:val="129"/>
  </w:num>
  <w:num w:numId="153" w16cid:durableId="1659575586">
    <w:abstractNumId w:val="14"/>
  </w:num>
  <w:num w:numId="154" w16cid:durableId="167448497">
    <w:abstractNumId w:val="8"/>
  </w:num>
  <w:num w:numId="155" w16cid:durableId="7958741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1932275504">
    <w:abstractNumId w:val="52"/>
  </w:num>
  <w:num w:numId="157" w16cid:durableId="1066493548">
    <w:abstractNumId w:val="6"/>
  </w:num>
  <w:num w:numId="158" w16cid:durableId="1010448524">
    <w:abstractNumId w:val="4"/>
  </w:num>
  <w:num w:numId="159" w16cid:durableId="785660150">
    <w:abstractNumId w:val="132"/>
  </w:num>
  <w:num w:numId="160" w16cid:durableId="490098149">
    <w:abstractNumId w:val="18"/>
  </w:num>
  <w:num w:numId="161" w16cid:durableId="1021200723">
    <w:abstractNumId w:val="8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139"/>
    <w:rsid w:val="0000157F"/>
    <w:rsid w:val="0000223F"/>
    <w:rsid w:val="00002EC8"/>
    <w:rsid w:val="00003846"/>
    <w:rsid w:val="00005B7A"/>
    <w:rsid w:val="00007D2A"/>
    <w:rsid w:val="00013A90"/>
    <w:rsid w:val="00013FC6"/>
    <w:rsid w:val="0001522C"/>
    <w:rsid w:val="00020987"/>
    <w:rsid w:val="000219EF"/>
    <w:rsid w:val="0004094B"/>
    <w:rsid w:val="00041E74"/>
    <w:rsid w:val="00045348"/>
    <w:rsid w:val="00046FA3"/>
    <w:rsid w:val="000475DD"/>
    <w:rsid w:val="00051FEE"/>
    <w:rsid w:val="00052847"/>
    <w:rsid w:val="0005344D"/>
    <w:rsid w:val="00054F65"/>
    <w:rsid w:val="000573AC"/>
    <w:rsid w:val="0006090C"/>
    <w:rsid w:val="00066C2F"/>
    <w:rsid w:val="000673CA"/>
    <w:rsid w:val="000677BE"/>
    <w:rsid w:val="00070398"/>
    <w:rsid w:val="00071171"/>
    <w:rsid w:val="000772CE"/>
    <w:rsid w:val="00080855"/>
    <w:rsid w:val="00086B61"/>
    <w:rsid w:val="00091247"/>
    <w:rsid w:val="00091E22"/>
    <w:rsid w:val="000966E6"/>
    <w:rsid w:val="000A13E9"/>
    <w:rsid w:val="000A557B"/>
    <w:rsid w:val="000A5CCC"/>
    <w:rsid w:val="000A6AD2"/>
    <w:rsid w:val="000B1D20"/>
    <w:rsid w:val="000C18EF"/>
    <w:rsid w:val="000C4144"/>
    <w:rsid w:val="000C4E1F"/>
    <w:rsid w:val="000D4351"/>
    <w:rsid w:val="000D7597"/>
    <w:rsid w:val="000D7BD4"/>
    <w:rsid w:val="000E11FB"/>
    <w:rsid w:val="000E124C"/>
    <w:rsid w:val="000E36AA"/>
    <w:rsid w:val="000E3E6A"/>
    <w:rsid w:val="000E4DA2"/>
    <w:rsid w:val="000E6FC5"/>
    <w:rsid w:val="000F0F3A"/>
    <w:rsid w:val="000F13B5"/>
    <w:rsid w:val="000F4825"/>
    <w:rsid w:val="000F7CA9"/>
    <w:rsid w:val="000F7DB4"/>
    <w:rsid w:val="00101CBB"/>
    <w:rsid w:val="00102424"/>
    <w:rsid w:val="00113BD6"/>
    <w:rsid w:val="00116604"/>
    <w:rsid w:val="001177A5"/>
    <w:rsid w:val="00124550"/>
    <w:rsid w:val="001258ED"/>
    <w:rsid w:val="00126799"/>
    <w:rsid w:val="00126975"/>
    <w:rsid w:val="00127C3C"/>
    <w:rsid w:val="00136600"/>
    <w:rsid w:val="00144D72"/>
    <w:rsid w:val="0014640F"/>
    <w:rsid w:val="0014736E"/>
    <w:rsid w:val="00153110"/>
    <w:rsid w:val="00161A25"/>
    <w:rsid w:val="00162067"/>
    <w:rsid w:val="0016386E"/>
    <w:rsid w:val="00163E92"/>
    <w:rsid w:val="00173C5F"/>
    <w:rsid w:val="0017534B"/>
    <w:rsid w:val="0017586B"/>
    <w:rsid w:val="00175938"/>
    <w:rsid w:val="001763EB"/>
    <w:rsid w:val="00177BE5"/>
    <w:rsid w:val="00186D28"/>
    <w:rsid w:val="001905B0"/>
    <w:rsid w:val="00192F2B"/>
    <w:rsid w:val="001935F1"/>
    <w:rsid w:val="00196217"/>
    <w:rsid w:val="00197A74"/>
    <w:rsid w:val="001A1BFE"/>
    <w:rsid w:val="001A1EAC"/>
    <w:rsid w:val="001A3982"/>
    <w:rsid w:val="001A39CB"/>
    <w:rsid w:val="001A3FAE"/>
    <w:rsid w:val="001A5BC7"/>
    <w:rsid w:val="001A6172"/>
    <w:rsid w:val="001A62AD"/>
    <w:rsid w:val="001A7DDB"/>
    <w:rsid w:val="001B2ED1"/>
    <w:rsid w:val="001B4708"/>
    <w:rsid w:val="001C0393"/>
    <w:rsid w:val="001C29E3"/>
    <w:rsid w:val="001C2B4D"/>
    <w:rsid w:val="001C338F"/>
    <w:rsid w:val="001C3BF3"/>
    <w:rsid w:val="001D17FB"/>
    <w:rsid w:val="001D4066"/>
    <w:rsid w:val="001D6A65"/>
    <w:rsid w:val="001E0894"/>
    <w:rsid w:val="001E3BD5"/>
    <w:rsid w:val="001E5824"/>
    <w:rsid w:val="001E789E"/>
    <w:rsid w:val="001F0E24"/>
    <w:rsid w:val="001F7385"/>
    <w:rsid w:val="00203120"/>
    <w:rsid w:val="0020376C"/>
    <w:rsid w:val="00204C99"/>
    <w:rsid w:val="00207C90"/>
    <w:rsid w:val="00211D89"/>
    <w:rsid w:val="00215FEB"/>
    <w:rsid w:val="00216DB1"/>
    <w:rsid w:val="00217105"/>
    <w:rsid w:val="0021783E"/>
    <w:rsid w:val="00217B49"/>
    <w:rsid w:val="0022100B"/>
    <w:rsid w:val="002221E9"/>
    <w:rsid w:val="00224DB3"/>
    <w:rsid w:val="002260C2"/>
    <w:rsid w:val="00226550"/>
    <w:rsid w:val="00227376"/>
    <w:rsid w:val="002336FF"/>
    <w:rsid w:val="00240081"/>
    <w:rsid w:val="002414D1"/>
    <w:rsid w:val="0024268B"/>
    <w:rsid w:val="00245F5C"/>
    <w:rsid w:val="0025132C"/>
    <w:rsid w:val="00252DCD"/>
    <w:rsid w:val="00254A9B"/>
    <w:rsid w:val="00255A82"/>
    <w:rsid w:val="002640A1"/>
    <w:rsid w:val="00267D4C"/>
    <w:rsid w:val="00270777"/>
    <w:rsid w:val="00275C61"/>
    <w:rsid w:val="00281B98"/>
    <w:rsid w:val="00282BC2"/>
    <w:rsid w:val="002860E2"/>
    <w:rsid w:val="00290F93"/>
    <w:rsid w:val="00293D5A"/>
    <w:rsid w:val="002950E7"/>
    <w:rsid w:val="002A1E6B"/>
    <w:rsid w:val="002A211B"/>
    <w:rsid w:val="002A3C02"/>
    <w:rsid w:val="002A3F9B"/>
    <w:rsid w:val="002A62C2"/>
    <w:rsid w:val="002A7DE2"/>
    <w:rsid w:val="002B1551"/>
    <w:rsid w:val="002B3231"/>
    <w:rsid w:val="002B3AC1"/>
    <w:rsid w:val="002C188A"/>
    <w:rsid w:val="002C2929"/>
    <w:rsid w:val="002C73D5"/>
    <w:rsid w:val="002D3F26"/>
    <w:rsid w:val="002D7FB7"/>
    <w:rsid w:val="002E13E0"/>
    <w:rsid w:val="002E192B"/>
    <w:rsid w:val="002E32A1"/>
    <w:rsid w:val="002E579E"/>
    <w:rsid w:val="002F11DC"/>
    <w:rsid w:val="002F2BA2"/>
    <w:rsid w:val="002F4F6B"/>
    <w:rsid w:val="002F54E2"/>
    <w:rsid w:val="002F6303"/>
    <w:rsid w:val="0030006B"/>
    <w:rsid w:val="00300992"/>
    <w:rsid w:val="003053F4"/>
    <w:rsid w:val="00306B98"/>
    <w:rsid w:val="00307CA9"/>
    <w:rsid w:val="0031149F"/>
    <w:rsid w:val="0031313B"/>
    <w:rsid w:val="003138CD"/>
    <w:rsid w:val="003139D3"/>
    <w:rsid w:val="00313C49"/>
    <w:rsid w:val="00317C30"/>
    <w:rsid w:val="00323BAA"/>
    <w:rsid w:val="00325B70"/>
    <w:rsid w:val="003278E9"/>
    <w:rsid w:val="00331262"/>
    <w:rsid w:val="00331847"/>
    <w:rsid w:val="00331BE4"/>
    <w:rsid w:val="00333908"/>
    <w:rsid w:val="00335AD6"/>
    <w:rsid w:val="00336920"/>
    <w:rsid w:val="00350CE0"/>
    <w:rsid w:val="003524D2"/>
    <w:rsid w:val="003541F8"/>
    <w:rsid w:val="00355140"/>
    <w:rsid w:val="00361156"/>
    <w:rsid w:val="00362B2D"/>
    <w:rsid w:val="00363AB5"/>
    <w:rsid w:val="00365F4A"/>
    <w:rsid w:val="00372597"/>
    <w:rsid w:val="0037463D"/>
    <w:rsid w:val="0037559A"/>
    <w:rsid w:val="003774A0"/>
    <w:rsid w:val="00383508"/>
    <w:rsid w:val="00387BC8"/>
    <w:rsid w:val="0039727F"/>
    <w:rsid w:val="003A1174"/>
    <w:rsid w:val="003A17D9"/>
    <w:rsid w:val="003B1D55"/>
    <w:rsid w:val="003B2CDE"/>
    <w:rsid w:val="003B33F4"/>
    <w:rsid w:val="003B4FEA"/>
    <w:rsid w:val="003C091E"/>
    <w:rsid w:val="003C5256"/>
    <w:rsid w:val="003C6F2D"/>
    <w:rsid w:val="003C7569"/>
    <w:rsid w:val="003D34E8"/>
    <w:rsid w:val="003D7303"/>
    <w:rsid w:val="003E169E"/>
    <w:rsid w:val="003E4355"/>
    <w:rsid w:val="003E4EA9"/>
    <w:rsid w:val="003F0E05"/>
    <w:rsid w:val="003F5651"/>
    <w:rsid w:val="003F67E9"/>
    <w:rsid w:val="00403FBE"/>
    <w:rsid w:val="00406D14"/>
    <w:rsid w:val="00407C2B"/>
    <w:rsid w:val="00414497"/>
    <w:rsid w:val="0041485F"/>
    <w:rsid w:val="00421CF3"/>
    <w:rsid w:val="00422FD8"/>
    <w:rsid w:val="00431D59"/>
    <w:rsid w:val="004326C2"/>
    <w:rsid w:val="00434A47"/>
    <w:rsid w:val="0044200A"/>
    <w:rsid w:val="00443771"/>
    <w:rsid w:val="00450896"/>
    <w:rsid w:val="00452A98"/>
    <w:rsid w:val="00453A74"/>
    <w:rsid w:val="00456890"/>
    <w:rsid w:val="00461830"/>
    <w:rsid w:val="004638BC"/>
    <w:rsid w:val="00463A54"/>
    <w:rsid w:val="00467F57"/>
    <w:rsid w:val="00472AC9"/>
    <w:rsid w:val="004842A9"/>
    <w:rsid w:val="00487316"/>
    <w:rsid w:val="00487B3E"/>
    <w:rsid w:val="00491FBB"/>
    <w:rsid w:val="0049682F"/>
    <w:rsid w:val="004A0639"/>
    <w:rsid w:val="004A1608"/>
    <w:rsid w:val="004A26D1"/>
    <w:rsid w:val="004A60FB"/>
    <w:rsid w:val="004B15FF"/>
    <w:rsid w:val="004B2728"/>
    <w:rsid w:val="004B709A"/>
    <w:rsid w:val="004C558D"/>
    <w:rsid w:val="004C6776"/>
    <w:rsid w:val="004D6D0F"/>
    <w:rsid w:val="004D7267"/>
    <w:rsid w:val="004E152B"/>
    <w:rsid w:val="004E158B"/>
    <w:rsid w:val="004E714D"/>
    <w:rsid w:val="004F6B77"/>
    <w:rsid w:val="00503436"/>
    <w:rsid w:val="00505A27"/>
    <w:rsid w:val="0050619F"/>
    <w:rsid w:val="00507DCD"/>
    <w:rsid w:val="00514ACD"/>
    <w:rsid w:val="00514CF9"/>
    <w:rsid w:val="00520439"/>
    <w:rsid w:val="00521FC9"/>
    <w:rsid w:val="005339AB"/>
    <w:rsid w:val="00533A9D"/>
    <w:rsid w:val="00535120"/>
    <w:rsid w:val="0054025B"/>
    <w:rsid w:val="005408DD"/>
    <w:rsid w:val="00540F53"/>
    <w:rsid w:val="0054452C"/>
    <w:rsid w:val="00545B5D"/>
    <w:rsid w:val="00550992"/>
    <w:rsid w:val="00550FA1"/>
    <w:rsid w:val="0055386C"/>
    <w:rsid w:val="00557C2F"/>
    <w:rsid w:val="0056212F"/>
    <w:rsid w:val="00565C13"/>
    <w:rsid w:val="005728F6"/>
    <w:rsid w:val="0057445C"/>
    <w:rsid w:val="00574658"/>
    <w:rsid w:val="00574D61"/>
    <w:rsid w:val="00574D81"/>
    <w:rsid w:val="00580203"/>
    <w:rsid w:val="005803C2"/>
    <w:rsid w:val="00581647"/>
    <w:rsid w:val="00582844"/>
    <w:rsid w:val="00584263"/>
    <w:rsid w:val="005921E6"/>
    <w:rsid w:val="00596015"/>
    <w:rsid w:val="005A23A5"/>
    <w:rsid w:val="005B03DB"/>
    <w:rsid w:val="005B1297"/>
    <w:rsid w:val="005B15C1"/>
    <w:rsid w:val="005B21B7"/>
    <w:rsid w:val="005B504F"/>
    <w:rsid w:val="005B5A6D"/>
    <w:rsid w:val="005B6480"/>
    <w:rsid w:val="005B76FF"/>
    <w:rsid w:val="005C0194"/>
    <w:rsid w:val="005C1BA1"/>
    <w:rsid w:val="005C7B17"/>
    <w:rsid w:val="005D12D4"/>
    <w:rsid w:val="005D1359"/>
    <w:rsid w:val="005D2781"/>
    <w:rsid w:val="005D3B0A"/>
    <w:rsid w:val="005E0643"/>
    <w:rsid w:val="005E2A5A"/>
    <w:rsid w:val="005E2ACD"/>
    <w:rsid w:val="005E7CAE"/>
    <w:rsid w:val="005F7684"/>
    <w:rsid w:val="005F7F4F"/>
    <w:rsid w:val="0060030E"/>
    <w:rsid w:val="006018A6"/>
    <w:rsid w:val="00602191"/>
    <w:rsid w:val="006022A9"/>
    <w:rsid w:val="00605CB6"/>
    <w:rsid w:val="00607E06"/>
    <w:rsid w:val="00610004"/>
    <w:rsid w:val="00611936"/>
    <w:rsid w:val="006130EE"/>
    <w:rsid w:val="006175D4"/>
    <w:rsid w:val="006235F4"/>
    <w:rsid w:val="00625E38"/>
    <w:rsid w:val="00632180"/>
    <w:rsid w:val="00632882"/>
    <w:rsid w:val="00633904"/>
    <w:rsid w:val="00640EFE"/>
    <w:rsid w:val="00657592"/>
    <w:rsid w:val="006606AD"/>
    <w:rsid w:val="0066309F"/>
    <w:rsid w:val="006709E4"/>
    <w:rsid w:val="00676071"/>
    <w:rsid w:val="0067657B"/>
    <w:rsid w:val="0068455A"/>
    <w:rsid w:val="00684861"/>
    <w:rsid w:val="00687CAE"/>
    <w:rsid w:val="00691764"/>
    <w:rsid w:val="006938DE"/>
    <w:rsid w:val="006943E0"/>
    <w:rsid w:val="006A3C2A"/>
    <w:rsid w:val="006A4460"/>
    <w:rsid w:val="006A5F90"/>
    <w:rsid w:val="006A74E4"/>
    <w:rsid w:val="006B0AD4"/>
    <w:rsid w:val="006B0B7F"/>
    <w:rsid w:val="006B3309"/>
    <w:rsid w:val="006B46C6"/>
    <w:rsid w:val="006B4E69"/>
    <w:rsid w:val="006C05F3"/>
    <w:rsid w:val="006C2B67"/>
    <w:rsid w:val="006D40BC"/>
    <w:rsid w:val="006D7A99"/>
    <w:rsid w:val="006F0623"/>
    <w:rsid w:val="006F14FE"/>
    <w:rsid w:val="006F5C18"/>
    <w:rsid w:val="007029C4"/>
    <w:rsid w:val="00705BFC"/>
    <w:rsid w:val="007069DC"/>
    <w:rsid w:val="007071ED"/>
    <w:rsid w:val="007110C2"/>
    <w:rsid w:val="00711141"/>
    <w:rsid w:val="00711F3D"/>
    <w:rsid w:val="007129FD"/>
    <w:rsid w:val="007157C9"/>
    <w:rsid w:val="00721C10"/>
    <w:rsid w:val="00731256"/>
    <w:rsid w:val="00734428"/>
    <w:rsid w:val="00736509"/>
    <w:rsid w:val="007369DD"/>
    <w:rsid w:val="00744C99"/>
    <w:rsid w:val="00750BEA"/>
    <w:rsid w:val="00751629"/>
    <w:rsid w:val="00762756"/>
    <w:rsid w:val="0076482E"/>
    <w:rsid w:val="00767E2F"/>
    <w:rsid w:val="007714E5"/>
    <w:rsid w:val="00780D54"/>
    <w:rsid w:val="00781CA4"/>
    <w:rsid w:val="007831DC"/>
    <w:rsid w:val="007861E7"/>
    <w:rsid w:val="007877B3"/>
    <w:rsid w:val="00787FAC"/>
    <w:rsid w:val="00792987"/>
    <w:rsid w:val="00794326"/>
    <w:rsid w:val="007A3684"/>
    <w:rsid w:val="007A6B39"/>
    <w:rsid w:val="007A77B8"/>
    <w:rsid w:val="007A7E9C"/>
    <w:rsid w:val="007A7F83"/>
    <w:rsid w:val="007B0A15"/>
    <w:rsid w:val="007B116E"/>
    <w:rsid w:val="007B3C3C"/>
    <w:rsid w:val="007B5063"/>
    <w:rsid w:val="007C3714"/>
    <w:rsid w:val="007C3866"/>
    <w:rsid w:val="007C414E"/>
    <w:rsid w:val="007C4C21"/>
    <w:rsid w:val="007C5A7B"/>
    <w:rsid w:val="007D1313"/>
    <w:rsid w:val="007D2586"/>
    <w:rsid w:val="007D395B"/>
    <w:rsid w:val="007D58E7"/>
    <w:rsid w:val="007D7F29"/>
    <w:rsid w:val="007E02EF"/>
    <w:rsid w:val="007E191F"/>
    <w:rsid w:val="007E2784"/>
    <w:rsid w:val="007E33DE"/>
    <w:rsid w:val="007E5844"/>
    <w:rsid w:val="007E774F"/>
    <w:rsid w:val="007F1FF4"/>
    <w:rsid w:val="007F49B9"/>
    <w:rsid w:val="007F52CE"/>
    <w:rsid w:val="007F71EB"/>
    <w:rsid w:val="00800D28"/>
    <w:rsid w:val="008029BB"/>
    <w:rsid w:val="00802A2C"/>
    <w:rsid w:val="008051CD"/>
    <w:rsid w:val="00810530"/>
    <w:rsid w:val="00810B01"/>
    <w:rsid w:val="0081287B"/>
    <w:rsid w:val="00817590"/>
    <w:rsid w:val="00823132"/>
    <w:rsid w:val="008255CF"/>
    <w:rsid w:val="00831F54"/>
    <w:rsid w:val="008346DD"/>
    <w:rsid w:val="00837996"/>
    <w:rsid w:val="00837A6B"/>
    <w:rsid w:val="00841764"/>
    <w:rsid w:val="00843111"/>
    <w:rsid w:val="0084429E"/>
    <w:rsid w:val="0085150A"/>
    <w:rsid w:val="008537A3"/>
    <w:rsid w:val="00855EC4"/>
    <w:rsid w:val="00857BF3"/>
    <w:rsid w:val="0086168D"/>
    <w:rsid w:val="00861903"/>
    <w:rsid w:val="00871654"/>
    <w:rsid w:val="0087283B"/>
    <w:rsid w:val="00872CD5"/>
    <w:rsid w:val="00874116"/>
    <w:rsid w:val="00875DD3"/>
    <w:rsid w:val="008765E8"/>
    <w:rsid w:val="00877785"/>
    <w:rsid w:val="00882D4D"/>
    <w:rsid w:val="00883578"/>
    <w:rsid w:val="00887CFF"/>
    <w:rsid w:val="008921F5"/>
    <w:rsid w:val="00895FDB"/>
    <w:rsid w:val="008A76C2"/>
    <w:rsid w:val="008B1E09"/>
    <w:rsid w:val="008B4817"/>
    <w:rsid w:val="008C20E1"/>
    <w:rsid w:val="008C68A7"/>
    <w:rsid w:val="008C7F94"/>
    <w:rsid w:val="008D1F0E"/>
    <w:rsid w:val="008D699E"/>
    <w:rsid w:val="008D77D6"/>
    <w:rsid w:val="008E0A25"/>
    <w:rsid w:val="008F6EA7"/>
    <w:rsid w:val="009058D9"/>
    <w:rsid w:val="00906B4C"/>
    <w:rsid w:val="00910E4D"/>
    <w:rsid w:val="0091122E"/>
    <w:rsid w:val="00916A23"/>
    <w:rsid w:val="00917867"/>
    <w:rsid w:val="009207FA"/>
    <w:rsid w:val="0092264C"/>
    <w:rsid w:val="0092609A"/>
    <w:rsid w:val="00926155"/>
    <w:rsid w:val="00926D8E"/>
    <w:rsid w:val="00927D75"/>
    <w:rsid w:val="009308E2"/>
    <w:rsid w:val="00931511"/>
    <w:rsid w:val="0093198A"/>
    <w:rsid w:val="0093732A"/>
    <w:rsid w:val="00937953"/>
    <w:rsid w:val="009418FE"/>
    <w:rsid w:val="00942630"/>
    <w:rsid w:val="00942BEB"/>
    <w:rsid w:val="00943C21"/>
    <w:rsid w:val="00947A7E"/>
    <w:rsid w:val="0095117B"/>
    <w:rsid w:val="00953290"/>
    <w:rsid w:val="009541B7"/>
    <w:rsid w:val="009548B4"/>
    <w:rsid w:val="00954DAB"/>
    <w:rsid w:val="00957AD2"/>
    <w:rsid w:val="00957D6B"/>
    <w:rsid w:val="00960A69"/>
    <w:rsid w:val="00961E36"/>
    <w:rsid w:val="00973ED3"/>
    <w:rsid w:val="00974273"/>
    <w:rsid w:val="00991A81"/>
    <w:rsid w:val="0099288F"/>
    <w:rsid w:val="00993402"/>
    <w:rsid w:val="00993C29"/>
    <w:rsid w:val="00995019"/>
    <w:rsid w:val="0099552A"/>
    <w:rsid w:val="00995AE3"/>
    <w:rsid w:val="009A563A"/>
    <w:rsid w:val="009B24B1"/>
    <w:rsid w:val="009B2FE3"/>
    <w:rsid w:val="009B30E2"/>
    <w:rsid w:val="009B34F3"/>
    <w:rsid w:val="009C0854"/>
    <w:rsid w:val="009C0BA1"/>
    <w:rsid w:val="009C46EE"/>
    <w:rsid w:val="009C50B6"/>
    <w:rsid w:val="009C5802"/>
    <w:rsid w:val="009D0755"/>
    <w:rsid w:val="009D2555"/>
    <w:rsid w:val="009D4431"/>
    <w:rsid w:val="009D4928"/>
    <w:rsid w:val="009D4BBB"/>
    <w:rsid w:val="009E07DD"/>
    <w:rsid w:val="009E150B"/>
    <w:rsid w:val="009E7575"/>
    <w:rsid w:val="009F6004"/>
    <w:rsid w:val="009F6156"/>
    <w:rsid w:val="00A00392"/>
    <w:rsid w:val="00A019EE"/>
    <w:rsid w:val="00A10B2A"/>
    <w:rsid w:val="00A12A77"/>
    <w:rsid w:val="00A13309"/>
    <w:rsid w:val="00A24C17"/>
    <w:rsid w:val="00A2508B"/>
    <w:rsid w:val="00A25D5E"/>
    <w:rsid w:val="00A26CA3"/>
    <w:rsid w:val="00A26EB7"/>
    <w:rsid w:val="00A31531"/>
    <w:rsid w:val="00A32E98"/>
    <w:rsid w:val="00A405ED"/>
    <w:rsid w:val="00A4399A"/>
    <w:rsid w:val="00A469B7"/>
    <w:rsid w:val="00A55D86"/>
    <w:rsid w:val="00A568BD"/>
    <w:rsid w:val="00A61F1C"/>
    <w:rsid w:val="00A621DB"/>
    <w:rsid w:val="00A652DB"/>
    <w:rsid w:val="00A66678"/>
    <w:rsid w:val="00A679A0"/>
    <w:rsid w:val="00A67DA9"/>
    <w:rsid w:val="00A70A2C"/>
    <w:rsid w:val="00A70EBF"/>
    <w:rsid w:val="00A74C07"/>
    <w:rsid w:val="00A75F3C"/>
    <w:rsid w:val="00A779D5"/>
    <w:rsid w:val="00A839FA"/>
    <w:rsid w:val="00A851DC"/>
    <w:rsid w:val="00A863D9"/>
    <w:rsid w:val="00A90E43"/>
    <w:rsid w:val="00A9255C"/>
    <w:rsid w:val="00A92DAC"/>
    <w:rsid w:val="00AA1485"/>
    <w:rsid w:val="00AA18A1"/>
    <w:rsid w:val="00AA48E8"/>
    <w:rsid w:val="00AA5D87"/>
    <w:rsid w:val="00AA6CB8"/>
    <w:rsid w:val="00AB0C8F"/>
    <w:rsid w:val="00AB2B74"/>
    <w:rsid w:val="00AB7643"/>
    <w:rsid w:val="00AC3720"/>
    <w:rsid w:val="00AC7A48"/>
    <w:rsid w:val="00AC7D9A"/>
    <w:rsid w:val="00AD1BC1"/>
    <w:rsid w:val="00AD2153"/>
    <w:rsid w:val="00AD3380"/>
    <w:rsid w:val="00AD45ED"/>
    <w:rsid w:val="00AD5886"/>
    <w:rsid w:val="00AD6DCE"/>
    <w:rsid w:val="00AD6FDC"/>
    <w:rsid w:val="00AF2325"/>
    <w:rsid w:val="00AF315E"/>
    <w:rsid w:val="00AF36E0"/>
    <w:rsid w:val="00B00536"/>
    <w:rsid w:val="00B02410"/>
    <w:rsid w:val="00B0264F"/>
    <w:rsid w:val="00B02B75"/>
    <w:rsid w:val="00B04DA2"/>
    <w:rsid w:val="00B147A1"/>
    <w:rsid w:val="00B1499C"/>
    <w:rsid w:val="00B163B4"/>
    <w:rsid w:val="00B171C0"/>
    <w:rsid w:val="00B231D8"/>
    <w:rsid w:val="00B3215C"/>
    <w:rsid w:val="00B42A55"/>
    <w:rsid w:val="00B430DA"/>
    <w:rsid w:val="00B450FC"/>
    <w:rsid w:val="00B46777"/>
    <w:rsid w:val="00B468AC"/>
    <w:rsid w:val="00B468BD"/>
    <w:rsid w:val="00B4752D"/>
    <w:rsid w:val="00B47817"/>
    <w:rsid w:val="00B54BBD"/>
    <w:rsid w:val="00B56AC0"/>
    <w:rsid w:val="00B60003"/>
    <w:rsid w:val="00B65A93"/>
    <w:rsid w:val="00B746D3"/>
    <w:rsid w:val="00B779C6"/>
    <w:rsid w:val="00B828DD"/>
    <w:rsid w:val="00B8341E"/>
    <w:rsid w:val="00B83E56"/>
    <w:rsid w:val="00B8567A"/>
    <w:rsid w:val="00B8584D"/>
    <w:rsid w:val="00B90042"/>
    <w:rsid w:val="00B918B2"/>
    <w:rsid w:val="00B91FE7"/>
    <w:rsid w:val="00B9409E"/>
    <w:rsid w:val="00B94D55"/>
    <w:rsid w:val="00B961AF"/>
    <w:rsid w:val="00B97EAB"/>
    <w:rsid w:val="00BA2633"/>
    <w:rsid w:val="00BA3AE8"/>
    <w:rsid w:val="00BA46C8"/>
    <w:rsid w:val="00BA5843"/>
    <w:rsid w:val="00BA6162"/>
    <w:rsid w:val="00BA6731"/>
    <w:rsid w:val="00BB0BD9"/>
    <w:rsid w:val="00BB21A9"/>
    <w:rsid w:val="00BC0EF0"/>
    <w:rsid w:val="00BC30DD"/>
    <w:rsid w:val="00BC3D0C"/>
    <w:rsid w:val="00BC3D17"/>
    <w:rsid w:val="00BC46E4"/>
    <w:rsid w:val="00BC518F"/>
    <w:rsid w:val="00BC64A6"/>
    <w:rsid w:val="00BC7A01"/>
    <w:rsid w:val="00BE0013"/>
    <w:rsid w:val="00BE0DCD"/>
    <w:rsid w:val="00BE2D7C"/>
    <w:rsid w:val="00BE550B"/>
    <w:rsid w:val="00BE550F"/>
    <w:rsid w:val="00BE6A5D"/>
    <w:rsid w:val="00BF043A"/>
    <w:rsid w:val="00BF102C"/>
    <w:rsid w:val="00BF662E"/>
    <w:rsid w:val="00C02327"/>
    <w:rsid w:val="00C032DE"/>
    <w:rsid w:val="00C06E1E"/>
    <w:rsid w:val="00C10A07"/>
    <w:rsid w:val="00C1261A"/>
    <w:rsid w:val="00C15586"/>
    <w:rsid w:val="00C27B36"/>
    <w:rsid w:val="00C30FF7"/>
    <w:rsid w:val="00C33350"/>
    <w:rsid w:val="00C34FBC"/>
    <w:rsid w:val="00C40343"/>
    <w:rsid w:val="00C435E9"/>
    <w:rsid w:val="00C44209"/>
    <w:rsid w:val="00C464C3"/>
    <w:rsid w:val="00C5083F"/>
    <w:rsid w:val="00C5159E"/>
    <w:rsid w:val="00C526B7"/>
    <w:rsid w:val="00C564F3"/>
    <w:rsid w:val="00C6073A"/>
    <w:rsid w:val="00C634A8"/>
    <w:rsid w:val="00C6391E"/>
    <w:rsid w:val="00C67D6A"/>
    <w:rsid w:val="00C74F73"/>
    <w:rsid w:val="00C74FE4"/>
    <w:rsid w:val="00C80B89"/>
    <w:rsid w:val="00C82575"/>
    <w:rsid w:val="00C82759"/>
    <w:rsid w:val="00C8287A"/>
    <w:rsid w:val="00C8625E"/>
    <w:rsid w:val="00C905A8"/>
    <w:rsid w:val="00C9142B"/>
    <w:rsid w:val="00C934C9"/>
    <w:rsid w:val="00C9681C"/>
    <w:rsid w:val="00CA5075"/>
    <w:rsid w:val="00CA6F5A"/>
    <w:rsid w:val="00CB01AD"/>
    <w:rsid w:val="00CB07B2"/>
    <w:rsid w:val="00CB4E7E"/>
    <w:rsid w:val="00CB7328"/>
    <w:rsid w:val="00CB756A"/>
    <w:rsid w:val="00CB780F"/>
    <w:rsid w:val="00CC33E7"/>
    <w:rsid w:val="00CC6024"/>
    <w:rsid w:val="00CD0734"/>
    <w:rsid w:val="00CD1256"/>
    <w:rsid w:val="00CD439E"/>
    <w:rsid w:val="00CD570C"/>
    <w:rsid w:val="00CE106E"/>
    <w:rsid w:val="00CE30CF"/>
    <w:rsid w:val="00CE373F"/>
    <w:rsid w:val="00CE5391"/>
    <w:rsid w:val="00CE7B80"/>
    <w:rsid w:val="00CF040C"/>
    <w:rsid w:val="00CF14A9"/>
    <w:rsid w:val="00CF1856"/>
    <w:rsid w:val="00CF64BA"/>
    <w:rsid w:val="00D03A80"/>
    <w:rsid w:val="00D0773C"/>
    <w:rsid w:val="00D118FE"/>
    <w:rsid w:val="00D123FA"/>
    <w:rsid w:val="00D1314D"/>
    <w:rsid w:val="00D144EF"/>
    <w:rsid w:val="00D149E2"/>
    <w:rsid w:val="00D157B4"/>
    <w:rsid w:val="00D15AEB"/>
    <w:rsid w:val="00D16344"/>
    <w:rsid w:val="00D206CF"/>
    <w:rsid w:val="00D20A33"/>
    <w:rsid w:val="00D21A81"/>
    <w:rsid w:val="00D22D79"/>
    <w:rsid w:val="00D23861"/>
    <w:rsid w:val="00D251F5"/>
    <w:rsid w:val="00D3064D"/>
    <w:rsid w:val="00D355DC"/>
    <w:rsid w:val="00D3622C"/>
    <w:rsid w:val="00D41FBC"/>
    <w:rsid w:val="00D423B6"/>
    <w:rsid w:val="00D45324"/>
    <w:rsid w:val="00D453D1"/>
    <w:rsid w:val="00D46014"/>
    <w:rsid w:val="00D4617C"/>
    <w:rsid w:val="00D468E2"/>
    <w:rsid w:val="00D536C3"/>
    <w:rsid w:val="00D54056"/>
    <w:rsid w:val="00D540F7"/>
    <w:rsid w:val="00D57142"/>
    <w:rsid w:val="00D616EF"/>
    <w:rsid w:val="00D6321E"/>
    <w:rsid w:val="00D71201"/>
    <w:rsid w:val="00D722F1"/>
    <w:rsid w:val="00D740CF"/>
    <w:rsid w:val="00D75099"/>
    <w:rsid w:val="00D75461"/>
    <w:rsid w:val="00D754F5"/>
    <w:rsid w:val="00D85D14"/>
    <w:rsid w:val="00D91098"/>
    <w:rsid w:val="00D935E8"/>
    <w:rsid w:val="00D94D84"/>
    <w:rsid w:val="00D96D39"/>
    <w:rsid w:val="00DA26FC"/>
    <w:rsid w:val="00DA784A"/>
    <w:rsid w:val="00DB106D"/>
    <w:rsid w:val="00DB5DCB"/>
    <w:rsid w:val="00DB656F"/>
    <w:rsid w:val="00DC156F"/>
    <w:rsid w:val="00DD1E0D"/>
    <w:rsid w:val="00DD59A4"/>
    <w:rsid w:val="00DD7D30"/>
    <w:rsid w:val="00DE09AC"/>
    <w:rsid w:val="00DE17D6"/>
    <w:rsid w:val="00DE4086"/>
    <w:rsid w:val="00DE4451"/>
    <w:rsid w:val="00DE5322"/>
    <w:rsid w:val="00DE5CB6"/>
    <w:rsid w:val="00DF2130"/>
    <w:rsid w:val="00DF2174"/>
    <w:rsid w:val="00DF374A"/>
    <w:rsid w:val="00DF4D15"/>
    <w:rsid w:val="00DF62FC"/>
    <w:rsid w:val="00E01272"/>
    <w:rsid w:val="00E01A5B"/>
    <w:rsid w:val="00E0302E"/>
    <w:rsid w:val="00E0349F"/>
    <w:rsid w:val="00E037F1"/>
    <w:rsid w:val="00E043E6"/>
    <w:rsid w:val="00E0700A"/>
    <w:rsid w:val="00E11866"/>
    <w:rsid w:val="00E119BD"/>
    <w:rsid w:val="00E12EE0"/>
    <w:rsid w:val="00E16260"/>
    <w:rsid w:val="00E1630D"/>
    <w:rsid w:val="00E1665A"/>
    <w:rsid w:val="00E215AA"/>
    <w:rsid w:val="00E22AF9"/>
    <w:rsid w:val="00E3013D"/>
    <w:rsid w:val="00E350A8"/>
    <w:rsid w:val="00E37AED"/>
    <w:rsid w:val="00E420BD"/>
    <w:rsid w:val="00E459FE"/>
    <w:rsid w:val="00E45F18"/>
    <w:rsid w:val="00E47E76"/>
    <w:rsid w:val="00E516D0"/>
    <w:rsid w:val="00E5228E"/>
    <w:rsid w:val="00E53B4E"/>
    <w:rsid w:val="00E547C7"/>
    <w:rsid w:val="00E54C3B"/>
    <w:rsid w:val="00E56F52"/>
    <w:rsid w:val="00E636E6"/>
    <w:rsid w:val="00E638C0"/>
    <w:rsid w:val="00E64A4D"/>
    <w:rsid w:val="00E65784"/>
    <w:rsid w:val="00E7592E"/>
    <w:rsid w:val="00E775F8"/>
    <w:rsid w:val="00E93A3A"/>
    <w:rsid w:val="00E94138"/>
    <w:rsid w:val="00E94287"/>
    <w:rsid w:val="00EA23FF"/>
    <w:rsid w:val="00EA263F"/>
    <w:rsid w:val="00EA4E70"/>
    <w:rsid w:val="00EA5D38"/>
    <w:rsid w:val="00EA753E"/>
    <w:rsid w:val="00EB1F63"/>
    <w:rsid w:val="00EB2E23"/>
    <w:rsid w:val="00EB33E3"/>
    <w:rsid w:val="00EB3AD0"/>
    <w:rsid w:val="00EB43A9"/>
    <w:rsid w:val="00EB5CD6"/>
    <w:rsid w:val="00EC2D07"/>
    <w:rsid w:val="00EC6984"/>
    <w:rsid w:val="00EC6F91"/>
    <w:rsid w:val="00EC7647"/>
    <w:rsid w:val="00ED1DA0"/>
    <w:rsid w:val="00ED3C0F"/>
    <w:rsid w:val="00ED4934"/>
    <w:rsid w:val="00EE0513"/>
    <w:rsid w:val="00EE149E"/>
    <w:rsid w:val="00EE3B33"/>
    <w:rsid w:val="00EE4398"/>
    <w:rsid w:val="00EE7152"/>
    <w:rsid w:val="00EF4B8C"/>
    <w:rsid w:val="00F012B5"/>
    <w:rsid w:val="00F04CDC"/>
    <w:rsid w:val="00F053D0"/>
    <w:rsid w:val="00F0607C"/>
    <w:rsid w:val="00F148BD"/>
    <w:rsid w:val="00F233A5"/>
    <w:rsid w:val="00F247D1"/>
    <w:rsid w:val="00F2494F"/>
    <w:rsid w:val="00F32AE2"/>
    <w:rsid w:val="00F3391C"/>
    <w:rsid w:val="00F33AC9"/>
    <w:rsid w:val="00F4098B"/>
    <w:rsid w:val="00F41FA8"/>
    <w:rsid w:val="00F438EA"/>
    <w:rsid w:val="00F443B6"/>
    <w:rsid w:val="00F46616"/>
    <w:rsid w:val="00F50DCA"/>
    <w:rsid w:val="00F51422"/>
    <w:rsid w:val="00F60996"/>
    <w:rsid w:val="00F67B89"/>
    <w:rsid w:val="00F711BA"/>
    <w:rsid w:val="00F719D5"/>
    <w:rsid w:val="00F729F2"/>
    <w:rsid w:val="00F72CAF"/>
    <w:rsid w:val="00F9005F"/>
    <w:rsid w:val="00F90254"/>
    <w:rsid w:val="00F9125A"/>
    <w:rsid w:val="00F91AA2"/>
    <w:rsid w:val="00F91DE9"/>
    <w:rsid w:val="00F9227B"/>
    <w:rsid w:val="00F928C1"/>
    <w:rsid w:val="00F946A7"/>
    <w:rsid w:val="00FA0253"/>
    <w:rsid w:val="00FA4290"/>
    <w:rsid w:val="00FA4E82"/>
    <w:rsid w:val="00FA7637"/>
    <w:rsid w:val="00FB177E"/>
    <w:rsid w:val="00FB19A7"/>
    <w:rsid w:val="00FB2139"/>
    <w:rsid w:val="00FB342D"/>
    <w:rsid w:val="00FB627A"/>
    <w:rsid w:val="00FB76D5"/>
    <w:rsid w:val="00FB7FCA"/>
    <w:rsid w:val="00FC0797"/>
    <w:rsid w:val="00FC248F"/>
    <w:rsid w:val="00FC2A11"/>
    <w:rsid w:val="00FC2DC4"/>
    <w:rsid w:val="00FC68B6"/>
    <w:rsid w:val="00FC707B"/>
    <w:rsid w:val="00FC74E5"/>
    <w:rsid w:val="00FD35F9"/>
    <w:rsid w:val="00FD6035"/>
    <w:rsid w:val="00FD74BB"/>
    <w:rsid w:val="00FE0A5E"/>
    <w:rsid w:val="00FE25A8"/>
    <w:rsid w:val="00FE3979"/>
    <w:rsid w:val="00FE5939"/>
    <w:rsid w:val="00FF360F"/>
    <w:rsid w:val="00FF433F"/>
    <w:rsid w:val="00FF6C72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8236BD"/>
  <w15:docId w15:val="{0D31DEC0-905C-4DC1-8702-C3CD84C61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996"/>
    <w:rPr>
      <w:rFonts w:ascii="Arial Narrow" w:hAnsi="Arial Narrow"/>
      <w:sz w:val="24"/>
      <w:szCs w:val="24"/>
    </w:rPr>
  </w:style>
  <w:style w:type="paragraph" w:styleId="Nagwek1">
    <w:name w:val="heading 1"/>
    <w:basedOn w:val="Normalny1"/>
    <w:next w:val="Normalny1"/>
    <w:link w:val="Nagwek1Znak"/>
    <w:rsid w:val="00995AE3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AA5D87"/>
    <w:pPr>
      <w:tabs>
        <w:tab w:val="center" w:pos="4536"/>
        <w:tab w:val="right" w:pos="9072"/>
      </w:tabs>
      <w:autoSpaceDE w:val="0"/>
      <w:autoSpaceDN w:val="0"/>
      <w:spacing w:line="360" w:lineRule="auto"/>
      <w:jc w:val="both"/>
    </w:pPr>
    <w:rPr>
      <w:rFonts w:ascii="Times New Roman" w:hAnsi="Times New Roman"/>
    </w:rPr>
  </w:style>
  <w:style w:type="paragraph" w:styleId="Tytu">
    <w:name w:val="Title"/>
    <w:basedOn w:val="Normalny"/>
    <w:qFormat/>
    <w:rsid w:val="00AA5D87"/>
    <w:pPr>
      <w:spacing w:line="360" w:lineRule="auto"/>
      <w:jc w:val="center"/>
    </w:pPr>
    <w:rPr>
      <w:b/>
      <w:bCs/>
    </w:rPr>
  </w:style>
  <w:style w:type="paragraph" w:styleId="Tekstpodstawowywcity">
    <w:name w:val="Body Text Indent"/>
    <w:basedOn w:val="Normalny"/>
    <w:semiHidden/>
    <w:rsid w:val="00AA5D87"/>
    <w:rPr>
      <w:rFonts w:ascii="Arial" w:hAnsi="Arial" w:cs="Arial"/>
    </w:rPr>
  </w:style>
  <w:style w:type="paragraph" w:styleId="Tekstpodstawowy">
    <w:name w:val="Body Text"/>
    <w:basedOn w:val="Normalny"/>
    <w:link w:val="TekstpodstawowyZnak"/>
    <w:semiHidden/>
    <w:rsid w:val="00AA5D87"/>
    <w:pPr>
      <w:adjustRightInd w:val="0"/>
      <w:jc w:val="both"/>
    </w:pPr>
    <w:rPr>
      <w:color w:val="000000"/>
      <w:szCs w:val="22"/>
    </w:rPr>
  </w:style>
  <w:style w:type="paragraph" w:styleId="Tekstpodstawowy2">
    <w:name w:val="Body Text 2"/>
    <w:basedOn w:val="Normalny"/>
    <w:semiHidden/>
    <w:rsid w:val="00AA5D87"/>
    <w:pPr>
      <w:spacing w:line="360" w:lineRule="auto"/>
      <w:jc w:val="both"/>
    </w:pPr>
  </w:style>
  <w:style w:type="character" w:styleId="Numerstrony">
    <w:name w:val="page number"/>
    <w:basedOn w:val="Domylnaczcionkaakapitu"/>
    <w:semiHidden/>
    <w:rsid w:val="00AA5D87"/>
  </w:style>
  <w:style w:type="paragraph" w:styleId="Stopka">
    <w:name w:val="footer"/>
    <w:basedOn w:val="Normalny"/>
    <w:link w:val="StopkaZnak"/>
    <w:unhideWhenUsed/>
    <w:rsid w:val="00D238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23861"/>
    <w:rPr>
      <w:rFonts w:ascii="Arial Narrow" w:hAnsi="Arial Narrow"/>
      <w:sz w:val="24"/>
      <w:szCs w:val="24"/>
    </w:rPr>
  </w:style>
  <w:style w:type="paragraph" w:styleId="Akapitzlist">
    <w:name w:val="List Paragraph"/>
    <w:aliases w:val="Numerowanie,Akapit z listą BS,Kolorowa lista — akcent 11,normalny tekst,L1,List Paragraph,Akapit z listą5,Asia 2  Akapit z listą,tekst normalny,Obiekt,BulletC,lp1,List Paragraph2,ISCG Numerowanie,Wyliczanie,Podsis rysunku,Akapit z listą3"/>
    <w:basedOn w:val="Normalny"/>
    <w:link w:val="AkapitzlistZnak"/>
    <w:uiPriority w:val="34"/>
    <w:qFormat/>
    <w:rsid w:val="00E9413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95AE3"/>
    <w:rPr>
      <w:rFonts w:ascii="Trebuchet MS" w:eastAsia="Trebuchet MS" w:hAnsi="Trebuchet MS" w:cs="Trebuchet MS"/>
      <w:color w:val="000000"/>
      <w:sz w:val="32"/>
      <w:szCs w:val="22"/>
    </w:rPr>
  </w:style>
  <w:style w:type="paragraph" w:customStyle="1" w:styleId="Normalny1">
    <w:name w:val="Normalny1"/>
    <w:rsid w:val="00995AE3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403FBE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403FBE"/>
    <w:rPr>
      <w:rFonts w:ascii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3215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semiHidden/>
    <w:unhideWhenUsed/>
    <w:rsid w:val="001D17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D17FB"/>
    <w:rPr>
      <w:rFonts w:ascii="Arial Narrow" w:hAnsi="Arial Narrow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7FB"/>
    <w:rPr>
      <w:vertAlign w:val="superscript"/>
    </w:rPr>
  </w:style>
  <w:style w:type="numbering" w:customStyle="1" w:styleId="Zaimportowanystyl7">
    <w:name w:val="Zaimportowany styl 7"/>
    <w:rsid w:val="00372597"/>
    <w:pPr>
      <w:numPr>
        <w:numId w:val="4"/>
      </w:numPr>
    </w:pPr>
  </w:style>
  <w:style w:type="numbering" w:customStyle="1" w:styleId="Zaimportowanystyl3">
    <w:name w:val="Zaimportowany styl 3"/>
    <w:rsid w:val="00E22AF9"/>
    <w:pPr>
      <w:numPr>
        <w:numId w:val="5"/>
      </w:numPr>
    </w:pPr>
  </w:style>
  <w:style w:type="numbering" w:customStyle="1" w:styleId="Zaimportowanystyl22">
    <w:name w:val="Zaimportowany styl 22"/>
    <w:rsid w:val="00051FEE"/>
    <w:pPr>
      <w:numPr>
        <w:numId w:val="6"/>
      </w:numPr>
    </w:pPr>
  </w:style>
  <w:style w:type="numbering" w:customStyle="1" w:styleId="Zaimportowanystyl27">
    <w:name w:val="Zaimportowany styl 27"/>
    <w:rsid w:val="00E0349F"/>
    <w:pPr>
      <w:numPr>
        <w:numId w:val="7"/>
      </w:numPr>
    </w:pPr>
  </w:style>
  <w:style w:type="numbering" w:customStyle="1" w:styleId="Zaimportowanystyl2">
    <w:name w:val="Zaimportowany styl 2"/>
    <w:rsid w:val="00EC6F91"/>
    <w:pPr>
      <w:numPr>
        <w:numId w:val="8"/>
      </w:numPr>
    </w:pPr>
  </w:style>
  <w:style w:type="numbering" w:customStyle="1" w:styleId="Zaimportowanystyl35">
    <w:name w:val="Zaimportowany styl 35"/>
    <w:rsid w:val="00EC6F91"/>
    <w:pPr>
      <w:numPr>
        <w:numId w:val="9"/>
      </w:numPr>
    </w:pPr>
  </w:style>
  <w:style w:type="character" w:styleId="Tekstzastpczy">
    <w:name w:val="Placeholder Text"/>
    <w:basedOn w:val="Domylnaczcionkaakapitu"/>
    <w:uiPriority w:val="99"/>
    <w:semiHidden/>
    <w:rsid w:val="000219EF"/>
    <w:rPr>
      <w:color w:val="808080"/>
    </w:rPr>
  </w:style>
  <w:style w:type="numbering" w:customStyle="1" w:styleId="Zaimportowanystyl37">
    <w:name w:val="Zaimportowany styl 37"/>
    <w:rsid w:val="000E6FC5"/>
    <w:pPr>
      <w:numPr>
        <w:numId w:val="10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4E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4E1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umerowanie Znak,Akapit z listą BS Znak,Kolorowa lista — akcent 11 Znak,normalny tekst Znak,L1 Znak,List Paragraph Znak,Akapit z listą5 Znak,Asia 2  Akapit z listą Znak,tekst normalny Znak,Obiekt Znak,BulletC Znak,lp1 Znak"/>
    <w:link w:val="Akapitzlist"/>
    <w:uiPriority w:val="34"/>
    <w:qFormat/>
    <w:locked/>
    <w:rsid w:val="00855EC4"/>
    <w:rPr>
      <w:rFonts w:ascii="Arial Narrow" w:hAnsi="Arial Narrow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36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36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36AA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36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36AA"/>
    <w:rPr>
      <w:rFonts w:ascii="Arial Narrow" w:hAnsi="Arial Narrow"/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F043A"/>
    <w:rPr>
      <w:rFonts w:ascii="Arial Narrow" w:hAnsi="Arial Narrow"/>
      <w:color w:val="000000"/>
      <w:sz w:val="24"/>
      <w:szCs w:val="22"/>
    </w:rPr>
  </w:style>
  <w:style w:type="character" w:customStyle="1" w:styleId="markedcontent">
    <w:name w:val="markedcontent"/>
    <w:basedOn w:val="Domylnaczcionkaakapitu"/>
    <w:rsid w:val="00837A6B"/>
  </w:style>
  <w:style w:type="character" w:customStyle="1" w:styleId="hgkelc">
    <w:name w:val="hgkelc"/>
    <w:basedOn w:val="Domylnaczcionkaakapitu"/>
    <w:rsid w:val="00101CBB"/>
  </w:style>
  <w:style w:type="numbering" w:customStyle="1" w:styleId="Zaimportowanystyl10">
    <w:name w:val="Zaimportowany styl 10"/>
    <w:rsid w:val="00BE2D7C"/>
    <w:pPr>
      <w:numPr>
        <w:numId w:val="39"/>
      </w:numPr>
    </w:pPr>
  </w:style>
  <w:style w:type="numbering" w:customStyle="1" w:styleId="Zaimportowanystyl23">
    <w:name w:val="Zaimportowany styl 23"/>
    <w:rsid w:val="00BE2D7C"/>
    <w:pPr>
      <w:numPr>
        <w:numId w:val="40"/>
      </w:numPr>
    </w:pPr>
  </w:style>
  <w:style w:type="numbering" w:customStyle="1" w:styleId="Zaimportowanystyl24">
    <w:name w:val="Zaimportowany styl 24"/>
    <w:rsid w:val="00BE2D7C"/>
    <w:pPr>
      <w:numPr>
        <w:numId w:val="41"/>
      </w:numPr>
    </w:pPr>
  </w:style>
  <w:style w:type="paragraph" w:customStyle="1" w:styleId="Domylne">
    <w:name w:val="Domyślne"/>
    <w:rsid w:val="00943C21"/>
    <w:rPr>
      <w:rFonts w:ascii="Helvetica Neue" w:eastAsia="Helvetica Neue" w:hAnsi="Helvetica Neue" w:cs="Helvetica Neue"/>
      <w:color w:val="000000"/>
      <w:sz w:val="22"/>
      <w:szCs w:val="22"/>
    </w:rPr>
  </w:style>
  <w:style w:type="numbering" w:customStyle="1" w:styleId="Zaimportowanystyl18">
    <w:name w:val="Zaimportowany styl 18"/>
    <w:rsid w:val="00943C21"/>
    <w:pPr>
      <w:numPr>
        <w:numId w:val="51"/>
      </w:numPr>
    </w:pPr>
  </w:style>
  <w:style w:type="numbering" w:customStyle="1" w:styleId="Zaimportowanystyl19">
    <w:name w:val="Zaimportowany styl 19"/>
    <w:rsid w:val="00943C21"/>
    <w:pPr>
      <w:numPr>
        <w:numId w:val="52"/>
      </w:numPr>
    </w:pPr>
  </w:style>
  <w:style w:type="numbering" w:customStyle="1" w:styleId="Zaimportowanystyl20">
    <w:name w:val="Zaimportowany styl 20"/>
    <w:rsid w:val="00943C21"/>
    <w:pPr>
      <w:numPr>
        <w:numId w:val="53"/>
      </w:numPr>
    </w:pPr>
  </w:style>
  <w:style w:type="numbering" w:customStyle="1" w:styleId="Zaimportowanystyl17">
    <w:name w:val="Zaimportowany styl 17"/>
    <w:rsid w:val="00943C21"/>
    <w:pPr>
      <w:numPr>
        <w:numId w:val="5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A652D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50B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50B6"/>
    <w:rPr>
      <w:rFonts w:ascii="Arial Narrow" w:hAnsi="Arial Narrow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50B6"/>
    <w:rPr>
      <w:vertAlign w:val="superscript"/>
    </w:rPr>
  </w:style>
  <w:style w:type="character" w:customStyle="1" w:styleId="text-justify">
    <w:name w:val="text-justify"/>
    <w:basedOn w:val="Domylnaczcionkaakapitu"/>
    <w:rsid w:val="00557C2F"/>
  </w:style>
  <w:style w:type="numbering" w:customStyle="1" w:styleId="Zaimportowanystyl14">
    <w:name w:val="Zaimportowany styl 14"/>
    <w:rsid w:val="00D21A81"/>
    <w:pPr>
      <w:numPr>
        <w:numId w:val="1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5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8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387316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234443">
                      <w:marLeft w:val="0"/>
                      <w:marRight w:val="0"/>
                      <w:marTop w:val="28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31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4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74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4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55520-6202-4420-9E4D-A7DB788FD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26</Pages>
  <Words>9370</Words>
  <Characters>56220</Characters>
  <Application>Microsoft Office Word</Application>
  <DocSecurity>0</DocSecurity>
  <Lines>468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zawarta dnia [kliknij tutaj i wpisz dane] w [kliknij tutaj i wpisz dane] pomiędzy:</vt:lpstr>
    </vt:vector>
  </TitlesOfParts>
  <Company>Powiat Przasnyski</Company>
  <LinksUpToDate>false</LinksUpToDate>
  <CharactersWithSpaces>65460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zawarta dnia [kliknij tutaj i wpisz dane] w [kliknij tutaj i wpisz dane] pomiędzy:</dc:title>
  <dc:creator>MONEY</dc:creator>
  <cp:lastModifiedBy>PZD Przasnysz</cp:lastModifiedBy>
  <cp:revision>60</cp:revision>
  <cp:lastPrinted>2026-04-20T10:01:00Z</cp:lastPrinted>
  <dcterms:created xsi:type="dcterms:W3CDTF">2026-04-22T08:59:00Z</dcterms:created>
  <dcterms:modified xsi:type="dcterms:W3CDTF">2026-04-23T11:26:00Z</dcterms:modified>
</cp:coreProperties>
</file>